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F3478" w14:textId="77777777" w:rsidR="0016440A" w:rsidRDefault="0016440A">
      <w:pPr>
        <w:rPr>
          <w:rFonts w:ascii="Times New Roman" w:hAnsi="Times New Roman" w:cs="Times New Roman"/>
          <w:b/>
          <w:color w:val="974705"/>
          <w:sz w:val="24"/>
          <w:szCs w:val="24"/>
          <w:lang w:bidi="ar-SA"/>
        </w:rPr>
      </w:pPr>
    </w:p>
    <w:p w14:paraId="3DFCC9D8" w14:textId="77777777" w:rsidR="0016440A" w:rsidRDefault="00BA1BAD">
      <w:pPr>
        <w:rPr>
          <w:rFonts w:ascii="Times New Roman" w:hAnsi="Times New Roman" w:cs="Times New Roman"/>
          <w:b/>
          <w:color w:val="974705"/>
          <w:sz w:val="24"/>
          <w:szCs w:val="24"/>
          <w:lang w:bidi="ar-SA"/>
        </w:rPr>
      </w:pPr>
      <w:r>
        <w:rPr>
          <w:noProof/>
          <w:lang w:bidi="ar-SA"/>
        </w:rPr>
        <mc:AlternateContent>
          <mc:Choice Requires="wps">
            <w:drawing>
              <wp:anchor distT="0" distB="0" distL="114300" distR="114300" simplePos="0" relativeHeight="251659264" behindDoc="0" locked="0" layoutInCell="1" allowOverlap="1" wp14:anchorId="52F3CE2E" wp14:editId="6E399183">
                <wp:simplePos x="0" y="0"/>
                <wp:positionH relativeFrom="page">
                  <wp:posOffset>2276475</wp:posOffset>
                </wp:positionH>
                <wp:positionV relativeFrom="paragraph">
                  <wp:posOffset>1463040</wp:posOffset>
                </wp:positionV>
                <wp:extent cx="5086350" cy="3520440"/>
                <wp:effectExtent l="0" t="0" r="0" b="3810"/>
                <wp:wrapNone/>
                <wp:docPr id="18" name="Metin Kutusu 18"/>
                <wp:cNvGraphicFramePr/>
                <a:graphic xmlns:a="http://schemas.openxmlformats.org/drawingml/2006/main">
                  <a:graphicData uri="http://schemas.microsoft.com/office/word/2010/wordprocessingShape">
                    <wps:wsp>
                      <wps:cNvSpPr txBox="1"/>
                      <wps:spPr>
                        <a:xfrm>
                          <a:off x="0" y="0"/>
                          <a:ext cx="5086350" cy="3520440"/>
                        </a:xfrm>
                        <a:prstGeom prst="rect">
                          <a:avLst/>
                        </a:prstGeom>
                        <a:noFill/>
                        <a:ln>
                          <a:noFill/>
                        </a:ln>
                        <a:effectLst/>
                      </wps:spPr>
                      <wps:txbx>
                        <w:txbxContent>
                          <w:p w14:paraId="0F401C26" w14:textId="77777777" w:rsidR="00A07049" w:rsidRDefault="00A07049">
                            <w:pPr>
                              <w:rPr>
                                <w:rFonts w:ascii="Times New Roman" w:hAnsi="Times New Roman" w:cs="Times New Roman"/>
                                <w:b/>
                                <w:color w:val="660033"/>
                                <w:sz w:val="72"/>
                                <w:szCs w:val="72"/>
                                <w14:props3d w14:extrusionH="57150" w14:contourW="0" w14:prstMaterial="softEdge">
                                  <w14:bevelT w14:w="25400" w14:h="38100" w14:prst="circle"/>
                                </w14:props3d>
                              </w:rPr>
                            </w:pPr>
                            <w:r>
                              <w:rPr>
                                <w:rFonts w:ascii="Times New Roman" w:hAnsi="Times New Roman" w:cs="Times New Roman"/>
                                <w:b/>
                                <w:color w:val="660033"/>
                                <w:sz w:val="72"/>
                                <w:szCs w:val="72"/>
                                <w14:props3d w14:extrusionH="57150" w14:contourW="0" w14:prstMaterial="softEdge">
                                  <w14:bevelT w14:w="25400" w14:h="38100" w14:prst="circle"/>
                                </w14:props3d>
                              </w:rPr>
                              <w:t xml:space="preserve">       IĞDIR VALİLİĞİ </w:t>
                            </w:r>
                          </w:p>
                          <w:p w14:paraId="29849CC0" w14:textId="77777777" w:rsidR="00A07049" w:rsidRDefault="00A07049">
                            <w:pPr>
                              <w:rPr>
                                <w:rFonts w:ascii="Times New Roman" w:hAnsi="Times New Roman" w:cs="Times New Roman"/>
                                <w:b/>
                                <w:color w:val="660033"/>
                                <w:sz w:val="72"/>
                                <w:szCs w:val="72"/>
                                <w14:props3d w14:extrusionH="57150" w14:contourW="0" w14:prstMaterial="softEdge">
                                  <w14:bevelT w14:w="25400" w14:h="38100" w14:prst="circle"/>
                                </w14:props3d>
                              </w:rPr>
                            </w:pPr>
                          </w:p>
                          <w:p w14:paraId="5F7E2C0B" w14:textId="77777777" w:rsidR="00A07049" w:rsidRDefault="00A07049">
                            <w:pPr>
                              <w:rPr>
                                <w:rFonts w:ascii="Times New Roman" w:hAnsi="Times New Roman" w:cs="Times New Roman"/>
                                <w:b/>
                                <w:color w:val="660033"/>
                                <w:sz w:val="48"/>
                                <w:szCs w:val="72"/>
                                <w14:props3d w14:extrusionH="57150" w14:contourW="0" w14:prstMaterial="softEdge">
                                  <w14:bevelT w14:w="25400" w14:h="38100" w14:prst="circle"/>
                                </w14:props3d>
                              </w:rPr>
                            </w:pPr>
                            <w:r>
                              <w:rPr>
                                <w:rFonts w:ascii="Times New Roman" w:hAnsi="Times New Roman" w:cs="Times New Roman"/>
                                <w:b/>
                                <w:color w:val="660033"/>
                                <w:sz w:val="48"/>
                                <w:szCs w:val="72"/>
                                <w14:props3d w14:extrusionH="57150" w14:contourW="0" w14:prstMaterial="softEdge">
                                  <w14:bevelT w14:w="25400" w14:h="38100" w14:prst="circle"/>
                                </w14:props3d>
                              </w:rPr>
                              <w:t>YÜZBAŞILAR ŞEHİT ER AYDIN        KARAKUŞ  İLKOKULU</w:t>
                            </w:r>
                          </w:p>
                          <w:p w14:paraId="066C87FA" w14:textId="77777777" w:rsidR="00A07049" w:rsidRDefault="00A07049">
                            <w:pPr>
                              <w:rPr>
                                <w:rFonts w:ascii="Times New Roman" w:hAnsi="Times New Roman" w:cs="Times New Roman"/>
                                <w:b/>
                                <w:color w:val="660033"/>
                                <w:sz w:val="48"/>
                                <w:szCs w:val="72"/>
                                <w14:props3d w14:extrusionH="57150" w14:contourW="0" w14:prstMaterial="softEdge">
                                  <w14:bevelT w14:w="25400" w14:h="38100" w14:prst="circle"/>
                                </w14:props3d>
                              </w:rPr>
                            </w:pPr>
                            <w:r>
                              <w:rPr>
                                <w:rFonts w:ascii="Times New Roman" w:hAnsi="Times New Roman" w:cs="Times New Roman"/>
                                <w:b/>
                                <w:color w:val="660033"/>
                                <w:sz w:val="48"/>
                                <w:szCs w:val="72"/>
                                <w14:props3d w14:extrusionH="57150" w14:contourW="0" w14:prstMaterial="softEdge">
                                  <w14:bevelT w14:w="25400" w14:h="38100" w14:prst="circle"/>
                                </w14:props3d>
                              </w:rPr>
                              <w:t xml:space="preserve">2024-2028 STRATEJİK PLANI </w:t>
                            </w:r>
                          </w:p>
                        </w:txbxContent>
                      </wps:txbx>
                      <wps:bodyPr rot="0" spcFirstLastPara="0" vertOverflow="overflow" horzOverflow="overflow" vert="horz" wrap="square" lIns="91440" tIns="45720" rIns="91440" bIns="45720" numCol="1" spcCol="0" rtlCol="0" fromWordArt="0" anchor="t" anchorCtr="0" forceAA="0" compatLnSpc="1">
                        <a:no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52F3CE2E" id="_x0000_t202" coordsize="21600,21600" o:spt="202" path="m,l,21600r21600,l21600,xe">
                <v:stroke joinstyle="miter"/>
                <v:path gradientshapeok="t" o:connecttype="rect"/>
              </v:shapetype>
              <v:shape id="Metin Kutusu 18" o:spid="_x0000_s1026" type="#_x0000_t202" style="position:absolute;margin-left:179.25pt;margin-top:115.2pt;width:400.5pt;height:277.2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" filled="f" stroked="f">
                <v:textbox>
                  <w:txbxContent>
                    <w:p w14:paraId="0F401C26" w14:textId="77777777" w:rsidR="00A07049" w:rsidRDefault="00A07049">
                      <w:pPr>
                        <w:rPr>
                          <w:rFonts w:ascii="Times New Roman" w:hAnsi="Times New Roman" w:cs="Times New Roman"/>
                          <w:b/>
                          <w:color w:val="660033"/>
                          <w:sz w:val="72"/>
                          <w:szCs w:val="72"/>
                          <w14:props3d w14:extrusionH="57150" w14:contourW="0" w14:prstMaterial="softEdge">
                            <w14:bevelT w14:w="25400" w14:h="38100" w14:prst="circle"/>
                          </w14:props3d>
                        </w:rPr>
                      </w:pPr>
                      <w:r>
                        <w:rPr>
                          <w:rFonts w:ascii="Times New Roman" w:hAnsi="Times New Roman" w:cs="Times New Roman"/>
                          <w:b/>
                          <w:color w:val="660033"/>
                          <w:sz w:val="72"/>
                          <w:szCs w:val="72"/>
                          <w14:props3d w14:extrusionH="57150" w14:contourW="0" w14:prstMaterial="softEdge">
                            <w14:bevelT w14:w="25400" w14:h="38100" w14:prst="circle"/>
                          </w14:props3d>
                        </w:rPr>
                        <w:t xml:space="preserve">       IĞDIR VALİLİĞİ </w:t>
                      </w:r>
                    </w:p>
                    <w:p w14:paraId="29849CC0" w14:textId="77777777" w:rsidR="00A07049" w:rsidRDefault="00A07049">
                      <w:pPr>
                        <w:rPr>
                          <w:rFonts w:ascii="Times New Roman" w:hAnsi="Times New Roman" w:cs="Times New Roman"/>
                          <w:b/>
                          <w:color w:val="660033"/>
                          <w:sz w:val="72"/>
                          <w:szCs w:val="72"/>
                          <w14:props3d w14:extrusionH="57150" w14:contourW="0" w14:prstMaterial="softEdge">
                            <w14:bevelT w14:w="25400" w14:h="38100" w14:prst="circle"/>
                          </w14:props3d>
                        </w:rPr>
                      </w:pPr>
                    </w:p>
                    <w:p w14:paraId="5F7E2C0B" w14:textId="77777777" w:rsidR="00A07049" w:rsidRDefault="00A07049">
                      <w:pPr>
                        <w:rPr>
                          <w:rFonts w:ascii="Times New Roman" w:hAnsi="Times New Roman" w:cs="Times New Roman"/>
                          <w:b/>
                          <w:color w:val="660033"/>
                          <w:sz w:val="48"/>
                          <w:szCs w:val="72"/>
                          <w14:props3d w14:extrusionH="57150" w14:contourW="0" w14:prstMaterial="softEdge">
                            <w14:bevelT w14:w="25400" w14:h="38100" w14:prst="circle"/>
                          </w14:props3d>
                        </w:rPr>
                      </w:pPr>
                      <w:r>
                        <w:rPr>
                          <w:rFonts w:ascii="Times New Roman" w:hAnsi="Times New Roman" w:cs="Times New Roman"/>
                          <w:b/>
                          <w:color w:val="660033"/>
                          <w:sz w:val="48"/>
                          <w:szCs w:val="72"/>
                          <w14:props3d w14:extrusionH="57150" w14:contourW="0" w14:prstMaterial="softEdge">
                            <w14:bevelT w14:w="25400" w14:h="38100" w14:prst="circle"/>
                          </w14:props3d>
                        </w:rPr>
                        <w:t xml:space="preserve">YÜZBAŞILAR ŞEHİT ER </w:t>
                      </w:r>
                      <w:proofErr w:type="gramStart"/>
                      <w:r>
                        <w:rPr>
                          <w:rFonts w:ascii="Times New Roman" w:hAnsi="Times New Roman" w:cs="Times New Roman"/>
                          <w:b/>
                          <w:color w:val="660033"/>
                          <w:sz w:val="48"/>
                          <w:szCs w:val="72"/>
                          <w14:props3d w14:extrusionH="57150" w14:contourW="0" w14:prstMaterial="softEdge">
                            <w14:bevelT w14:w="25400" w14:h="38100" w14:prst="circle"/>
                          </w14:props3d>
                        </w:rPr>
                        <w:t>AYDIN        KARAKUŞ</w:t>
                      </w:r>
                      <w:proofErr w:type="gramEnd"/>
                      <w:r>
                        <w:rPr>
                          <w:rFonts w:ascii="Times New Roman" w:hAnsi="Times New Roman" w:cs="Times New Roman"/>
                          <w:b/>
                          <w:color w:val="660033"/>
                          <w:sz w:val="48"/>
                          <w:szCs w:val="72"/>
                          <w14:props3d w14:extrusionH="57150" w14:contourW="0" w14:prstMaterial="softEdge">
                            <w14:bevelT w14:w="25400" w14:h="38100" w14:prst="circle"/>
                          </w14:props3d>
                        </w:rPr>
                        <w:t xml:space="preserve">  İLKOKULU</w:t>
                      </w:r>
                    </w:p>
                    <w:p w14:paraId="066C87FA" w14:textId="77777777" w:rsidR="00A07049" w:rsidRDefault="00A07049">
                      <w:pPr>
                        <w:rPr>
                          <w:rFonts w:ascii="Times New Roman" w:hAnsi="Times New Roman" w:cs="Times New Roman"/>
                          <w:b/>
                          <w:color w:val="660033"/>
                          <w:sz w:val="48"/>
                          <w:szCs w:val="72"/>
                          <w14:props3d w14:extrusionH="57150" w14:contourW="0" w14:prstMaterial="softEdge">
                            <w14:bevelT w14:w="25400" w14:h="38100" w14:prst="circle"/>
                          </w14:props3d>
                        </w:rPr>
                      </w:pPr>
                      <w:r>
                        <w:rPr>
                          <w:rFonts w:ascii="Times New Roman" w:hAnsi="Times New Roman" w:cs="Times New Roman"/>
                          <w:b/>
                          <w:color w:val="660033"/>
                          <w:sz w:val="48"/>
                          <w:szCs w:val="72"/>
                          <w14:props3d w14:extrusionH="57150" w14:contourW="0" w14:prstMaterial="softEdge">
                            <w14:bevelT w14:w="25400" w14:h="38100" w14:prst="circle"/>
                          </w14:props3d>
                        </w:rPr>
                        <w:t xml:space="preserve">2024-2028 STRATEJİK PLANI </w:t>
                      </w:r>
                    </w:p>
                  </w:txbxContent>
                </v:textbox>
                <w10:wrap anchorx="page"/>
              </v:shape>
            </w:pict>
          </mc:Fallback>
        </mc:AlternateContent>
      </w:r>
      <w:r>
        <w:rPr>
          <w:rFonts w:ascii="Times New Roman" w:hAnsi="Times New Roman" w:cs="Times New Roman"/>
          <w:b/>
          <w:noProof/>
          <w:color w:val="974705"/>
          <w:sz w:val="24"/>
          <w:szCs w:val="24"/>
          <w:lang w:bidi="ar-SA"/>
        </w:rPr>
        <w:drawing>
          <wp:anchor distT="0" distB="0" distL="114300" distR="114300" simplePos="0" relativeHeight="251661312" behindDoc="1" locked="0" layoutInCell="1" allowOverlap="1" wp14:anchorId="31904C2C" wp14:editId="07C6F7F3">
            <wp:simplePos x="0" y="0"/>
            <wp:positionH relativeFrom="page">
              <wp:align>left</wp:align>
            </wp:positionH>
            <wp:positionV relativeFrom="paragraph">
              <wp:posOffset>-1109980</wp:posOffset>
            </wp:positionV>
            <wp:extent cx="7542530" cy="10645140"/>
            <wp:effectExtent l="0" t="0" r="1905" b="3810"/>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Resim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542490" cy="10645253"/>
                    </a:xfrm>
                    <a:prstGeom prst="rect">
                      <a:avLst/>
                    </a:prstGeom>
                    <a:noFill/>
                    <a:ln>
                      <a:noFill/>
                    </a:ln>
                  </pic:spPr>
                </pic:pic>
              </a:graphicData>
            </a:graphic>
          </wp:anchor>
        </w:drawing>
      </w:r>
      <w:r>
        <w:rPr>
          <w:rFonts w:ascii="Times New Roman" w:hAnsi="Times New Roman" w:cs="Times New Roman"/>
          <w:b/>
          <w:color w:val="974705"/>
          <w:sz w:val="24"/>
          <w:szCs w:val="24"/>
          <w:lang w:bidi="ar-SA"/>
        </w:rPr>
        <w:br w:type="page"/>
      </w:r>
    </w:p>
    <w:p w14:paraId="25D82CAD" w14:textId="77777777" w:rsidR="0016440A" w:rsidRDefault="0016440A">
      <w:pPr>
        <w:spacing w:line="276" w:lineRule="auto"/>
        <w:ind w:left="136"/>
        <w:rPr>
          <w:rFonts w:ascii="Times New Roman" w:hAnsi="Times New Roman" w:cs="Times New Roman"/>
          <w:b/>
          <w:color w:val="974705"/>
          <w:sz w:val="24"/>
          <w:szCs w:val="24"/>
        </w:rPr>
      </w:pPr>
    </w:p>
    <w:p w14:paraId="7136AE14" w14:textId="77777777" w:rsidR="0016440A" w:rsidRDefault="0016440A">
      <w:pPr>
        <w:spacing w:line="276" w:lineRule="auto"/>
        <w:ind w:left="136"/>
        <w:rPr>
          <w:rFonts w:ascii="Times New Roman" w:hAnsi="Times New Roman" w:cs="Times New Roman"/>
          <w:b/>
          <w:color w:val="974705"/>
          <w:sz w:val="24"/>
          <w:szCs w:val="24"/>
        </w:rPr>
      </w:pPr>
    </w:p>
    <w:p w14:paraId="59C12F2C" w14:textId="77777777" w:rsidR="0016440A" w:rsidRDefault="0016440A">
      <w:pPr>
        <w:spacing w:line="276" w:lineRule="auto"/>
        <w:ind w:left="136"/>
        <w:rPr>
          <w:rFonts w:ascii="Times New Roman" w:hAnsi="Times New Roman" w:cs="Times New Roman"/>
          <w:b/>
          <w:color w:val="974705"/>
          <w:sz w:val="24"/>
          <w:szCs w:val="24"/>
        </w:rPr>
      </w:pPr>
    </w:p>
    <w:p w14:paraId="633B9934" w14:textId="77777777" w:rsidR="0016440A" w:rsidRDefault="0016440A">
      <w:pPr>
        <w:spacing w:line="276" w:lineRule="auto"/>
        <w:ind w:left="136"/>
        <w:rPr>
          <w:rFonts w:ascii="Times New Roman" w:hAnsi="Times New Roman" w:cs="Times New Roman"/>
          <w:b/>
          <w:color w:val="974705"/>
          <w:sz w:val="24"/>
          <w:szCs w:val="24"/>
        </w:rPr>
      </w:pPr>
    </w:p>
    <w:p w14:paraId="00714127" w14:textId="77777777" w:rsidR="0016440A" w:rsidRDefault="0016440A">
      <w:pPr>
        <w:spacing w:line="276" w:lineRule="auto"/>
        <w:ind w:left="136"/>
        <w:rPr>
          <w:rFonts w:ascii="Times New Roman" w:hAnsi="Times New Roman" w:cs="Times New Roman"/>
          <w:b/>
          <w:color w:val="974705"/>
          <w:sz w:val="24"/>
          <w:szCs w:val="24"/>
        </w:rPr>
      </w:pPr>
    </w:p>
    <w:p w14:paraId="13DD1FCE" w14:textId="77777777" w:rsidR="0016440A" w:rsidRDefault="00BA1BAD">
      <w:pPr>
        <w:spacing w:line="276" w:lineRule="auto"/>
        <w:ind w:left="136"/>
        <w:rPr>
          <w:rFonts w:ascii="Times New Roman" w:hAnsi="Times New Roman" w:cs="Times New Roman"/>
          <w:b/>
          <w:color w:val="974705"/>
          <w:sz w:val="24"/>
          <w:szCs w:val="24"/>
        </w:rPr>
      </w:pPr>
      <w:r>
        <w:rPr>
          <w:rFonts w:ascii="Times New Roman" w:hAnsi="Times New Roman" w:cs="Times New Roman"/>
          <w:b/>
          <w:noProof/>
          <w:color w:val="974705"/>
          <w:sz w:val="24"/>
          <w:szCs w:val="24"/>
          <w:lang w:bidi="ar-SA"/>
        </w:rPr>
        <w:drawing>
          <wp:inline distT="0" distB="0" distL="0" distR="0" wp14:anchorId="7722CF16" wp14:editId="0D6F6679">
            <wp:extent cx="5940425" cy="3959860"/>
            <wp:effectExtent l="0" t="0" r="3175" b="2540"/>
            <wp:docPr id="3" name="Resim 3" descr="C:\Users\ASUS\Desktop\mustafa-kemal-ataturkun-genclige-hitab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C:\Users\ASUS\Desktop\mustafa-kemal-ataturkun-genclige-hitabes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0425" cy="3960283"/>
                    </a:xfrm>
                    <a:prstGeom prst="rect">
                      <a:avLst/>
                    </a:prstGeom>
                    <a:noFill/>
                    <a:ln>
                      <a:noFill/>
                    </a:ln>
                  </pic:spPr>
                </pic:pic>
              </a:graphicData>
            </a:graphic>
          </wp:inline>
        </w:drawing>
      </w:r>
    </w:p>
    <w:p w14:paraId="2519E2E0" w14:textId="77777777" w:rsidR="0016440A" w:rsidRDefault="0016440A">
      <w:pPr>
        <w:spacing w:line="276" w:lineRule="auto"/>
        <w:rPr>
          <w:rFonts w:ascii="Times New Roman" w:hAnsi="Times New Roman" w:cs="Times New Roman"/>
          <w:b/>
          <w:color w:val="974705"/>
          <w:sz w:val="24"/>
          <w:szCs w:val="24"/>
        </w:rPr>
      </w:pPr>
    </w:p>
    <w:p w14:paraId="6D2183D3" w14:textId="77777777" w:rsidR="0016440A" w:rsidRDefault="0016440A">
      <w:pPr>
        <w:spacing w:line="276" w:lineRule="auto"/>
        <w:ind w:left="136"/>
        <w:rPr>
          <w:rFonts w:ascii="Times New Roman" w:hAnsi="Times New Roman" w:cs="Times New Roman"/>
          <w:b/>
          <w:color w:val="974705"/>
          <w:sz w:val="24"/>
          <w:szCs w:val="24"/>
        </w:rPr>
      </w:pPr>
    </w:p>
    <w:p w14:paraId="39CB330C" w14:textId="77777777" w:rsidR="0016440A" w:rsidRDefault="0016440A">
      <w:pPr>
        <w:spacing w:line="276" w:lineRule="auto"/>
        <w:rPr>
          <w:rFonts w:ascii="Times New Roman" w:hAnsi="Times New Roman" w:cs="Times New Roman"/>
          <w:sz w:val="24"/>
          <w:szCs w:val="24"/>
        </w:rPr>
      </w:pPr>
    </w:p>
    <w:p w14:paraId="4372191E" w14:textId="77777777" w:rsidR="0016440A" w:rsidRDefault="00BA1BAD">
      <w:pPr>
        <w:spacing w:line="276" w:lineRule="auto"/>
        <w:rPr>
          <w:rFonts w:ascii="Times New Roman" w:hAnsi="Times New Roman" w:cs="Times New Roman"/>
          <w:sz w:val="24"/>
          <w:szCs w:val="24"/>
        </w:rPr>
      </w:pPr>
      <w:r>
        <w:rPr>
          <w:rFonts w:ascii="Times New Roman" w:hAnsi="Times New Roman" w:cs="Times New Roman"/>
          <w:noProof/>
          <w:sz w:val="24"/>
          <w:szCs w:val="24"/>
          <w:lang w:bidi="ar-SA"/>
        </w:rPr>
        <w:drawing>
          <wp:inline distT="0" distB="0" distL="0" distR="0" wp14:anchorId="05BADD98" wp14:editId="6CD3B515">
            <wp:extent cx="5937250" cy="1323975"/>
            <wp:effectExtent l="0" t="0" r="6350" b="9525"/>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Resim 5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1325245"/>
                    </a:xfrm>
                    <a:prstGeom prst="rect">
                      <a:avLst/>
                    </a:prstGeom>
                  </pic:spPr>
                </pic:pic>
              </a:graphicData>
            </a:graphic>
          </wp:inline>
        </w:drawing>
      </w:r>
    </w:p>
    <w:p w14:paraId="0B3A71DD" w14:textId="77777777" w:rsidR="0016440A" w:rsidRDefault="0016440A">
      <w:pPr>
        <w:spacing w:line="276" w:lineRule="auto"/>
        <w:rPr>
          <w:rFonts w:ascii="Times New Roman" w:hAnsi="Times New Roman" w:cs="Times New Roman"/>
          <w:sz w:val="24"/>
          <w:szCs w:val="24"/>
        </w:rPr>
        <w:sectPr w:rsidR="0016440A">
          <w:headerReference w:type="default" r:id="rId12"/>
          <w:footerReference w:type="default" r:id="rId13"/>
          <w:pgSz w:w="11907" w:h="16839"/>
          <w:pgMar w:top="1701" w:right="1134" w:bottom="1276" w:left="1418" w:header="709" w:footer="709" w:gutter="0"/>
          <w:cols w:space="708"/>
          <w:titlePg/>
          <w:docGrid w:linePitch="360"/>
        </w:sectPr>
      </w:pPr>
    </w:p>
    <w:p w14:paraId="5C2ED638" w14:textId="298CDEC5" w:rsidR="0016440A" w:rsidRDefault="000A074F" w:rsidP="00B904EC">
      <w:pPr>
        <w:spacing w:line="276" w:lineRule="auto"/>
        <w:jc w:val="center"/>
        <w:rPr>
          <w:rFonts w:ascii="Times New Roman" w:hAnsi="Times New Roman" w:cs="Times New Roman"/>
          <w:b/>
          <w:color w:val="974705"/>
          <w:sz w:val="24"/>
          <w:szCs w:val="24"/>
        </w:rPr>
      </w:pPr>
      <w:r>
        <w:rPr>
          <w:rFonts w:ascii="Times New Roman" w:hAnsi="Times New Roman" w:cs="Times New Roman"/>
          <w:b/>
          <w:noProof/>
          <w:color w:val="974705"/>
          <w:sz w:val="24"/>
          <w:szCs w:val="24"/>
          <w:lang w:bidi="ar-SA"/>
        </w:rPr>
        <w:lastRenderedPageBreak/>
        <w:pict w14:anchorId="0C160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8pt;height:341pt">
            <v:imagedata r:id="rId14" o:title="WhatsApp Image 2025-09-12 at 13"/>
          </v:shape>
        </w:pict>
      </w:r>
    </w:p>
    <w:p w14:paraId="4C78B8D5" w14:textId="05C124A2" w:rsidR="0016440A" w:rsidRPr="00B904EC" w:rsidRDefault="00BA1BAD" w:rsidP="00B904EC">
      <w:pPr>
        <w:spacing w:line="276" w:lineRule="auto"/>
        <w:ind w:left="136"/>
        <w:jc w:val="center"/>
        <w:rPr>
          <w:rFonts w:ascii="Times New Roman" w:hAnsi="Times New Roman" w:cs="Times New Roman"/>
          <w:i/>
          <w:color w:val="000000" w:themeColor="text1"/>
          <w:sz w:val="24"/>
        </w:rPr>
      </w:pP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t xml:space="preserve">                       </w:t>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p>
    <w:p w14:paraId="4E579832" w14:textId="77777777" w:rsidR="0016440A" w:rsidRDefault="00BA1BAD">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Eğitim kurumlarının yönetsel anlamda başarılı olabilmeleri yönetimin planlama, örgütleme, eşgüdümleme, yöneltme ve denetim fonksiyonlarını yeni yönetim yaklaşımlarındaki ilkelere uygun olarak yerine getirebilmelerine bağlıdır. Bu açıdan planlama basamağı da yönetim süreçlerinin başında yer almasından dolayı oldukça önemlidir. Planlama, planı ortaya çıkarmak için sarf edilen okullarda Stratejik Planlama gayretleri, bir süreci ifade eder. Plan, içinde bulunulan nokta ile varmak istenilen nokta arasındaki boşluğu dolduran köprüdür. Planlama ise, bu köprüyü, çevresel öğeleri de dikkate alarak inşa etme çabasıdır.</w:t>
      </w:r>
    </w:p>
    <w:p w14:paraId="1176A7AF" w14:textId="77777777" w:rsidR="0016440A" w:rsidRDefault="00BA1BAD">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Bir okulun etkili olabilmesi onun çalışanlarını, bütçesini nasıl yönettiğine ve dış çevre ile olan ilişkilerine bağlıdır. Çünkü eğitim kurumları, ekonomik, sosyal ve siyasal anlamda çevreden etkilenen ve çevreyi aynı oranda etkileyen açık sistemlerdir. Dolayısıyla eğitim kurumlarının stratejik plan yapmaları bu etkileşimli yapıları gereği kaçınılmazdır. Stratejik planı eğitim kurumları için önemli ve işlevsel kılan nokta, gerçekte onun değişen çevre koşullarına göre okulların etkili ve verimli bir şekilde yönetilmeleri için çevresel değişmeler doğrultusunda geleceğe yönelik misyon, amaç ve stratejilerin geliştirilmesine dayalı olmasıdır</w:t>
      </w:r>
    </w:p>
    <w:p w14:paraId="100B9F2C" w14:textId="77777777" w:rsidR="0016440A" w:rsidRDefault="0016440A">
      <w:pPr>
        <w:spacing w:line="276" w:lineRule="auto"/>
        <w:jc w:val="center"/>
        <w:rPr>
          <w:rFonts w:ascii="Times New Roman" w:hAnsi="Times New Roman" w:cs="Times New Roman"/>
          <w:sz w:val="24"/>
          <w:szCs w:val="24"/>
        </w:rPr>
      </w:pPr>
    </w:p>
    <w:p w14:paraId="28E6101C" w14:textId="77777777" w:rsidR="0016440A" w:rsidRDefault="00BA1BA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1D04D3B2" w14:textId="77777777" w:rsidR="0016440A" w:rsidRDefault="00BA1BAD">
      <w:pPr>
        <w:spacing w:line="276"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Yusuf KAYCI</w:t>
      </w:r>
    </w:p>
    <w:p w14:paraId="5D3A1F1E" w14:textId="77777777" w:rsidR="0016440A" w:rsidRDefault="00BA1BAD">
      <w:pPr>
        <w:spacing w:line="276" w:lineRule="auto"/>
        <w:jc w:val="center"/>
        <w:rPr>
          <w:rFonts w:ascii="Times New Roman" w:hAnsi="Times New Roman" w:cs="Times New Roman"/>
          <w:iCs/>
          <w:color w:val="000000" w:themeColor="text1"/>
          <w:sz w:val="36"/>
        </w:rPr>
      </w:pPr>
      <w:r>
        <w:rPr>
          <w:rFonts w:ascii="Times New Roman" w:hAnsi="Times New Roman" w:cs="Times New Roman"/>
          <w:iCs/>
          <w:color w:val="000000" w:themeColor="text1"/>
          <w:sz w:val="24"/>
          <w:szCs w:val="24"/>
        </w:rPr>
        <w:t xml:space="preserve">                                                                           Okul Müdürü</w:t>
      </w:r>
    </w:p>
    <w:p w14:paraId="19C8985E" w14:textId="77777777" w:rsidR="0016440A" w:rsidRDefault="0016440A">
      <w:pPr>
        <w:spacing w:line="276" w:lineRule="auto"/>
        <w:jc w:val="center"/>
        <w:rPr>
          <w:iCs/>
        </w:rPr>
      </w:pPr>
    </w:p>
    <w:p w14:paraId="3F8A1927" w14:textId="77777777" w:rsidR="0016440A" w:rsidRDefault="0016440A">
      <w:pPr>
        <w:spacing w:line="276" w:lineRule="auto"/>
        <w:jc w:val="center"/>
      </w:pPr>
    </w:p>
    <w:p w14:paraId="2FF3C031" w14:textId="77777777" w:rsidR="0016440A" w:rsidRDefault="0016440A">
      <w:pPr>
        <w:spacing w:line="276" w:lineRule="auto"/>
        <w:jc w:val="center"/>
      </w:pPr>
    </w:p>
    <w:p w14:paraId="3520D52B" w14:textId="77777777" w:rsidR="0016440A" w:rsidRDefault="0016440A">
      <w:pPr>
        <w:spacing w:line="276" w:lineRule="auto"/>
        <w:jc w:val="center"/>
      </w:pPr>
    </w:p>
    <w:p w14:paraId="27C6A692" w14:textId="77777777" w:rsidR="0016440A" w:rsidRDefault="0016440A" w:rsidP="00B904EC">
      <w:pPr>
        <w:spacing w:line="276" w:lineRule="auto"/>
      </w:pPr>
    </w:p>
    <w:p w14:paraId="0AF0ED15" w14:textId="77777777" w:rsidR="0016440A" w:rsidRDefault="0016440A">
      <w:pPr>
        <w:spacing w:line="276" w:lineRule="auto"/>
        <w:jc w:val="center"/>
      </w:pPr>
    </w:p>
    <w:p w14:paraId="57C40164" w14:textId="77777777" w:rsidR="0016440A" w:rsidRDefault="0016440A">
      <w:pPr>
        <w:spacing w:line="276" w:lineRule="auto"/>
        <w:jc w:val="center"/>
      </w:pPr>
    </w:p>
    <w:p w14:paraId="15762D1A" w14:textId="77777777" w:rsidR="0016440A" w:rsidRDefault="0016440A">
      <w:pPr>
        <w:spacing w:line="276" w:lineRule="auto"/>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3"/>
        <w:gridCol w:w="1017"/>
      </w:tblGrid>
      <w:tr w:rsidR="0016440A" w14:paraId="3EC17304" w14:textId="77777777">
        <w:tc>
          <w:tcPr>
            <w:tcW w:w="8053" w:type="dxa"/>
          </w:tcPr>
          <w:p w14:paraId="71ACF4C4" w14:textId="77777777" w:rsidR="0016440A" w:rsidRDefault="00BA1BAD">
            <w:pPr>
              <w:pStyle w:val="T1"/>
              <w:widowControl/>
              <w:tabs>
                <w:tab w:val="left" w:leader="dot" w:pos="9032"/>
              </w:tabs>
              <w:autoSpaceDE/>
              <w:autoSpaceDN/>
              <w:spacing w:before="0" w:line="276" w:lineRule="auto"/>
              <w:jc w:val="center"/>
              <w:rPr>
                <w:rFonts w:ascii="Times New Roman" w:hAnsi="Times New Roman" w:cs="Times New Roman"/>
                <w:bCs w:val="0"/>
                <w:color w:val="000000" w:themeColor="text1"/>
              </w:rPr>
            </w:pPr>
            <w:r>
              <w:rPr>
                <w:rFonts w:ascii="Times New Roman" w:hAnsi="Times New Roman" w:cs="Times New Roman"/>
                <w:bCs w:val="0"/>
                <w:color w:val="000000" w:themeColor="text1"/>
              </w:rPr>
              <w:t>İÇİNDEKİLER</w:t>
            </w:r>
          </w:p>
        </w:tc>
        <w:tc>
          <w:tcPr>
            <w:tcW w:w="1017" w:type="dxa"/>
          </w:tcPr>
          <w:p w14:paraId="1336F77F" w14:textId="77777777" w:rsidR="0016440A" w:rsidRDefault="00BA1BAD">
            <w:pPr>
              <w:pStyle w:val="T2"/>
              <w:widowControl/>
              <w:tabs>
                <w:tab w:val="left" w:pos="703"/>
                <w:tab w:val="left" w:leader="dot" w:pos="8957"/>
              </w:tabs>
              <w:autoSpaceDE/>
              <w:autoSpaceDN/>
              <w:spacing w:before="0" w:line="276" w:lineRule="auto"/>
              <w:ind w:left="0" w:firstLine="0"/>
              <w:jc w:val="center"/>
              <w:rPr>
                <w:rFonts w:ascii="Times New Roman" w:hAnsi="Times New Roman" w:cs="Times New Roman"/>
                <w:b/>
                <w:color w:val="000000" w:themeColor="text1"/>
              </w:rPr>
            </w:pPr>
            <w:r>
              <w:rPr>
                <w:rFonts w:ascii="Times New Roman" w:hAnsi="Times New Roman" w:cs="Times New Roman"/>
                <w:b/>
                <w:color w:val="000000" w:themeColor="text1"/>
              </w:rPr>
              <w:t>SAYFA</w:t>
            </w:r>
          </w:p>
        </w:tc>
      </w:tr>
      <w:tr w:rsidR="0016440A" w14:paraId="35B72AEF" w14:textId="77777777">
        <w:tc>
          <w:tcPr>
            <w:tcW w:w="8053" w:type="dxa"/>
          </w:tcPr>
          <w:p w14:paraId="1E663CEB" w14:textId="77777777" w:rsidR="0016440A" w:rsidRDefault="00BA1BAD">
            <w:pPr>
              <w:pStyle w:val="T1"/>
              <w:widowControl/>
              <w:tabs>
                <w:tab w:val="left" w:leader="dot" w:pos="9032"/>
              </w:tabs>
              <w:autoSpaceDE/>
              <w:autoSpaceDN/>
              <w:spacing w:before="0" w:line="276" w:lineRule="auto"/>
              <w:rPr>
                <w:rFonts w:ascii="Times New Roman" w:hAnsi="Times New Roman" w:cs="Times New Roman"/>
                <w:bCs w:val="0"/>
                <w:color w:val="FF0000"/>
              </w:rPr>
            </w:pPr>
            <w:r>
              <w:rPr>
                <w:rFonts w:ascii="Times New Roman" w:hAnsi="Times New Roman" w:cs="Times New Roman"/>
                <w:bCs w:val="0"/>
                <w:color w:val="FF0000"/>
              </w:rPr>
              <w:t>SUNUŞ</w:t>
            </w:r>
          </w:p>
        </w:tc>
        <w:tc>
          <w:tcPr>
            <w:tcW w:w="1017" w:type="dxa"/>
          </w:tcPr>
          <w:p w14:paraId="533BBC64" w14:textId="77777777" w:rsidR="0016440A" w:rsidRDefault="0016440A">
            <w:pPr>
              <w:pStyle w:val="T2"/>
              <w:widowControl/>
              <w:tabs>
                <w:tab w:val="left" w:pos="703"/>
                <w:tab w:val="left" w:leader="dot" w:pos="8957"/>
              </w:tabs>
              <w:autoSpaceDE/>
              <w:autoSpaceDN/>
              <w:spacing w:before="0" w:line="276" w:lineRule="auto"/>
              <w:ind w:left="0" w:firstLine="0"/>
              <w:rPr>
                <w:rFonts w:ascii="Times New Roman" w:hAnsi="Times New Roman" w:cs="Times New Roman"/>
                <w:color w:val="FF0000"/>
              </w:rPr>
            </w:pPr>
          </w:p>
        </w:tc>
      </w:tr>
      <w:tr w:rsidR="0016440A" w14:paraId="24C4262A" w14:textId="77777777">
        <w:tc>
          <w:tcPr>
            <w:tcW w:w="8053" w:type="dxa"/>
          </w:tcPr>
          <w:p w14:paraId="4EF6EE29" w14:textId="77777777" w:rsidR="0016440A" w:rsidRDefault="00BA1BAD">
            <w:pPr>
              <w:pStyle w:val="T1"/>
              <w:widowControl/>
              <w:tabs>
                <w:tab w:val="left" w:leader="dot" w:pos="9032"/>
              </w:tabs>
              <w:autoSpaceDE/>
              <w:autoSpaceDN/>
              <w:spacing w:before="0" w:line="276" w:lineRule="auto"/>
              <w:ind w:left="136" w:firstLine="0"/>
              <w:rPr>
                <w:rFonts w:ascii="Times New Roman" w:hAnsi="Times New Roman" w:cs="Times New Roman"/>
                <w:bCs w:val="0"/>
                <w:color w:val="FF0000"/>
              </w:rPr>
            </w:pPr>
            <w:r>
              <w:rPr>
                <w:rFonts w:ascii="Times New Roman" w:hAnsi="Times New Roman" w:cs="Times New Roman"/>
                <w:bCs w:val="0"/>
                <w:color w:val="FF0000"/>
              </w:rPr>
              <w:t>İÇİNDEKİLER</w:t>
            </w:r>
          </w:p>
        </w:tc>
        <w:tc>
          <w:tcPr>
            <w:tcW w:w="1017" w:type="dxa"/>
          </w:tcPr>
          <w:p w14:paraId="721B84D7" w14:textId="77777777" w:rsidR="0016440A" w:rsidRDefault="0016440A">
            <w:pPr>
              <w:pStyle w:val="T2"/>
              <w:widowControl/>
              <w:tabs>
                <w:tab w:val="left" w:pos="703"/>
                <w:tab w:val="left" w:leader="dot" w:pos="8957"/>
              </w:tabs>
              <w:autoSpaceDE/>
              <w:autoSpaceDN/>
              <w:spacing w:before="0" w:line="276" w:lineRule="auto"/>
              <w:ind w:left="0" w:firstLine="0"/>
              <w:rPr>
                <w:rFonts w:ascii="Times New Roman" w:hAnsi="Times New Roman" w:cs="Times New Roman"/>
                <w:color w:val="FF0000"/>
              </w:rPr>
            </w:pPr>
          </w:p>
        </w:tc>
      </w:tr>
      <w:tr w:rsidR="0016440A" w14:paraId="69918A68" w14:textId="77777777">
        <w:tc>
          <w:tcPr>
            <w:tcW w:w="8053" w:type="dxa"/>
          </w:tcPr>
          <w:p w14:paraId="13F8EF0E" w14:textId="77777777" w:rsidR="0016440A" w:rsidRDefault="00BA1BAD">
            <w:pPr>
              <w:pStyle w:val="T1"/>
              <w:widowControl/>
              <w:tabs>
                <w:tab w:val="left" w:leader="dot" w:pos="9032"/>
              </w:tabs>
              <w:autoSpaceDE/>
              <w:autoSpaceDN/>
              <w:spacing w:before="0" w:line="276" w:lineRule="auto"/>
              <w:ind w:left="136" w:firstLine="0"/>
              <w:rPr>
                <w:rFonts w:ascii="Times New Roman" w:hAnsi="Times New Roman" w:cs="Times New Roman"/>
                <w:color w:val="FF0000"/>
              </w:rPr>
            </w:pPr>
            <w:r>
              <w:rPr>
                <w:rFonts w:ascii="Times New Roman" w:hAnsi="Times New Roman" w:cs="Times New Roman"/>
                <w:color w:val="FF0000"/>
              </w:rPr>
              <w:t>TABLOLAR</w:t>
            </w:r>
          </w:p>
        </w:tc>
        <w:tc>
          <w:tcPr>
            <w:tcW w:w="1017" w:type="dxa"/>
          </w:tcPr>
          <w:p w14:paraId="4FF79EBD" w14:textId="77777777" w:rsidR="0016440A" w:rsidRDefault="0016440A">
            <w:pPr>
              <w:pStyle w:val="T2"/>
              <w:widowControl/>
              <w:tabs>
                <w:tab w:val="left" w:pos="703"/>
                <w:tab w:val="left" w:leader="dot" w:pos="8957"/>
              </w:tabs>
              <w:autoSpaceDE/>
              <w:autoSpaceDN/>
              <w:spacing w:before="0" w:line="276" w:lineRule="auto"/>
              <w:ind w:left="0" w:firstLine="0"/>
              <w:rPr>
                <w:rFonts w:ascii="Times New Roman" w:hAnsi="Times New Roman" w:cs="Times New Roman"/>
                <w:color w:val="FF0000"/>
              </w:rPr>
            </w:pPr>
          </w:p>
        </w:tc>
      </w:tr>
      <w:tr w:rsidR="0016440A" w14:paraId="7BC74233" w14:textId="77777777">
        <w:tc>
          <w:tcPr>
            <w:tcW w:w="8053" w:type="dxa"/>
          </w:tcPr>
          <w:p w14:paraId="0F779824" w14:textId="77777777" w:rsidR="0016440A" w:rsidRDefault="00BA1BAD">
            <w:pPr>
              <w:pStyle w:val="T1"/>
              <w:widowControl/>
              <w:tabs>
                <w:tab w:val="left" w:leader="dot" w:pos="9097"/>
              </w:tabs>
              <w:autoSpaceDE/>
              <w:autoSpaceDN/>
              <w:spacing w:before="0" w:line="276" w:lineRule="auto"/>
              <w:ind w:left="136" w:firstLine="0"/>
              <w:rPr>
                <w:rFonts w:ascii="Times New Roman" w:hAnsi="Times New Roman" w:cs="Times New Roman"/>
                <w:color w:val="FF0000"/>
              </w:rPr>
            </w:pPr>
            <w:r>
              <w:rPr>
                <w:rFonts w:ascii="Times New Roman" w:hAnsi="Times New Roman" w:cs="Times New Roman"/>
                <w:color w:val="FF0000"/>
              </w:rPr>
              <w:t>ŞEKİLLER</w:t>
            </w:r>
          </w:p>
        </w:tc>
        <w:tc>
          <w:tcPr>
            <w:tcW w:w="1017" w:type="dxa"/>
          </w:tcPr>
          <w:p w14:paraId="7A14672E" w14:textId="77777777" w:rsidR="0016440A" w:rsidRDefault="0016440A">
            <w:pPr>
              <w:pStyle w:val="T2"/>
              <w:widowControl/>
              <w:tabs>
                <w:tab w:val="left" w:pos="703"/>
                <w:tab w:val="left" w:leader="dot" w:pos="8957"/>
              </w:tabs>
              <w:autoSpaceDE/>
              <w:autoSpaceDN/>
              <w:spacing w:before="0" w:line="276" w:lineRule="auto"/>
              <w:ind w:left="0" w:firstLine="0"/>
              <w:rPr>
                <w:rFonts w:ascii="Times New Roman" w:hAnsi="Times New Roman" w:cs="Times New Roman"/>
                <w:color w:val="FF0000"/>
              </w:rPr>
            </w:pPr>
          </w:p>
        </w:tc>
      </w:tr>
      <w:tr w:rsidR="0016440A" w14:paraId="71D425EF" w14:textId="77777777">
        <w:tc>
          <w:tcPr>
            <w:tcW w:w="8053" w:type="dxa"/>
          </w:tcPr>
          <w:p w14:paraId="26438D59" w14:textId="77777777" w:rsidR="0016440A" w:rsidRDefault="00765DA4">
            <w:pPr>
              <w:pStyle w:val="T1"/>
              <w:widowControl/>
              <w:tabs>
                <w:tab w:val="left" w:leader="dot" w:pos="9037"/>
              </w:tabs>
              <w:autoSpaceDE/>
              <w:autoSpaceDN/>
              <w:spacing w:before="0" w:line="276" w:lineRule="auto"/>
              <w:ind w:left="136" w:firstLine="0"/>
              <w:rPr>
                <w:rFonts w:ascii="Times New Roman" w:hAnsi="Times New Roman" w:cs="Times New Roman"/>
                <w:color w:val="FF0000"/>
              </w:rPr>
            </w:pPr>
            <w:hyperlink w:anchor="_bookmark3" w:history="1">
              <w:r w:rsidR="00BA1BAD">
                <w:rPr>
                  <w:rFonts w:ascii="Times New Roman" w:hAnsi="Times New Roman" w:cs="Times New Roman"/>
                  <w:color w:val="FF0000"/>
                </w:rPr>
                <w:t>TANIMLAR</w:t>
              </w:r>
            </w:hyperlink>
          </w:p>
        </w:tc>
        <w:tc>
          <w:tcPr>
            <w:tcW w:w="1017" w:type="dxa"/>
          </w:tcPr>
          <w:p w14:paraId="08925BB0" w14:textId="77777777" w:rsidR="0016440A" w:rsidRDefault="0016440A">
            <w:pPr>
              <w:pStyle w:val="T2"/>
              <w:widowControl/>
              <w:tabs>
                <w:tab w:val="left" w:pos="703"/>
                <w:tab w:val="left" w:leader="dot" w:pos="8957"/>
              </w:tabs>
              <w:autoSpaceDE/>
              <w:autoSpaceDN/>
              <w:spacing w:before="0" w:line="276" w:lineRule="auto"/>
              <w:ind w:left="0" w:firstLine="0"/>
              <w:rPr>
                <w:rFonts w:ascii="Times New Roman" w:hAnsi="Times New Roman" w:cs="Times New Roman"/>
                <w:color w:val="FF0000"/>
              </w:rPr>
            </w:pPr>
          </w:p>
        </w:tc>
      </w:tr>
      <w:tr w:rsidR="0016440A" w14:paraId="3A985126" w14:textId="77777777">
        <w:tc>
          <w:tcPr>
            <w:tcW w:w="8053" w:type="dxa"/>
          </w:tcPr>
          <w:p w14:paraId="72C02819" w14:textId="77777777" w:rsidR="0016440A" w:rsidRDefault="00765DA4">
            <w:pPr>
              <w:pStyle w:val="T1"/>
              <w:widowControl/>
              <w:tabs>
                <w:tab w:val="left" w:pos="420"/>
                <w:tab w:val="left" w:leader="dot" w:pos="9087"/>
              </w:tabs>
              <w:autoSpaceDE/>
              <w:autoSpaceDN/>
              <w:spacing w:before="0" w:line="276" w:lineRule="auto"/>
              <w:rPr>
                <w:rFonts w:ascii="Times New Roman" w:hAnsi="Times New Roman" w:cs="Times New Roman"/>
                <w:color w:val="FF0000"/>
              </w:rPr>
            </w:pPr>
            <w:hyperlink w:anchor="_bookmark4" w:history="1">
              <w:r w:rsidR="00BA1BAD">
                <w:rPr>
                  <w:rFonts w:ascii="Times New Roman" w:hAnsi="Times New Roman" w:cs="Times New Roman"/>
                  <w:color w:val="FF0000"/>
                </w:rPr>
                <w:t>GİRİŞ</w:t>
              </w:r>
            </w:hyperlink>
          </w:p>
        </w:tc>
        <w:tc>
          <w:tcPr>
            <w:tcW w:w="1017" w:type="dxa"/>
          </w:tcPr>
          <w:p w14:paraId="50CF4509" w14:textId="77777777" w:rsidR="0016440A" w:rsidRDefault="0016440A">
            <w:pPr>
              <w:pStyle w:val="T2"/>
              <w:widowControl/>
              <w:tabs>
                <w:tab w:val="left" w:pos="703"/>
                <w:tab w:val="left" w:leader="dot" w:pos="8957"/>
              </w:tabs>
              <w:autoSpaceDE/>
              <w:autoSpaceDN/>
              <w:spacing w:before="0" w:line="276" w:lineRule="auto"/>
              <w:ind w:left="0" w:firstLine="0"/>
              <w:rPr>
                <w:rFonts w:ascii="Times New Roman" w:hAnsi="Times New Roman" w:cs="Times New Roman"/>
                <w:color w:val="FF0000"/>
              </w:rPr>
            </w:pPr>
          </w:p>
        </w:tc>
      </w:tr>
      <w:tr w:rsidR="0016440A" w14:paraId="214EF36F" w14:textId="77777777">
        <w:tc>
          <w:tcPr>
            <w:tcW w:w="8053" w:type="dxa"/>
          </w:tcPr>
          <w:p w14:paraId="006DE158" w14:textId="77777777" w:rsidR="0016440A" w:rsidRDefault="00BA1BAD">
            <w:pPr>
              <w:pStyle w:val="T1"/>
              <w:widowControl/>
              <w:numPr>
                <w:ilvl w:val="0"/>
                <w:numId w:val="1"/>
              </w:numPr>
              <w:tabs>
                <w:tab w:val="left" w:pos="420"/>
                <w:tab w:val="left" w:leader="dot" w:pos="9087"/>
              </w:tabs>
              <w:autoSpaceDE/>
              <w:autoSpaceDN/>
              <w:spacing w:before="0" w:line="276" w:lineRule="auto"/>
              <w:rPr>
                <w:rFonts w:ascii="Times New Roman" w:hAnsi="Times New Roman" w:cs="Times New Roman"/>
                <w:color w:val="FF0000"/>
              </w:rPr>
            </w:pPr>
            <w:r>
              <w:rPr>
                <w:rFonts w:ascii="Times New Roman" w:hAnsi="Times New Roman" w:cs="Times New Roman"/>
                <w:color w:val="FF0000"/>
              </w:rPr>
              <w:t xml:space="preserve">BÖLÜM: </w:t>
            </w:r>
            <w:hyperlink w:anchor="_bookmark11" w:history="1">
              <w:r>
                <w:rPr>
                  <w:rFonts w:ascii="Times New Roman" w:hAnsi="Times New Roman" w:cs="Times New Roman"/>
                  <w:color w:val="FF0000"/>
                </w:rPr>
                <w:t>STRATEJİK PLANHAZIRLIK SÜRECİ</w:t>
              </w:r>
            </w:hyperlink>
          </w:p>
        </w:tc>
        <w:tc>
          <w:tcPr>
            <w:tcW w:w="1017" w:type="dxa"/>
          </w:tcPr>
          <w:p w14:paraId="126AABD6"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w:t>
            </w:r>
          </w:p>
        </w:tc>
      </w:tr>
      <w:tr w:rsidR="0016440A" w14:paraId="15E7881D" w14:textId="77777777">
        <w:tc>
          <w:tcPr>
            <w:tcW w:w="8053" w:type="dxa"/>
          </w:tcPr>
          <w:p w14:paraId="6CDD9B43" w14:textId="77777777" w:rsidR="0016440A" w:rsidRDefault="00765DA4">
            <w:pPr>
              <w:pStyle w:val="T2"/>
              <w:widowControl/>
              <w:numPr>
                <w:ilvl w:val="0"/>
                <w:numId w:val="2"/>
              </w:numPr>
              <w:tabs>
                <w:tab w:val="left" w:pos="703"/>
                <w:tab w:val="left" w:leader="dot" w:pos="9077"/>
              </w:tabs>
              <w:autoSpaceDE/>
              <w:autoSpaceDN/>
              <w:spacing w:before="0" w:line="276" w:lineRule="auto"/>
              <w:rPr>
                <w:rFonts w:ascii="Times New Roman" w:hAnsi="Times New Roman" w:cs="Times New Roman"/>
                <w:color w:val="FF0000"/>
              </w:rPr>
            </w:pPr>
            <w:hyperlink w:anchor="_bookmark12" w:history="1">
              <w:r w:rsidR="00BA1BAD">
                <w:rPr>
                  <w:rFonts w:ascii="Times New Roman" w:hAnsi="Times New Roman" w:cs="Times New Roman"/>
                  <w:color w:val="FF0000"/>
                </w:rPr>
                <w:t>Strateji Geliştirme Kurulu</w:t>
              </w:r>
            </w:hyperlink>
          </w:p>
        </w:tc>
        <w:tc>
          <w:tcPr>
            <w:tcW w:w="1017" w:type="dxa"/>
          </w:tcPr>
          <w:p w14:paraId="0C9A48CD"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w:t>
            </w:r>
          </w:p>
        </w:tc>
      </w:tr>
      <w:tr w:rsidR="0016440A" w14:paraId="7B787761" w14:textId="77777777">
        <w:tc>
          <w:tcPr>
            <w:tcW w:w="8053" w:type="dxa"/>
          </w:tcPr>
          <w:p w14:paraId="6E5D7761" w14:textId="77777777" w:rsidR="0016440A" w:rsidRDefault="00765DA4">
            <w:pPr>
              <w:pStyle w:val="T2"/>
              <w:widowControl/>
              <w:numPr>
                <w:ilvl w:val="0"/>
                <w:numId w:val="2"/>
              </w:numPr>
              <w:tabs>
                <w:tab w:val="left" w:pos="703"/>
                <w:tab w:val="left" w:leader="dot" w:pos="9077"/>
              </w:tabs>
              <w:autoSpaceDE/>
              <w:autoSpaceDN/>
              <w:spacing w:before="0" w:line="276" w:lineRule="auto"/>
              <w:rPr>
                <w:rFonts w:ascii="Times New Roman" w:hAnsi="Times New Roman" w:cs="Times New Roman"/>
                <w:color w:val="FF0000"/>
              </w:rPr>
            </w:pPr>
            <w:hyperlink w:anchor="_bookmark13" w:history="1">
              <w:r w:rsidR="00BA1BAD">
                <w:rPr>
                  <w:rFonts w:ascii="Times New Roman" w:hAnsi="Times New Roman" w:cs="Times New Roman"/>
                  <w:color w:val="FF0000"/>
                </w:rPr>
                <w:t>Stratejik Plan Hazırlama Ekibi</w:t>
              </w:r>
            </w:hyperlink>
          </w:p>
        </w:tc>
        <w:tc>
          <w:tcPr>
            <w:tcW w:w="1017" w:type="dxa"/>
          </w:tcPr>
          <w:p w14:paraId="12B9C2F2"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w:t>
            </w:r>
          </w:p>
        </w:tc>
      </w:tr>
      <w:tr w:rsidR="0016440A" w14:paraId="05686285" w14:textId="77777777">
        <w:tc>
          <w:tcPr>
            <w:tcW w:w="8053" w:type="dxa"/>
          </w:tcPr>
          <w:p w14:paraId="5788D0A7" w14:textId="77777777" w:rsidR="0016440A" w:rsidRDefault="00BA1BAD">
            <w:pPr>
              <w:pStyle w:val="T1"/>
              <w:widowControl/>
              <w:numPr>
                <w:ilvl w:val="0"/>
                <w:numId w:val="1"/>
              </w:numPr>
              <w:tabs>
                <w:tab w:val="left" w:pos="420"/>
                <w:tab w:val="left" w:leader="dot" w:pos="8967"/>
              </w:tabs>
              <w:autoSpaceDE/>
              <w:autoSpaceDN/>
              <w:spacing w:before="0" w:line="276" w:lineRule="auto"/>
              <w:ind w:hanging="283"/>
              <w:rPr>
                <w:rFonts w:ascii="Times New Roman" w:hAnsi="Times New Roman" w:cs="Times New Roman"/>
                <w:color w:val="FF0000"/>
              </w:rPr>
            </w:pPr>
            <w:r>
              <w:rPr>
                <w:rFonts w:ascii="Times New Roman" w:hAnsi="Times New Roman" w:cs="Times New Roman"/>
                <w:color w:val="FF0000"/>
              </w:rPr>
              <w:t xml:space="preserve">BÖLÜM: </w:t>
            </w:r>
            <w:hyperlink w:anchor="_bookmark16" w:history="1">
              <w:r>
                <w:rPr>
                  <w:rFonts w:ascii="Times New Roman" w:hAnsi="Times New Roman" w:cs="Times New Roman"/>
                  <w:color w:val="FF0000"/>
                </w:rPr>
                <w:t>DURUMANALİZİ</w:t>
              </w:r>
            </w:hyperlink>
          </w:p>
        </w:tc>
        <w:tc>
          <w:tcPr>
            <w:tcW w:w="1017" w:type="dxa"/>
          </w:tcPr>
          <w:p w14:paraId="36B97FCB"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2</w:t>
            </w:r>
          </w:p>
        </w:tc>
      </w:tr>
      <w:tr w:rsidR="0016440A" w14:paraId="3369161B" w14:textId="77777777">
        <w:tc>
          <w:tcPr>
            <w:tcW w:w="8053" w:type="dxa"/>
          </w:tcPr>
          <w:p w14:paraId="10983EA5" w14:textId="77777777" w:rsidR="0016440A" w:rsidRDefault="00765DA4">
            <w:pPr>
              <w:pStyle w:val="T1"/>
              <w:widowControl/>
              <w:numPr>
                <w:ilvl w:val="1"/>
                <w:numId w:val="1"/>
              </w:numPr>
              <w:tabs>
                <w:tab w:val="left" w:pos="420"/>
                <w:tab w:val="left" w:leader="dot" w:pos="8967"/>
              </w:tabs>
              <w:autoSpaceDE/>
              <w:autoSpaceDN/>
              <w:spacing w:before="0" w:line="276" w:lineRule="auto"/>
              <w:rPr>
                <w:rFonts w:ascii="Times New Roman" w:hAnsi="Times New Roman" w:cs="Times New Roman"/>
                <w:b w:val="0"/>
                <w:color w:val="FF0000"/>
              </w:rPr>
            </w:pPr>
            <w:hyperlink w:anchor="_bookmark18" w:history="1">
              <w:r w:rsidR="00BA1BAD">
                <w:rPr>
                  <w:rFonts w:ascii="Times New Roman" w:hAnsi="Times New Roman" w:cs="Times New Roman"/>
                  <w:b w:val="0"/>
                  <w:color w:val="FF0000"/>
                </w:rPr>
                <w:t>Kurumsal Tarihçe</w:t>
              </w:r>
            </w:hyperlink>
          </w:p>
        </w:tc>
        <w:tc>
          <w:tcPr>
            <w:tcW w:w="1017" w:type="dxa"/>
          </w:tcPr>
          <w:p w14:paraId="3BA7E781"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2</w:t>
            </w:r>
          </w:p>
        </w:tc>
      </w:tr>
      <w:tr w:rsidR="0016440A" w14:paraId="745C5261" w14:textId="77777777">
        <w:tc>
          <w:tcPr>
            <w:tcW w:w="8053" w:type="dxa"/>
          </w:tcPr>
          <w:p w14:paraId="6181E645" w14:textId="77777777" w:rsidR="0016440A" w:rsidRDefault="00765DA4">
            <w:pPr>
              <w:pStyle w:val="T2"/>
              <w:widowControl/>
              <w:numPr>
                <w:ilvl w:val="1"/>
                <w:numId w:val="1"/>
              </w:numPr>
              <w:tabs>
                <w:tab w:val="left" w:pos="703"/>
                <w:tab w:val="left" w:leader="dot" w:pos="8957"/>
              </w:tabs>
              <w:autoSpaceDE/>
              <w:autoSpaceDN/>
              <w:spacing w:before="0" w:line="276" w:lineRule="auto"/>
              <w:ind w:hanging="283"/>
              <w:rPr>
                <w:rFonts w:ascii="Times New Roman" w:hAnsi="Times New Roman" w:cs="Times New Roman"/>
                <w:color w:val="FF0000"/>
              </w:rPr>
            </w:pPr>
            <w:hyperlink w:anchor="_bookmark19" w:history="1">
              <w:r w:rsidR="00BA1BAD">
                <w:rPr>
                  <w:rFonts w:ascii="Times New Roman" w:hAnsi="Times New Roman" w:cs="Times New Roman"/>
                  <w:color w:val="FF0000"/>
                </w:rPr>
                <w:t>Uygulanmakta Olan Stratejik Planın Değerlendirilmesi</w:t>
              </w:r>
            </w:hyperlink>
          </w:p>
        </w:tc>
        <w:tc>
          <w:tcPr>
            <w:tcW w:w="1017" w:type="dxa"/>
          </w:tcPr>
          <w:p w14:paraId="4F6BC473"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2</w:t>
            </w:r>
          </w:p>
        </w:tc>
      </w:tr>
      <w:tr w:rsidR="0016440A" w14:paraId="4C9BA348" w14:textId="77777777">
        <w:tc>
          <w:tcPr>
            <w:tcW w:w="8053" w:type="dxa"/>
          </w:tcPr>
          <w:p w14:paraId="14D154F1" w14:textId="77777777" w:rsidR="0016440A" w:rsidRDefault="00765DA4">
            <w:pPr>
              <w:pStyle w:val="T2"/>
              <w:widowControl/>
              <w:numPr>
                <w:ilvl w:val="1"/>
                <w:numId w:val="1"/>
              </w:numPr>
              <w:tabs>
                <w:tab w:val="left" w:pos="703"/>
                <w:tab w:val="left" w:leader="dot" w:pos="8957"/>
              </w:tabs>
              <w:autoSpaceDE/>
              <w:autoSpaceDN/>
              <w:spacing w:before="0" w:line="276" w:lineRule="auto"/>
              <w:ind w:hanging="283"/>
              <w:rPr>
                <w:rFonts w:ascii="Times New Roman" w:hAnsi="Times New Roman" w:cs="Times New Roman"/>
                <w:color w:val="FF0000"/>
              </w:rPr>
            </w:pPr>
            <w:hyperlink w:anchor="_bookmark25" w:history="1">
              <w:r w:rsidR="00BA1BAD">
                <w:rPr>
                  <w:rFonts w:ascii="Times New Roman" w:hAnsi="Times New Roman" w:cs="Times New Roman"/>
                  <w:color w:val="FF0000"/>
                </w:rPr>
                <w:t>Faaliyet Alanları ile Ürün ve Hizmetlerin Belirlenmesi</w:t>
              </w:r>
            </w:hyperlink>
          </w:p>
        </w:tc>
        <w:tc>
          <w:tcPr>
            <w:tcW w:w="1017" w:type="dxa"/>
          </w:tcPr>
          <w:p w14:paraId="3DB46536"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3</w:t>
            </w:r>
          </w:p>
        </w:tc>
      </w:tr>
      <w:tr w:rsidR="0016440A" w14:paraId="72D9421D" w14:textId="77777777">
        <w:tc>
          <w:tcPr>
            <w:tcW w:w="8053" w:type="dxa"/>
          </w:tcPr>
          <w:p w14:paraId="09D3D2C2" w14:textId="77777777" w:rsidR="0016440A" w:rsidRDefault="00765DA4">
            <w:pPr>
              <w:pStyle w:val="T2"/>
              <w:widowControl/>
              <w:numPr>
                <w:ilvl w:val="1"/>
                <w:numId w:val="1"/>
              </w:numPr>
              <w:tabs>
                <w:tab w:val="left" w:pos="703"/>
                <w:tab w:val="left" w:leader="dot" w:pos="8957"/>
              </w:tabs>
              <w:autoSpaceDE/>
              <w:autoSpaceDN/>
              <w:spacing w:before="0" w:line="276" w:lineRule="auto"/>
              <w:ind w:hanging="283"/>
              <w:rPr>
                <w:rFonts w:ascii="Times New Roman" w:hAnsi="Times New Roman" w:cs="Times New Roman"/>
                <w:color w:val="FF0000"/>
              </w:rPr>
            </w:pPr>
            <w:hyperlink w:anchor="_bookmark27" w:history="1">
              <w:r w:rsidR="00BA1BAD">
                <w:rPr>
                  <w:rFonts w:ascii="Times New Roman" w:hAnsi="Times New Roman" w:cs="Times New Roman"/>
                  <w:color w:val="FF0000"/>
                </w:rPr>
                <w:t>Paydaş Analizi</w:t>
              </w:r>
            </w:hyperlink>
          </w:p>
        </w:tc>
        <w:tc>
          <w:tcPr>
            <w:tcW w:w="1017" w:type="dxa"/>
          </w:tcPr>
          <w:p w14:paraId="1E490889"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3</w:t>
            </w:r>
          </w:p>
        </w:tc>
      </w:tr>
      <w:tr w:rsidR="0016440A" w14:paraId="07B7F71E" w14:textId="77777777">
        <w:tc>
          <w:tcPr>
            <w:tcW w:w="8053" w:type="dxa"/>
          </w:tcPr>
          <w:p w14:paraId="13CA4448" w14:textId="77777777" w:rsidR="0016440A" w:rsidRDefault="00765DA4">
            <w:pPr>
              <w:pStyle w:val="T2"/>
              <w:widowControl/>
              <w:numPr>
                <w:ilvl w:val="1"/>
                <w:numId w:val="1"/>
              </w:numPr>
              <w:tabs>
                <w:tab w:val="left" w:pos="703"/>
                <w:tab w:val="left" w:leader="dot" w:pos="8957"/>
              </w:tabs>
              <w:autoSpaceDE/>
              <w:autoSpaceDN/>
              <w:spacing w:before="0" w:line="276" w:lineRule="auto"/>
              <w:ind w:hanging="283"/>
              <w:rPr>
                <w:rFonts w:ascii="Times New Roman" w:hAnsi="Times New Roman" w:cs="Times New Roman"/>
                <w:color w:val="FF0000"/>
              </w:rPr>
            </w:pPr>
            <w:hyperlink w:anchor="_bookmark32" w:history="1">
              <w:r w:rsidR="00BA1BAD">
                <w:rPr>
                  <w:rFonts w:ascii="Times New Roman" w:hAnsi="Times New Roman" w:cs="Times New Roman"/>
                  <w:color w:val="FF0000"/>
                </w:rPr>
                <w:t>Kuruluş İçi Analiz</w:t>
              </w:r>
            </w:hyperlink>
          </w:p>
        </w:tc>
        <w:tc>
          <w:tcPr>
            <w:tcW w:w="1017" w:type="dxa"/>
          </w:tcPr>
          <w:p w14:paraId="51AA2771"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10</w:t>
            </w:r>
          </w:p>
        </w:tc>
      </w:tr>
      <w:tr w:rsidR="0016440A" w14:paraId="760C97C5" w14:textId="77777777">
        <w:tc>
          <w:tcPr>
            <w:tcW w:w="8053" w:type="dxa"/>
          </w:tcPr>
          <w:p w14:paraId="378FDDF1" w14:textId="77777777" w:rsidR="0016440A" w:rsidRDefault="00765DA4">
            <w:pPr>
              <w:pStyle w:val="T2"/>
              <w:widowControl/>
              <w:numPr>
                <w:ilvl w:val="1"/>
                <w:numId w:val="1"/>
              </w:numPr>
              <w:tabs>
                <w:tab w:val="left" w:leader="dot" w:pos="8957"/>
              </w:tabs>
              <w:autoSpaceDE/>
              <w:autoSpaceDN/>
              <w:spacing w:before="0" w:line="276" w:lineRule="auto"/>
              <w:rPr>
                <w:rFonts w:ascii="Times New Roman" w:hAnsi="Times New Roman" w:cs="Times New Roman"/>
                <w:color w:val="FF0000"/>
              </w:rPr>
            </w:pPr>
            <w:hyperlink w:anchor="_bookmark39" w:history="1">
              <w:r w:rsidR="00BA1BAD">
                <w:rPr>
                  <w:rFonts w:ascii="Times New Roman" w:hAnsi="Times New Roman" w:cs="Times New Roman"/>
                  <w:color w:val="FF0000"/>
                </w:rPr>
                <w:t>GZFT Analizi</w:t>
              </w:r>
            </w:hyperlink>
          </w:p>
        </w:tc>
        <w:tc>
          <w:tcPr>
            <w:tcW w:w="1017" w:type="dxa"/>
          </w:tcPr>
          <w:p w14:paraId="25422831"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12</w:t>
            </w:r>
          </w:p>
        </w:tc>
      </w:tr>
      <w:tr w:rsidR="0016440A" w14:paraId="74E91FE4" w14:textId="77777777">
        <w:tc>
          <w:tcPr>
            <w:tcW w:w="8053" w:type="dxa"/>
          </w:tcPr>
          <w:p w14:paraId="5C2754B4" w14:textId="77777777" w:rsidR="0016440A" w:rsidRDefault="00765DA4">
            <w:pPr>
              <w:pStyle w:val="T2"/>
              <w:widowControl/>
              <w:numPr>
                <w:ilvl w:val="1"/>
                <w:numId w:val="1"/>
              </w:numPr>
              <w:tabs>
                <w:tab w:val="left" w:leader="dot" w:pos="8957"/>
              </w:tabs>
              <w:autoSpaceDE/>
              <w:autoSpaceDN/>
              <w:spacing w:before="0" w:line="276" w:lineRule="auto"/>
              <w:rPr>
                <w:rFonts w:ascii="Times New Roman" w:hAnsi="Times New Roman" w:cs="Times New Roman"/>
                <w:color w:val="FF0000"/>
              </w:rPr>
            </w:pPr>
            <w:hyperlink w:anchor="_bookmark42" w:history="1">
              <w:r w:rsidR="00BA1BAD">
                <w:rPr>
                  <w:rFonts w:ascii="Times New Roman" w:hAnsi="Times New Roman" w:cs="Times New Roman"/>
                  <w:color w:val="FF0000"/>
                </w:rPr>
                <w:t>Tespitler ve İhtiyaçların Belirlenmesi</w:t>
              </w:r>
            </w:hyperlink>
          </w:p>
        </w:tc>
        <w:tc>
          <w:tcPr>
            <w:tcW w:w="1017" w:type="dxa"/>
          </w:tcPr>
          <w:p w14:paraId="6BE96C35"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13</w:t>
            </w:r>
          </w:p>
        </w:tc>
      </w:tr>
      <w:tr w:rsidR="0016440A" w14:paraId="454885D6" w14:textId="77777777">
        <w:tc>
          <w:tcPr>
            <w:tcW w:w="8053" w:type="dxa"/>
          </w:tcPr>
          <w:p w14:paraId="2E796ABC" w14:textId="77777777" w:rsidR="0016440A" w:rsidRDefault="00BA1BAD">
            <w:pPr>
              <w:pStyle w:val="T1"/>
              <w:widowControl/>
              <w:numPr>
                <w:ilvl w:val="0"/>
                <w:numId w:val="1"/>
              </w:numPr>
              <w:tabs>
                <w:tab w:val="left" w:pos="420"/>
                <w:tab w:val="left" w:leader="dot" w:pos="8967"/>
              </w:tabs>
              <w:autoSpaceDE/>
              <w:autoSpaceDN/>
              <w:spacing w:before="0" w:line="276" w:lineRule="auto"/>
              <w:ind w:hanging="283"/>
              <w:rPr>
                <w:rFonts w:ascii="Times New Roman" w:hAnsi="Times New Roman" w:cs="Times New Roman"/>
                <w:color w:val="FF0000"/>
              </w:rPr>
            </w:pPr>
            <w:r>
              <w:rPr>
                <w:rFonts w:ascii="Times New Roman" w:hAnsi="Times New Roman" w:cs="Times New Roman"/>
                <w:color w:val="FF0000"/>
              </w:rPr>
              <w:t xml:space="preserve">BÖLÜM: </w:t>
            </w:r>
            <w:hyperlink w:anchor="_bookmark44" w:history="1">
              <w:r>
                <w:rPr>
                  <w:rFonts w:ascii="Times New Roman" w:hAnsi="Times New Roman" w:cs="Times New Roman"/>
                  <w:color w:val="FF0000"/>
                </w:rPr>
                <w:t>GELECEĞE BAKIŞ</w:t>
              </w:r>
            </w:hyperlink>
          </w:p>
        </w:tc>
        <w:tc>
          <w:tcPr>
            <w:tcW w:w="1017" w:type="dxa"/>
          </w:tcPr>
          <w:p w14:paraId="03008059"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14</w:t>
            </w:r>
          </w:p>
        </w:tc>
      </w:tr>
      <w:tr w:rsidR="0016440A" w14:paraId="7A848231" w14:textId="77777777">
        <w:tc>
          <w:tcPr>
            <w:tcW w:w="8053" w:type="dxa"/>
          </w:tcPr>
          <w:p w14:paraId="0A4342BB" w14:textId="77777777" w:rsidR="0016440A" w:rsidRDefault="00765DA4">
            <w:pPr>
              <w:pStyle w:val="T2"/>
              <w:widowControl/>
              <w:numPr>
                <w:ilvl w:val="1"/>
                <w:numId w:val="1"/>
              </w:numPr>
              <w:tabs>
                <w:tab w:val="left" w:pos="703"/>
                <w:tab w:val="left" w:leader="dot" w:pos="8957"/>
              </w:tabs>
              <w:autoSpaceDE/>
              <w:autoSpaceDN/>
              <w:spacing w:before="0" w:line="276" w:lineRule="auto"/>
              <w:ind w:hanging="283"/>
              <w:rPr>
                <w:rFonts w:ascii="Times New Roman" w:hAnsi="Times New Roman" w:cs="Times New Roman"/>
                <w:color w:val="FF0000"/>
              </w:rPr>
            </w:pPr>
            <w:hyperlink w:anchor="_bookmark46" w:history="1">
              <w:r w:rsidR="00BA1BAD">
                <w:rPr>
                  <w:rFonts w:ascii="Times New Roman" w:hAnsi="Times New Roman" w:cs="Times New Roman"/>
                  <w:color w:val="FF0000"/>
                </w:rPr>
                <w:t>Misyon, Vizyon, Temel Değerler</w:t>
              </w:r>
            </w:hyperlink>
          </w:p>
        </w:tc>
        <w:tc>
          <w:tcPr>
            <w:tcW w:w="1017" w:type="dxa"/>
          </w:tcPr>
          <w:p w14:paraId="5163BE33"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14</w:t>
            </w:r>
          </w:p>
        </w:tc>
      </w:tr>
      <w:tr w:rsidR="0016440A" w14:paraId="64050B6D" w14:textId="77777777">
        <w:tc>
          <w:tcPr>
            <w:tcW w:w="8053" w:type="dxa"/>
          </w:tcPr>
          <w:p w14:paraId="48837F92" w14:textId="77777777" w:rsidR="0016440A" w:rsidRDefault="00765DA4">
            <w:pPr>
              <w:pStyle w:val="T2"/>
              <w:widowControl/>
              <w:numPr>
                <w:ilvl w:val="1"/>
                <w:numId w:val="1"/>
              </w:numPr>
              <w:tabs>
                <w:tab w:val="left" w:pos="703"/>
                <w:tab w:val="left" w:leader="dot" w:pos="8957"/>
              </w:tabs>
              <w:autoSpaceDE/>
              <w:autoSpaceDN/>
              <w:spacing w:before="0" w:line="276" w:lineRule="auto"/>
              <w:ind w:hanging="283"/>
              <w:rPr>
                <w:rFonts w:ascii="Times New Roman" w:hAnsi="Times New Roman" w:cs="Times New Roman"/>
                <w:color w:val="FF0000"/>
              </w:rPr>
            </w:pPr>
            <w:hyperlink w:anchor="_bookmark49" w:history="1">
              <w:r w:rsidR="00BA1BAD">
                <w:rPr>
                  <w:rFonts w:ascii="Times New Roman" w:hAnsi="Times New Roman" w:cs="Times New Roman"/>
                  <w:color w:val="FF0000"/>
                </w:rPr>
                <w:t>Stratejik Amaçlar</w:t>
              </w:r>
            </w:hyperlink>
          </w:p>
        </w:tc>
        <w:tc>
          <w:tcPr>
            <w:tcW w:w="1017" w:type="dxa"/>
          </w:tcPr>
          <w:p w14:paraId="77C1E1EC"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15</w:t>
            </w:r>
          </w:p>
        </w:tc>
      </w:tr>
      <w:tr w:rsidR="0016440A" w14:paraId="106D6851" w14:textId="77777777">
        <w:tc>
          <w:tcPr>
            <w:tcW w:w="8053" w:type="dxa"/>
          </w:tcPr>
          <w:p w14:paraId="309435A2" w14:textId="77777777" w:rsidR="0016440A" w:rsidRDefault="00765DA4">
            <w:pPr>
              <w:pStyle w:val="T2"/>
              <w:widowControl/>
              <w:numPr>
                <w:ilvl w:val="1"/>
                <w:numId w:val="1"/>
              </w:numPr>
              <w:tabs>
                <w:tab w:val="left" w:pos="703"/>
                <w:tab w:val="left" w:leader="dot" w:pos="8957"/>
              </w:tabs>
              <w:autoSpaceDE/>
              <w:autoSpaceDN/>
              <w:spacing w:before="0" w:line="276" w:lineRule="auto"/>
              <w:ind w:hanging="283"/>
              <w:rPr>
                <w:rFonts w:ascii="Times New Roman" w:hAnsi="Times New Roman" w:cs="Times New Roman"/>
                <w:color w:val="FF0000"/>
              </w:rPr>
            </w:pPr>
            <w:hyperlink w:anchor="_bookmark54" w:history="1">
              <w:r w:rsidR="00BA1BAD">
                <w:rPr>
                  <w:rFonts w:ascii="Times New Roman" w:hAnsi="Times New Roman" w:cs="Times New Roman"/>
                  <w:color w:val="FF0000"/>
                </w:rPr>
                <w:t>Stratejik Hedefler, Performans Göstergeleri, Stratejiler</w:t>
              </w:r>
            </w:hyperlink>
          </w:p>
        </w:tc>
        <w:tc>
          <w:tcPr>
            <w:tcW w:w="1017" w:type="dxa"/>
          </w:tcPr>
          <w:p w14:paraId="40DA43F2"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16</w:t>
            </w:r>
          </w:p>
        </w:tc>
      </w:tr>
      <w:tr w:rsidR="0016440A" w14:paraId="4F1E49B6" w14:textId="77777777">
        <w:tc>
          <w:tcPr>
            <w:tcW w:w="8053" w:type="dxa"/>
          </w:tcPr>
          <w:p w14:paraId="5047B741" w14:textId="77777777" w:rsidR="0016440A" w:rsidRDefault="00BA1BAD">
            <w:pPr>
              <w:pStyle w:val="T2"/>
              <w:widowControl/>
              <w:numPr>
                <w:ilvl w:val="1"/>
                <w:numId w:val="1"/>
              </w:numPr>
              <w:tabs>
                <w:tab w:val="left" w:pos="703"/>
                <w:tab w:val="left" w:leader="dot" w:pos="8957"/>
              </w:tabs>
              <w:autoSpaceDE/>
              <w:autoSpaceDN/>
              <w:spacing w:before="0" w:line="276" w:lineRule="auto"/>
              <w:ind w:hanging="283"/>
              <w:rPr>
                <w:rFonts w:ascii="Times New Roman" w:hAnsi="Times New Roman" w:cs="Times New Roman"/>
                <w:color w:val="FF0000"/>
              </w:rPr>
            </w:pPr>
            <w:r>
              <w:rPr>
                <w:rFonts w:ascii="Times New Roman" w:hAnsi="Times New Roman" w:cs="Times New Roman"/>
                <w:color w:val="FF0000"/>
              </w:rPr>
              <w:t>Maliyetlendirme</w:t>
            </w:r>
          </w:p>
        </w:tc>
        <w:tc>
          <w:tcPr>
            <w:tcW w:w="1017" w:type="dxa"/>
          </w:tcPr>
          <w:p w14:paraId="6A4E0B8F"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21</w:t>
            </w:r>
          </w:p>
        </w:tc>
      </w:tr>
      <w:tr w:rsidR="0016440A" w14:paraId="5A30A574" w14:textId="77777777">
        <w:tc>
          <w:tcPr>
            <w:tcW w:w="8053" w:type="dxa"/>
          </w:tcPr>
          <w:p w14:paraId="57FEA003" w14:textId="77777777" w:rsidR="0016440A" w:rsidRDefault="00BA1BAD">
            <w:pPr>
              <w:pStyle w:val="T2"/>
              <w:widowControl/>
              <w:numPr>
                <w:ilvl w:val="1"/>
                <w:numId w:val="1"/>
              </w:numPr>
              <w:tabs>
                <w:tab w:val="left" w:pos="703"/>
                <w:tab w:val="left" w:leader="dot" w:pos="8957"/>
              </w:tabs>
              <w:autoSpaceDE/>
              <w:autoSpaceDN/>
              <w:spacing w:before="0" w:line="276" w:lineRule="auto"/>
              <w:ind w:hanging="283"/>
              <w:rPr>
                <w:rFonts w:ascii="Times New Roman" w:hAnsi="Times New Roman" w:cs="Times New Roman"/>
                <w:color w:val="FF0000"/>
              </w:rPr>
            </w:pPr>
            <w:r>
              <w:rPr>
                <w:rFonts w:ascii="Times New Roman" w:hAnsi="Times New Roman" w:cs="Times New Roman"/>
                <w:color w:val="FF0000"/>
              </w:rPr>
              <w:t>İzleme ve Değerlendirme</w:t>
            </w:r>
          </w:p>
        </w:tc>
        <w:tc>
          <w:tcPr>
            <w:tcW w:w="1017" w:type="dxa"/>
          </w:tcPr>
          <w:p w14:paraId="5E4D6536"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21</w:t>
            </w:r>
          </w:p>
        </w:tc>
      </w:tr>
      <w:tr w:rsidR="0016440A" w14:paraId="7E6757FE" w14:textId="77777777">
        <w:tc>
          <w:tcPr>
            <w:tcW w:w="8053" w:type="dxa"/>
          </w:tcPr>
          <w:p w14:paraId="17482F01" w14:textId="77777777" w:rsidR="0016440A" w:rsidRDefault="00765DA4">
            <w:pPr>
              <w:pStyle w:val="Balk3"/>
              <w:widowControl/>
              <w:tabs>
                <w:tab w:val="left" w:pos="420"/>
                <w:tab w:val="right" w:leader="dot" w:pos="9212"/>
              </w:tabs>
              <w:autoSpaceDE/>
              <w:autoSpaceDN/>
              <w:spacing w:line="276" w:lineRule="auto"/>
              <w:ind w:left="419"/>
              <w:outlineLvl w:val="2"/>
              <w:rPr>
                <w:rFonts w:ascii="Times New Roman" w:hAnsi="Times New Roman" w:cs="Times New Roman"/>
                <w:color w:val="FF0000"/>
              </w:rPr>
            </w:pPr>
            <w:hyperlink w:anchor="_bookmark92" w:history="1">
              <w:r w:rsidR="00BA1BAD">
                <w:rPr>
                  <w:rFonts w:ascii="Times New Roman" w:hAnsi="Times New Roman" w:cs="Times New Roman"/>
                  <w:color w:val="FF0000"/>
                </w:rPr>
                <w:t>EKLER</w:t>
              </w:r>
            </w:hyperlink>
          </w:p>
        </w:tc>
        <w:tc>
          <w:tcPr>
            <w:tcW w:w="1017" w:type="dxa"/>
          </w:tcPr>
          <w:p w14:paraId="4740075D"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22</w:t>
            </w:r>
          </w:p>
        </w:tc>
      </w:tr>
    </w:tbl>
    <w:p w14:paraId="5DA7A9FA" w14:textId="77777777" w:rsidR="0016440A" w:rsidRDefault="0016440A">
      <w:pPr>
        <w:pStyle w:val="T2"/>
        <w:tabs>
          <w:tab w:val="left" w:pos="703"/>
          <w:tab w:val="left" w:leader="dot" w:pos="8957"/>
        </w:tabs>
        <w:spacing w:before="0" w:line="276" w:lineRule="auto"/>
        <w:ind w:left="0" w:firstLine="0"/>
        <w:rPr>
          <w:rFonts w:ascii="Times New Roman" w:hAnsi="Times New Roman" w:cs="Times New Roman"/>
          <w:color w:val="E36C0A" w:themeColor="accent6" w:themeShade="BF"/>
        </w:rPr>
      </w:pPr>
    </w:p>
    <w:p w14:paraId="0430BBA8" w14:textId="77777777" w:rsidR="0016440A" w:rsidRDefault="00BA1BAD">
      <w:pPr>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7"/>
        <w:gridCol w:w="156"/>
        <w:gridCol w:w="1017"/>
        <w:gridCol w:w="280"/>
      </w:tblGrid>
      <w:tr w:rsidR="0016440A" w14:paraId="2730E020" w14:textId="77777777">
        <w:trPr>
          <w:gridAfter w:val="1"/>
          <w:wAfter w:w="280" w:type="dxa"/>
        </w:trPr>
        <w:tc>
          <w:tcPr>
            <w:tcW w:w="8053" w:type="dxa"/>
            <w:gridSpan w:val="2"/>
          </w:tcPr>
          <w:p w14:paraId="5C9BDBB8" w14:textId="77777777" w:rsidR="0016440A" w:rsidRDefault="00BA1BAD">
            <w:pPr>
              <w:pStyle w:val="Balk1"/>
              <w:widowControl/>
              <w:autoSpaceDE/>
              <w:autoSpaceDN/>
              <w:spacing w:before="0" w:line="276" w:lineRule="auto"/>
              <w:ind w:left="0" w:firstLine="0"/>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TABLOLAR</w:t>
            </w:r>
          </w:p>
        </w:tc>
        <w:tc>
          <w:tcPr>
            <w:tcW w:w="1017" w:type="dxa"/>
          </w:tcPr>
          <w:p w14:paraId="62490AD1" w14:textId="77777777" w:rsidR="0016440A" w:rsidRDefault="00BA1BAD">
            <w:pPr>
              <w:pStyle w:val="T2"/>
              <w:widowControl/>
              <w:tabs>
                <w:tab w:val="left" w:pos="703"/>
                <w:tab w:val="left" w:leader="dot" w:pos="8957"/>
              </w:tabs>
              <w:autoSpaceDE/>
              <w:autoSpaceDN/>
              <w:spacing w:before="0" w:line="276" w:lineRule="auto"/>
              <w:ind w:left="0" w:firstLine="0"/>
              <w:rPr>
                <w:rFonts w:ascii="Times New Roman" w:hAnsi="Times New Roman" w:cs="Times New Roman"/>
                <w:b/>
              </w:rPr>
            </w:pPr>
            <w:r>
              <w:rPr>
                <w:rFonts w:ascii="Times New Roman" w:hAnsi="Times New Roman" w:cs="Times New Roman"/>
                <w:b/>
              </w:rPr>
              <w:t>SAYFA</w:t>
            </w:r>
          </w:p>
        </w:tc>
      </w:tr>
      <w:tr w:rsidR="0016440A" w14:paraId="2B77221C" w14:textId="77777777">
        <w:trPr>
          <w:gridAfter w:val="1"/>
          <w:wAfter w:w="280" w:type="dxa"/>
        </w:trPr>
        <w:tc>
          <w:tcPr>
            <w:tcW w:w="8053" w:type="dxa"/>
            <w:gridSpan w:val="2"/>
          </w:tcPr>
          <w:p w14:paraId="1912EA31"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26" w:history="1">
              <w:r w:rsidR="00BA1BAD">
                <w:rPr>
                  <w:rFonts w:ascii="Times New Roman" w:hAnsi="Times New Roman" w:cs="Times New Roman"/>
                  <w:color w:val="FF0000"/>
                </w:rPr>
                <w:t>Tablo 1: Faaliyet Alanı-Ürün/Hizmet Listesi</w:t>
              </w:r>
            </w:hyperlink>
          </w:p>
        </w:tc>
        <w:tc>
          <w:tcPr>
            <w:tcW w:w="1017" w:type="dxa"/>
          </w:tcPr>
          <w:p w14:paraId="05AF26FB"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3</w:t>
            </w:r>
          </w:p>
        </w:tc>
      </w:tr>
      <w:tr w:rsidR="0016440A" w14:paraId="0876463B" w14:textId="77777777">
        <w:trPr>
          <w:gridAfter w:val="1"/>
          <w:wAfter w:w="280" w:type="dxa"/>
        </w:trPr>
        <w:tc>
          <w:tcPr>
            <w:tcW w:w="8053" w:type="dxa"/>
            <w:gridSpan w:val="2"/>
          </w:tcPr>
          <w:p w14:paraId="1464451F"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28" w:history="1">
              <w:r w:rsidR="00BA1BAD">
                <w:rPr>
                  <w:rFonts w:ascii="Times New Roman" w:hAnsi="Times New Roman" w:cs="Times New Roman"/>
                  <w:color w:val="FF0000"/>
                </w:rPr>
                <w:t>Tablo 2: Paydaş Tablosu</w:t>
              </w:r>
            </w:hyperlink>
          </w:p>
        </w:tc>
        <w:tc>
          <w:tcPr>
            <w:tcW w:w="1017" w:type="dxa"/>
          </w:tcPr>
          <w:p w14:paraId="65BC6B89"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4</w:t>
            </w:r>
          </w:p>
        </w:tc>
      </w:tr>
      <w:tr w:rsidR="0016440A" w14:paraId="6AE5DDDA" w14:textId="77777777">
        <w:trPr>
          <w:gridAfter w:val="1"/>
          <w:wAfter w:w="280" w:type="dxa"/>
        </w:trPr>
        <w:tc>
          <w:tcPr>
            <w:tcW w:w="8053" w:type="dxa"/>
            <w:gridSpan w:val="2"/>
          </w:tcPr>
          <w:p w14:paraId="3C7108A5"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29" w:history="1">
              <w:r w:rsidR="00BA1BAD">
                <w:rPr>
                  <w:rFonts w:ascii="Times New Roman" w:hAnsi="Times New Roman" w:cs="Times New Roman"/>
                  <w:color w:val="FF0000"/>
                </w:rPr>
                <w:t>Tablo 3: Paydaşların Önceliklendirilmesi</w:t>
              </w:r>
            </w:hyperlink>
          </w:p>
        </w:tc>
        <w:tc>
          <w:tcPr>
            <w:tcW w:w="1017" w:type="dxa"/>
          </w:tcPr>
          <w:p w14:paraId="57657928"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4</w:t>
            </w:r>
          </w:p>
        </w:tc>
      </w:tr>
      <w:tr w:rsidR="0016440A" w14:paraId="040422CF" w14:textId="77777777">
        <w:trPr>
          <w:gridAfter w:val="1"/>
          <w:wAfter w:w="280" w:type="dxa"/>
        </w:trPr>
        <w:tc>
          <w:tcPr>
            <w:tcW w:w="8053" w:type="dxa"/>
            <w:gridSpan w:val="2"/>
          </w:tcPr>
          <w:p w14:paraId="0F7CEABC"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36" w:history="1">
              <w:r w:rsidR="00BA1BAD">
                <w:rPr>
                  <w:rFonts w:ascii="Times New Roman" w:hAnsi="Times New Roman" w:cs="Times New Roman"/>
                  <w:color w:val="FF0000"/>
                </w:rPr>
                <w:t>Tablo 4: Paydaş Görüşlerinin Alınmasına İlişkin Çalışmalar</w:t>
              </w:r>
            </w:hyperlink>
          </w:p>
        </w:tc>
        <w:tc>
          <w:tcPr>
            <w:tcW w:w="1017" w:type="dxa"/>
          </w:tcPr>
          <w:p w14:paraId="4645EF8F"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5</w:t>
            </w:r>
          </w:p>
        </w:tc>
      </w:tr>
      <w:tr w:rsidR="0016440A" w14:paraId="0C93173F" w14:textId="77777777">
        <w:trPr>
          <w:gridAfter w:val="1"/>
          <w:wAfter w:w="280" w:type="dxa"/>
        </w:trPr>
        <w:tc>
          <w:tcPr>
            <w:tcW w:w="8053" w:type="dxa"/>
            <w:gridSpan w:val="2"/>
          </w:tcPr>
          <w:p w14:paraId="2DB81B38" w14:textId="77777777" w:rsidR="0016440A" w:rsidRDefault="00765DA4">
            <w:pPr>
              <w:pStyle w:val="GvdeMetni"/>
              <w:widowControl/>
              <w:tabs>
                <w:tab w:val="right" w:leader="dot" w:pos="9202"/>
              </w:tabs>
              <w:autoSpaceDE/>
              <w:autoSpaceDN/>
              <w:spacing w:line="276" w:lineRule="auto"/>
              <w:rPr>
                <w:color w:val="FF0000"/>
              </w:rPr>
            </w:pPr>
            <w:hyperlink w:anchor="_bookmark38" w:history="1">
              <w:r w:rsidR="00BA1BAD">
                <w:rPr>
                  <w:rFonts w:ascii="Times New Roman" w:hAnsi="Times New Roman" w:cs="Times New Roman"/>
                  <w:color w:val="FF0000"/>
                </w:rPr>
                <w:t>Tablo 5: Okul Yönetici Sayıları</w:t>
              </w:r>
            </w:hyperlink>
          </w:p>
        </w:tc>
        <w:tc>
          <w:tcPr>
            <w:tcW w:w="1017" w:type="dxa"/>
          </w:tcPr>
          <w:p w14:paraId="0AF8F9C8"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10</w:t>
            </w:r>
          </w:p>
        </w:tc>
      </w:tr>
      <w:tr w:rsidR="0016440A" w14:paraId="3A9C1681" w14:textId="77777777">
        <w:trPr>
          <w:gridAfter w:val="1"/>
          <w:wAfter w:w="280" w:type="dxa"/>
        </w:trPr>
        <w:tc>
          <w:tcPr>
            <w:tcW w:w="8053" w:type="dxa"/>
            <w:gridSpan w:val="2"/>
          </w:tcPr>
          <w:p w14:paraId="01EF7819"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40" w:history="1">
              <w:r w:rsidR="00BA1BAD">
                <w:rPr>
                  <w:rFonts w:ascii="Times New Roman" w:hAnsi="Times New Roman" w:cs="Times New Roman"/>
                  <w:color w:val="FF0000"/>
                </w:rPr>
                <w:t>Tablo 6: Öğretmen, Öğrenci, Derslik Sayıları</w:t>
              </w:r>
            </w:hyperlink>
          </w:p>
        </w:tc>
        <w:tc>
          <w:tcPr>
            <w:tcW w:w="1017" w:type="dxa"/>
          </w:tcPr>
          <w:p w14:paraId="5ADF1100"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10</w:t>
            </w:r>
          </w:p>
        </w:tc>
      </w:tr>
      <w:tr w:rsidR="0016440A" w14:paraId="0784CC9D" w14:textId="77777777">
        <w:trPr>
          <w:gridAfter w:val="1"/>
          <w:wAfter w:w="280" w:type="dxa"/>
        </w:trPr>
        <w:tc>
          <w:tcPr>
            <w:tcW w:w="8053" w:type="dxa"/>
            <w:gridSpan w:val="2"/>
          </w:tcPr>
          <w:p w14:paraId="111813C1"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41" w:history="1">
              <w:r w:rsidR="00BA1BAD">
                <w:rPr>
                  <w:rFonts w:ascii="Times New Roman" w:hAnsi="Times New Roman" w:cs="Times New Roman"/>
                  <w:color w:val="FF0000"/>
                </w:rPr>
                <w:t>Tablo 7: Branş Bazında Öğretmen Norm, Mevcut, İhtiyaç Sayıları</w:t>
              </w:r>
            </w:hyperlink>
          </w:p>
        </w:tc>
        <w:tc>
          <w:tcPr>
            <w:tcW w:w="1017" w:type="dxa"/>
          </w:tcPr>
          <w:p w14:paraId="63BA9220"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10</w:t>
            </w:r>
          </w:p>
        </w:tc>
      </w:tr>
      <w:tr w:rsidR="0016440A" w14:paraId="5AE47FCD" w14:textId="77777777">
        <w:trPr>
          <w:gridAfter w:val="1"/>
          <w:wAfter w:w="280" w:type="dxa"/>
        </w:trPr>
        <w:tc>
          <w:tcPr>
            <w:tcW w:w="8053" w:type="dxa"/>
            <w:gridSpan w:val="2"/>
          </w:tcPr>
          <w:p w14:paraId="0CAA6799"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43" w:history="1">
              <w:r w:rsidR="00BA1BAD">
                <w:rPr>
                  <w:rFonts w:ascii="Times New Roman" w:hAnsi="Times New Roman" w:cs="Times New Roman"/>
                  <w:color w:val="FF0000"/>
                </w:rPr>
                <w:t>Tablo 8: Yardımcı Personel/Destek Personeli Sayısı</w:t>
              </w:r>
            </w:hyperlink>
          </w:p>
        </w:tc>
        <w:tc>
          <w:tcPr>
            <w:tcW w:w="1017" w:type="dxa"/>
          </w:tcPr>
          <w:p w14:paraId="005513C8"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10</w:t>
            </w:r>
          </w:p>
        </w:tc>
      </w:tr>
      <w:tr w:rsidR="0016440A" w14:paraId="3BDBBE1F" w14:textId="77777777">
        <w:trPr>
          <w:gridAfter w:val="1"/>
          <w:wAfter w:w="280" w:type="dxa"/>
        </w:trPr>
        <w:tc>
          <w:tcPr>
            <w:tcW w:w="8053" w:type="dxa"/>
            <w:gridSpan w:val="2"/>
          </w:tcPr>
          <w:p w14:paraId="0B07B265"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62" w:history="1">
              <w:r w:rsidR="00BA1BAD">
                <w:rPr>
                  <w:rFonts w:ascii="Times New Roman" w:hAnsi="Times New Roman" w:cs="Times New Roman"/>
                  <w:color w:val="FF0000"/>
                </w:rPr>
                <w:t>Tablo 9: Okul Binasının Fiziki Durumu</w:t>
              </w:r>
            </w:hyperlink>
          </w:p>
        </w:tc>
        <w:tc>
          <w:tcPr>
            <w:tcW w:w="1017" w:type="dxa"/>
          </w:tcPr>
          <w:p w14:paraId="4153832A"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10</w:t>
            </w:r>
          </w:p>
        </w:tc>
      </w:tr>
      <w:tr w:rsidR="0016440A" w14:paraId="3A12E590" w14:textId="77777777">
        <w:trPr>
          <w:gridAfter w:val="1"/>
          <w:wAfter w:w="280" w:type="dxa"/>
        </w:trPr>
        <w:tc>
          <w:tcPr>
            <w:tcW w:w="8053" w:type="dxa"/>
            <w:gridSpan w:val="2"/>
          </w:tcPr>
          <w:p w14:paraId="78197942"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63" w:history="1">
              <w:r w:rsidR="00BA1BAD">
                <w:rPr>
                  <w:rFonts w:ascii="Times New Roman" w:hAnsi="Times New Roman" w:cs="Times New Roman"/>
                  <w:color w:val="FF0000"/>
                </w:rPr>
                <w:t>Tablo 10: Teknoloji ve Bilişim Altyapısı</w:t>
              </w:r>
            </w:hyperlink>
          </w:p>
        </w:tc>
        <w:tc>
          <w:tcPr>
            <w:tcW w:w="1017" w:type="dxa"/>
          </w:tcPr>
          <w:p w14:paraId="044DDC8E"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11</w:t>
            </w:r>
          </w:p>
        </w:tc>
      </w:tr>
      <w:tr w:rsidR="0016440A" w14:paraId="2D49FADC" w14:textId="77777777">
        <w:trPr>
          <w:gridAfter w:val="1"/>
          <w:wAfter w:w="280" w:type="dxa"/>
        </w:trPr>
        <w:tc>
          <w:tcPr>
            <w:tcW w:w="8053" w:type="dxa"/>
            <w:gridSpan w:val="2"/>
          </w:tcPr>
          <w:p w14:paraId="01FDA513"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64" w:history="1">
              <w:r w:rsidR="00BA1BAD">
                <w:rPr>
                  <w:rFonts w:ascii="Times New Roman" w:hAnsi="Times New Roman" w:cs="Times New Roman"/>
                  <w:color w:val="FF0000"/>
                </w:rPr>
                <w:t>Tablo 11: Tahmini Kaynaklar</w:t>
              </w:r>
            </w:hyperlink>
          </w:p>
        </w:tc>
        <w:tc>
          <w:tcPr>
            <w:tcW w:w="1017" w:type="dxa"/>
          </w:tcPr>
          <w:p w14:paraId="7AB2829F"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11</w:t>
            </w:r>
          </w:p>
        </w:tc>
      </w:tr>
      <w:tr w:rsidR="0016440A" w14:paraId="0DD0FC0C" w14:textId="77777777">
        <w:trPr>
          <w:gridAfter w:val="1"/>
          <w:wAfter w:w="280" w:type="dxa"/>
        </w:trPr>
        <w:tc>
          <w:tcPr>
            <w:tcW w:w="8053" w:type="dxa"/>
            <w:gridSpan w:val="2"/>
          </w:tcPr>
          <w:p w14:paraId="0A29A676"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67" w:history="1">
              <w:r w:rsidR="00BA1BAD">
                <w:rPr>
                  <w:rFonts w:ascii="Times New Roman" w:hAnsi="Times New Roman" w:cs="Times New Roman"/>
                  <w:color w:val="FF0000"/>
                </w:rPr>
                <w:t>Tablo 12: GZFT Listesi</w:t>
              </w:r>
            </w:hyperlink>
          </w:p>
        </w:tc>
        <w:tc>
          <w:tcPr>
            <w:tcW w:w="1017" w:type="dxa"/>
          </w:tcPr>
          <w:p w14:paraId="7AE3BCDA"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12</w:t>
            </w:r>
          </w:p>
        </w:tc>
      </w:tr>
      <w:tr w:rsidR="0016440A" w14:paraId="485D970E" w14:textId="77777777">
        <w:trPr>
          <w:gridAfter w:val="1"/>
          <w:wAfter w:w="280" w:type="dxa"/>
        </w:trPr>
        <w:tc>
          <w:tcPr>
            <w:tcW w:w="8053" w:type="dxa"/>
            <w:gridSpan w:val="2"/>
          </w:tcPr>
          <w:p w14:paraId="25620DC9"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71" w:history="1">
              <w:r w:rsidR="00BA1BAD">
                <w:rPr>
                  <w:rFonts w:ascii="Times New Roman" w:hAnsi="Times New Roman" w:cs="Times New Roman"/>
                  <w:color w:val="FF0000"/>
                </w:rPr>
                <w:t>Tablo 13: Tespitler ve İhtiyaçlar</w:t>
              </w:r>
            </w:hyperlink>
          </w:p>
        </w:tc>
        <w:tc>
          <w:tcPr>
            <w:tcW w:w="1017" w:type="dxa"/>
          </w:tcPr>
          <w:p w14:paraId="3DB79F0D"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13</w:t>
            </w:r>
          </w:p>
        </w:tc>
      </w:tr>
      <w:tr w:rsidR="0016440A" w14:paraId="35A8DDB1" w14:textId="77777777">
        <w:trPr>
          <w:gridAfter w:val="1"/>
          <w:wAfter w:w="280" w:type="dxa"/>
        </w:trPr>
        <w:tc>
          <w:tcPr>
            <w:tcW w:w="8053" w:type="dxa"/>
            <w:gridSpan w:val="2"/>
          </w:tcPr>
          <w:p w14:paraId="4978CC0D"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73" w:history="1">
              <w:r w:rsidR="00BA1BAD">
                <w:rPr>
                  <w:rFonts w:ascii="Times New Roman" w:hAnsi="Times New Roman" w:cs="Times New Roman"/>
                  <w:color w:val="FF0000"/>
                </w:rPr>
                <w:t>Tablo 14: Stratejik Amaçlar, Hedefler</w:t>
              </w:r>
            </w:hyperlink>
          </w:p>
        </w:tc>
        <w:tc>
          <w:tcPr>
            <w:tcW w:w="1017" w:type="dxa"/>
          </w:tcPr>
          <w:p w14:paraId="3A38F201"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15</w:t>
            </w:r>
          </w:p>
        </w:tc>
      </w:tr>
      <w:tr w:rsidR="0016440A" w14:paraId="2B861CC1" w14:textId="77777777">
        <w:trPr>
          <w:gridAfter w:val="1"/>
          <w:wAfter w:w="280" w:type="dxa"/>
        </w:trPr>
        <w:tc>
          <w:tcPr>
            <w:tcW w:w="8053" w:type="dxa"/>
            <w:gridSpan w:val="2"/>
          </w:tcPr>
          <w:p w14:paraId="2A4D9429"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78" w:history="1">
              <w:r w:rsidR="00BA1BAD">
                <w:rPr>
                  <w:rFonts w:ascii="Times New Roman" w:hAnsi="Times New Roman" w:cs="Times New Roman"/>
                  <w:color w:val="FF0000"/>
                </w:rPr>
                <w:t>Tablo 15: Tahmini Maliyetler</w:t>
              </w:r>
            </w:hyperlink>
          </w:p>
        </w:tc>
        <w:tc>
          <w:tcPr>
            <w:tcW w:w="1017" w:type="dxa"/>
          </w:tcPr>
          <w:p w14:paraId="7D39BFF5"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21</w:t>
            </w:r>
          </w:p>
        </w:tc>
      </w:tr>
      <w:tr w:rsidR="0016440A" w14:paraId="685D376B" w14:textId="77777777">
        <w:trPr>
          <w:gridAfter w:val="1"/>
          <w:wAfter w:w="280" w:type="dxa"/>
        </w:trPr>
        <w:tc>
          <w:tcPr>
            <w:tcW w:w="8053" w:type="dxa"/>
            <w:gridSpan w:val="2"/>
          </w:tcPr>
          <w:p w14:paraId="5309F09A"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87" w:history="1">
              <w:r w:rsidR="00BA1BAD">
                <w:rPr>
                  <w:rFonts w:ascii="Times New Roman" w:hAnsi="Times New Roman" w:cs="Times New Roman"/>
                  <w:color w:val="FF0000"/>
                </w:rPr>
                <w:t>Tablo 16: Strateji Geliştirme Kurulu</w:t>
              </w:r>
            </w:hyperlink>
          </w:p>
        </w:tc>
        <w:tc>
          <w:tcPr>
            <w:tcW w:w="1017" w:type="dxa"/>
          </w:tcPr>
          <w:p w14:paraId="3F6031A4"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22</w:t>
            </w:r>
          </w:p>
        </w:tc>
      </w:tr>
      <w:tr w:rsidR="0016440A" w14:paraId="5BE76F94" w14:textId="77777777">
        <w:trPr>
          <w:gridAfter w:val="1"/>
          <w:wAfter w:w="280" w:type="dxa"/>
        </w:trPr>
        <w:tc>
          <w:tcPr>
            <w:tcW w:w="8053" w:type="dxa"/>
            <w:gridSpan w:val="2"/>
          </w:tcPr>
          <w:p w14:paraId="5B23F1B7" w14:textId="77777777" w:rsidR="0016440A" w:rsidRDefault="00765DA4">
            <w:pPr>
              <w:pStyle w:val="GvdeMetni"/>
              <w:widowControl/>
              <w:tabs>
                <w:tab w:val="right" w:leader="dot" w:pos="9202"/>
              </w:tabs>
              <w:autoSpaceDE/>
              <w:autoSpaceDN/>
              <w:spacing w:line="276" w:lineRule="auto"/>
              <w:rPr>
                <w:rFonts w:ascii="Times New Roman" w:hAnsi="Times New Roman" w:cs="Times New Roman"/>
                <w:color w:val="FF0000"/>
              </w:rPr>
            </w:pPr>
            <w:hyperlink w:anchor="_bookmark89" w:history="1">
              <w:r w:rsidR="00BA1BAD">
                <w:rPr>
                  <w:rFonts w:ascii="Times New Roman" w:hAnsi="Times New Roman" w:cs="Times New Roman"/>
                  <w:color w:val="FF0000"/>
                </w:rPr>
                <w:t>Tablo 17: Stratejik Planlama Ekibi</w:t>
              </w:r>
            </w:hyperlink>
          </w:p>
        </w:tc>
        <w:tc>
          <w:tcPr>
            <w:tcW w:w="1017" w:type="dxa"/>
          </w:tcPr>
          <w:p w14:paraId="0CFCDE43"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21</w:t>
            </w:r>
          </w:p>
        </w:tc>
      </w:tr>
      <w:tr w:rsidR="0016440A" w14:paraId="7EBDA683" w14:textId="77777777">
        <w:trPr>
          <w:gridAfter w:val="1"/>
          <w:wAfter w:w="280" w:type="dxa"/>
        </w:trPr>
        <w:tc>
          <w:tcPr>
            <w:tcW w:w="8053" w:type="dxa"/>
            <w:gridSpan w:val="2"/>
          </w:tcPr>
          <w:p w14:paraId="58B0664B" w14:textId="77777777" w:rsidR="0016440A" w:rsidRDefault="0016440A">
            <w:pPr>
              <w:pStyle w:val="GvdeMetni"/>
              <w:widowControl/>
              <w:tabs>
                <w:tab w:val="right" w:leader="dot" w:pos="9202"/>
              </w:tabs>
              <w:autoSpaceDE/>
              <w:autoSpaceDN/>
              <w:spacing w:line="276" w:lineRule="auto"/>
            </w:pPr>
          </w:p>
        </w:tc>
        <w:tc>
          <w:tcPr>
            <w:tcW w:w="1017" w:type="dxa"/>
          </w:tcPr>
          <w:p w14:paraId="025129CF" w14:textId="77777777" w:rsidR="0016440A" w:rsidRDefault="0016440A">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rPr>
            </w:pPr>
          </w:p>
        </w:tc>
      </w:tr>
      <w:tr w:rsidR="0016440A" w14:paraId="628D4FCD" w14:textId="77777777">
        <w:trPr>
          <w:gridAfter w:val="1"/>
          <w:wAfter w:w="280" w:type="dxa"/>
        </w:trPr>
        <w:tc>
          <w:tcPr>
            <w:tcW w:w="8053" w:type="dxa"/>
            <w:gridSpan w:val="2"/>
          </w:tcPr>
          <w:p w14:paraId="4CA9F843" w14:textId="77777777" w:rsidR="0016440A" w:rsidRDefault="0016440A">
            <w:pPr>
              <w:pStyle w:val="GvdeMetni"/>
              <w:widowControl/>
              <w:tabs>
                <w:tab w:val="right" w:leader="dot" w:pos="9202"/>
              </w:tabs>
              <w:autoSpaceDE/>
              <w:autoSpaceDN/>
              <w:spacing w:line="276" w:lineRule="auto"/>
              <w:rPr>
                <w:rStyle w:val="AklamaBavurusu"/>
              </w:rPr>
            </w:pPr>
          </w:p>
          <w:p w14:paraId="2FA5F8E2" w14:textId="77777777" w:rsidR="0016440A" w:rsidRDefault="0016440A">
            <w:pPr>
              <w:pStyle w:val="GvdeMetni"/>
              <w:widowControl/>
              <w:tabs>
                <w:tab w:val="right" w:leader="dot" w:pos="9202"/>
              </w:tabs>
              <w:autoSpaceDE/>
              <w:autoSpaceDN/>
              <w:spacing w:line="276" w:lineRule="auto"/>
              <w:rPr>
                <w:rStyle w:val="AklamaBavurusu"/>
              </w:rPr>
            </w:pPr>
          </w:p>
        </w:tc>
        <w:tc>
          <w:tcPr>
            <w:tcW w:w="1017" w:type="dxa"/>
          </w:tcPr>
          <w:p w14:paraId="0D49C814" w14:textId="77777777" w:rsidR="0016440A" w:rsidRDefault="0016440A">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rPr>
            </w:pPr>
          </w:p>
        </w:tc>
      </w:tr>
      <w:tr w:rsidR="0016440A" w14:paraId="02E8B3B6" w14:textId="77777777">
        <w:tc>
          <w:tcPr>
            <w:tcW w:w="7897" w:type="dxa"/>
          </w:tcPr>
          <w:p w14:paraId="623B4F93" w14:textId="77777777" w:rsidR="0016440A" w:rsidRDefault="00BA1BAD">
            <w:pPr>
              <w:pStyle w:val="Balk1"/>
              <w:widowControl/>
              <w:autoSpaceDE/>
              <w:autoSpaceDN/>
              <w:spacing w:before="0" w:line="276" w:lineRule="auto"/>
              <w:ind w:left="0" w:firstLine="0"/>
              <w:outlineLvl w:val="0"/>
              <w:rPr>
                <w:rFonts w:ascii="Times New Roman" w:hAnsi="Times New Roman" w:cs="Times New Roman"/>
                <w:color w:val="000000" w:themeColor="text1"/>
                <w:sz w:val="24"/>
                <w:szCs w:val="24"/>
              </w:rPr>
            </w:pPr>
            <w:r>
              <w:br w:type="page"/>
            </w:r>
            <w:r>
              <w:rPr>
                <w:rFonts w:ascii="Times New Roman" w:hAnsi="Times New Roman" w:cs="Times New Roman"/>
                <w:color w:val="000000" w:themeColor="text1"/>
                <w:sz w:val="24"/>
                <w:szCs w:val="24"/>
              </w:rPr>
              <w:t>ŞEKİLLER</w:t>
            </w:r>
          </w:p>
        </w:tc>
        <w:tc>
          <w:tcPr>
            <w:tcW w:w="1453" w:type="dxa"/>
            <w:gridSpan w:val="3"/>
          </w:tcPr>
          <w:p w14:paraId="1868AE05"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b/>
              </w:rPr>
            </w:pPr>
            <w:r>
              <w:rPr>
                <w:rFonts w:ascii="Times New Roman" w:hAnsi="Times New Roman" w:cs="Times New Roman"/>
                <w:b/>
              </w:rPr>
              <w:t>SAYFA</w:t>
            </w:r>
          </w:p>
        </w:tc>
      </w:tr>
      <w:tr w:rsidR="0016440A" w14:paraId="003BC542" w14:textId="77777777">
        <w:tc>
          <w:tcPr>
            <w:tcW w:w="7897" w:type="dxa"/>
          </w:tcPr>
          <w:p w14:paraId="344301F1" w14:textId="77777777" w:rsidR="0016440A" w:rsidRDefault="00765DA4">
            <w:pPr>
              <w:pStyle w:val="GvdeMetni"/>
              <w:widowControl/>
              <w:tabs>
                <w:tab w:val="right" w:leader="dot" w:pos="9199"/>
              </w:tabs>
              <w:autoSpaceDE/>
              <w:autoSpaceDN/>
              <w:spacing w:line="276" w:lineRule="auto"/>
              <w:rPr>
                <w:rFonts w:ascii="Times New Roman" w:hAnsi="Times New Roman" w:cs="Times New Roman"/>
                <w:color w:val="FF0000"/>
              </w:rPr>
            </w:pPr>
            <w:hyperlink w:anchor="_bookmark6" w:history="1">
              <w:r w:rsidR="00BA1BAD">
                <w:rPr>
                  <w:rFonts w:ascii="Times New Roman" w:hAnsi="Times New Roman" w:cs="Times New Roman"/>
                  <w:color w:val="FF0000"/>
                </w:rPr>
                <w:t>Şekil 1: Yüzbaşılar Şehit Er Aydın Karakuş İlkokulu 2024-2028 Stratejik Plan Hazırlama Modeli</w:t>
              </w:r>
            </w:hyperlink>
          </w:p>
        </w:tc>
        <w:tc>
          <w:tcPr>
            <w:tcW w:w="1453" w:type="dxa"/>
            <w:gridSpan w:val="3"/>
          </w:tcPr>
          <w:p w14:paraId="09AE5692"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1</w:t>
            </w:r>
          </w:p>
        </w:tc>
      </w:tr>
      <w:tr w:rsidR="0016440A" w14:paraId="7ED812A7" w14:textId="77777777">
        <w:tc>
          <w:tcPr>
            <w:tcW w:w="7897" w:type="dxa"/>
          </w:tcPr>
          <w:p w14:paraId="100B1A85" w14:textId="77777777" w:rsidR="0016440A" w:rsidRDefault="00765DA4">
            <w:pPr>
              <w:pStyle w:val="GvdeMetni"/>
              <w:widowControl/>
              <w:tabs>
                <w:tab w:val="right" w:leader="dot" w:pos="9199"/>
              </w:tabs>
              <w:autoSpaceDE/>
              <w:autoSpaceDN/>
              <w:spacing w:line="276" w:lineRule="auto"/>
              <w:rPr>
                <w:rFonts w:ascii="Times New Roman" w:hAnsi="Times New Roman" w:cs="Times New Roman"/>
                <w:color w:val="FF0000"/>
              </w:rPr>
            </w:pPr>
            <w:hyperlink w:anchor="_bookmark6" w:history="1">
              <w:r w:rsidR="00BA1BAD">
                <w:rPr>
                  <w:rFonts w:ascii="Times New Roman" w:hAnsi="Times New Roman" w:cs="Times New Roman"/>
                  <w:color w:val="FF0000"/>
                </w:rPr>
                <w:t>Şekil 2: Yönetici, Öğretmen ve Personel İç Paydaş Anketi Sonuçları A</w:t>
              </w:r>
            </w:hyperlink>
          </w:p>
        </w:tc>
        <w:tc>
          <w:tcPr>
            <w:tcW w:w="1453" w:type="dxa"/>
            <w:gridSpan w:val="3"/>
          </w:tcPr>
          <w:p w14:paraId="150513DF"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5</w:t>
            </w:r>
          </w:p>
        </w:tc>
      </w:tr>
      <w:tr w:rsidR="0016440A" w14:paraId="1A5AC6A6" w14:textId="77777777">
        <w:tc>
          <w:tcPr>
            <w:tcW w:w="7897" w:type="dxa"/>
          </w:tcPr>
          <w:p w14:paraId="42508F5A" w14:textId="77777777" w:rsidR="0016440A" w:rsidRDefault="00765DA4">
            <w:pPr>
              <w:pStyle w:val="GvdeMetni"/>
              <w:widowControl/>
              <w:tabs>
                <w:tab w:val="right" w:leader="dot" w:pos="9199"/>
              </w:tabs>
              <w:autoSpaceDE/>
              <w:autoSpaceDN/>
              <w:spacing w:line="276" w:lineRule="auto"/>
              <w:rPr>
                <w:rFonts w:ascii="Times New Roman" w:hAnsi="Times New Roman" w:cs="Times New Roman"/>
                <w:color w:val="FF0000"/>
              </w:rPr>
            </w:pPr>
            <w:hyperlink w:anchor="_bookmark6" w:history="1">
              <w:r w:rsidR="00BA1BAD">
                <w:rPr>
                  <w:rFonts w:ascii="Times New Roman" w:hAnsi="Times New Roman" w:cs="Times New Roman"/>
                  <w:color w:val="FF0000"/>
                </w:rPr>
                <w:t xml:space="preserve">Şekil 3: Yönetici, Öğretmen ve Personel İç Paydaş Anketi Sonuçları </w:t>
              </w:r>
            </w:hyperlink>
            <w:r w:rsidR="00BA1BAD">
              <w:rPr>
                <w:rFonts w:ascii="Times New Roman" w:hAnsi="Times New Roman" w:cs="Times New Roman"/>
                <w:color w:val="FF0000"/>
              </w:rPr>
              <w:t>B</w:t>
            </w:r>
          </w:p>
        </w:tc>
        <w:tc>
          <w:tcPr>
            <w:tcW w:w="1453" w:type="dxa"/>
            <w:gridSpan w:val="3"/>
          </w:tcPr>
          <w:p w14:paraId="27985753"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6</w:t>
            </w:r>
          </w:p>
        </w:tc>
      </w:tr>
      <w:tr w:rsidR="0016440A" w14:paraId="4A794271" w14:textId="77777777">
        <w:tc>
          <w:tcPr>
            <w:tcW w:w="7897" w:type="dxa"/>
          </w:tcPr>
          <w:p w14:paraId="27838A53" w14:textId="77777777" w:rsidR="0016440A" w:rsidRDefault="00765DA4">
            <w:pPr>
              <w:pStyle w:val="GvdeMetni"/>
              <w:widowControl/>
              <w:tabs>
                <w:tab w:val="right" w:leader="dot" w:pos="9199"/>
              </w:tabs>
              <w:autoSpaceDE/>
              <w:autoSpaceDN/>
              <w:spacing w:line="276" w:lineRule="auto"/>
              <w:rPr>
                <w:rFonts w:ascii="Times New Roman" w:hAnsi="Times New Roman" w:cs="Times New Roman"/>
                <w:color w:val="FF0000"/>
              </w:rPr>
            </w:pPr>
            <w:hyperlink w:anchor="_bookmark6" w:history="1">
              <w:r w:rsidR="00BA1BAD">
                <w:rPr>
                  <w:rFonts w:ascii="Times New Roman" w:hAnsi="Times New Roman" w:cs="Times New Roman"/>
                  <w:color w:val="FF0000"/>
                </w:rPr>
                <w:t xml:space="preserve">Şekil 4: Yönetici, Öğretmen ve Personel İç Paydaş Anketi Sonuçları </w:t>
              </w:r>
            </w:hyperlink>
            <w:r w:rsidR="00BA1BAD">
              <w:rPr>
                <w:rFonts w:ascii="Times New Roman" w:hAnsi="Times New Roman" w:cs="Times New Roman"/>
                <w:color w:val="FF0000"/>
              </w:rPr>
              <w:t>C</w:t>
            </w:r>
          </w:p>
        </w:tc>
        <w:tc>
          <w:tcPr>
            <w:tcW w:w="1453" w:type="dxa"/>
            <w:gridSpan w:val="3"/>
          </w:tcPr>
          <w:p w14:paraId="7C5E5895"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7</w:t>
            </w:r>
          </w:p>
        </w:tc>
      </w:tr>
      <w:tr w:rsidR="0016440A" w14:paraId="2F2A3063" w14:textId="77777777">
        <w:tc>
          <w:tcPr>
            <w:tcW w:w="7897" w:type="dxa"/>
          </w:tcPr>
          <w:p w14:paraId="28F6BBB3" w14:textId="77777777" w:rsidR="0016440A" w:rsidRDefault="00BA1BAD">
            <w:pPr>
              <w:pStyle w:val="GvdeMetni"/>
              <w:widowControl/>
              <w:tabs>
                <w:tab w:val="right" w:leader="dot" w:pos="9199"/>
              </w:tabs>
              <w:autoSpaceDE/>
              <w:autoSpaceDN/>
              <w:spacing w:line="276" w:lineRule="auto"/>
              <w:rPr>
                <w:rFonts w:ascii="Times New Roman" w:hAnsi="Times New Roman" w:cs="Times New Roman"/>
                <w:color w:val="FF0000"/>
              </w:rPr>
            </w:pPr>
            <w:r>
              <w:rPr>
                <w:rFonts w:ascii="Times New Roman" w:hAnsi="Times New Roman" w:cs="Times New Roman"/>
                <w:color w:val="FF0000"/>
              </w:rPr>
              <w:t>Şekil 5: Öğrenci ve Veli İç Paydaş Anketi Sonuçları A</w:t>
            </w:r>
          </w:p>
        </w:tc>
        <w:tc>
          <w:tcPr>
            <w:tcW w:w="1453" w:type="dxa"/>
            <w:gridSpan w:val="3"/>
          </w:tcPr>
          <w:p w14:paraId="1C8B82EB"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8</w:t>
            </w:r>
          </w:p>
        </w:tc>
      </w:tr>
      <w:tr w:rsidR="0016440A" w14:paraId="358CBB11" w14:textId="77777777">
        <w:tc>
          <w:tcPr>
            <w:tcW w:w="7897" w:type="dxa"/>
          </w:tcPr>
          <w:p w14:paraId="008F1698" w14:textId="77777777" w:rsidR="0016440A" w:rsidRDefault="00BA1BAD">
            <w:pPr>
              <w:pStyle w:val="GvdeMetni"/>
              <w:widowControl/>
              <w:tabs>
                <w:tab w:val="right" w:leader="dot" w:pos="9199"/>
              </w:tabs>
              <w:autoSpaceDE/>
              <w:autoSpaceDN/>
              <w:spacing w:line="276" w:lineRule="auto"/>
              <w:rPr>
                <w:rFonts w:ascii="Times New Roman" w:hAnsi="Times New Roman" w:cs="Times New Roman"/>
                <w:color w:val="FF0000"/>
              </w:rPr>
            </w:pPr>
            <w:r>
              <w:rPr>
                <w:rFonts w:ascii="Times New Roman" w:hAnsi="Times New Roman" w:cs="Times New Roman"/>
                <w:color w:val="FF0000"/>
              </w:rPr>
              <w:t>Şekil 6: Öğrenci ve Veli İç Paydaş Anketi Sonuçları B</w:t>
            </w:r>
          </w:p>
        </w:tc>
        <w:tc>
          <w:tcPr>
            <w:tcW w:w="1453" w:type="dxa"/>
            <w:gridSpan w:val="3"/>
          </w:tcPr>
          <w:p w14:paraId="0C62636B"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8</w:t>
            </w:r>
          </w:p>
        </w:tc>
      </w:tr>
      <w:tr w:rsidR="0016440A" w14:paraId="3F537760" w14:textId="77777777">
        <w:tc>
          <w:tcPr>
            <w:tcW w:w="7897" w:type="dxa"/>
          </w:tcPr>
          <w:p w14:paraId="72F14D2F" w14:textId="77777777" w:rsidR="0016440A" w:rsidRDefault="00BA1BAD">
            <w:pPr>
              <w:pStyle w:val="GvdeMetni"/>
              <w:widowControl/>
              <w:tabs>
                <w:tab w:val="right" w:leader="dot" w:pos="9199"/>
              </w:tabs>
              <w:autoSpaceDE/>
              <w:autoSpaceDN/>
              <w:spacing w:line="276" w:lineRule="auto"/>
              <w:rPr>
                <w:rFonts w:ascii="Times New Roman" w:hAnsi="Times New Roman" w:cs="Times New Roman"/>
                <w:color w:val="FF0000"/>
              </w:rPr>
            </w:pPr>
            <w:r>
              <w:rPr>
                <w:rFonts w:ascii="Times New Roman" w:hAnsi="Times New Roman" w:cs="Times New Roman"/>
                <w:color w:val="FF0000"/>
              </w:rPr>
              <w:t>Şekil 7: Öğrenci ve Veli İç Paydaş Anketi Sonuçları C</w:t>
            </w:r>
          </w:p>
        </w:tc>
        <w:tc>
          <w:tcPr>
            <w:tcW w:w="1453" w:type="dxa"/>
            <w:gridSpan w:val="3"/>
          </w:tcPr>
          <w:p w14:paraId="2E2AE9AE"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9</w:t>
            </w:r>
          </w:p>
        </w:tc>
      </w:tr>
      <w:tr w:rsidR="0016440A" w14:paraId="4380B5AC" w14:textId="77777777">
        <w:tc>
          <w:tcPr>
            <w:tcW w:w="7897" w:type="dxa"/>
          </w:tcPr>
          <w:p w14:paraId="00177C70" w14:textId="77777777" w:rsidR="0016440A" w:rsidRDefault="00765DA4">
            <w:pPr>
              <w:pStyle w:val="T2"/>
              <w:widowControl/>
              <w:tabs>
                <w:tab w:val="left" w:pos="703"/>
                <w:tab w:val="left" w:leader="dot" w:pos="8957"/>
              </w:tabs>
              <w:autoSpaceDE/>
              <w:autoSpaceDN/>
              <w:spacing w:before="0" w:line="276" w:lineRule="auto"/>
              <w:ind w:left="0" w:firstLine="0"/>
              <w:rPr>
                <w:rFonts w:ascii="Times New Roman" w:hAnsi="Times New Roman" w:cs="Times New Roman"/>
                <w:color w:val="FF0000"/>
              </w:rPr>
            </w:pPr>
            <w:hyperlink w:anchor="_bookmark15" w:history="1">
              <w:r w:rsidR="00BA1BAD">
                <w:rPr>
                  <w:rFonts w:ascii="Times New Roman" w:hAnsi="Times New Roman" w:cs="Times New Roman"/>
                  <w:color w:val="FF0000"/>
                </w:rPr>
                <w:t xml:space="preserve">Şekil 8: Stratejik Plan İzleme ve Değerlendirme </w:t>
              </w:r>
            </w:hyperlink>
            <w:r w:rsidR="00BA1BAD">
              <w:rPr>
                <w:rFonts w:ascii="Times New Roman" w:hAnsi="Times New Roman" w:cs="Times New Roman"/>
                <w:color w:val="FF0000"/>
              </w:rPr>
              <w:t>Modeli</w:t>
            </w:r>
          </w:p>
        </w:tc>
        <w:tc>
          <w:tcPr>
            <w:tcW w:w="1453" w:type="dxa"/>
            <w:gridSpan w:val="3"/>
          </w:tcPr>
          <w:p w14:paraId="200D9102" w14:textId="77777777" w:rsidR="0016440A" w:rsidRDefault="00BA1BAD">
            <w:pPr>
              <w:pStyle w:val="T2"/>
              <w:widowControl/>
              <w:tabs>
                <w:tab w:val="left" w:pos="703"/>
                <w:tab w:val="left" w:leader="dot" w:pos="8957"/>
              </w:tabs>
              <w:autoSpaceDE/>
              <w:autoSpaceDN/>
              <w:spacing w:before="0" w:line="276" w:lineRule="auto"/>
              <w:ind w:left="0" w:firstLine="0"/>
              <w:jc w:val="right"/>
              <w:rPr>
                <w:rFonts w:ascii="Times New Roman" w:hAnsi="Times New Roman" w:cs="Times New Roman"/>
                <w:color w:val="FF0000"/>
              </w:rPr>
            </w:pPr>
            <w:r>
              <w:rPr>
                <w:rFonts w:ascii="Times New Roman" w:hAnsi="Times New Roman" w:cs="Times New Roman"/>
                <w:color w:val="FF0000"/>
              </w:rPr>
              <w:t>21</w:t>
            </w:r>
          </w:p>
        </w:tc>
      </w:tr>
    </w:tbl>
    <w:p w14:paraId="3BC65496" w14:textId="77777777" w:rsidR="0016440A" w:rsidRDefault="0016440A">
      <w:pPr>
        <w:pStyle w:val="T2"/>
        <w:tabs>
          <w:tab w:val="left" w:pos="703"/>
          <w:tab w:val="left" w:leader="dot" w:pos="8957"/>
        </w:tabs>
        <w:spacing w:before="0" w:line="276" w:lineRule="auto"/>
        <w:ind w:left="0" w:firstLine="0"/>
        <w:rPr>
          <w:rFonts w:ascii="Times New Roman" w:hAnsi="Times New Roman" w:cs="Times New Roman"/>
          <w:color w:val="FF0000"/>
        </w:rPr>
      </w:pPr>
    </w:p>
    <w:p w14:paraId="42A7D4CF" w14:textId="77777777" w:rsidR="0016440A" w:rsidRDefault="0016440A">
      <w:pPr>
        <w:pStyle w:val="T2"/>
        <w:tabs>
          <w:tab w:val="left" w:pos="703"/>
          <w:tab w:val="left" w:leader="dot" w:pos="8957"/>
        </w:tabs>
        <w:spacing w:before="0" w:line="276" w:lineRule="auto"/>
        <w:ind w:left="0" w:firstLine="0"/>
        <w:rPr>
          <w:rFonts w:ascii="Times New Roman" w:hAnsi="Times New Roman" w:cs="Times New Roman"/>
          <w:color w:val="E36C0A" w:themeColor="accent6" w:themeShade="BF"/>
        </w:rPr>
      </w:pPr>
    </w:p>
    <w:p w14:paraId="3B9BECA1" w14:textId="77777777" w:rsidR="0016440A" w:rsidRDefault="0016440A">
      <w:pPr>
        <w:pStyle w:val="T2"/>
        <w:tabs>
          <w:tab w:val="left" w:pos="703"/>
          <w:tab w:val="left" w:leader="dot" w:pos="8957"/>
        </w:tabs>
        <w:spacing w:before="0" w:line="276" w:lineRule="auto"/>
        <w:ind w:left="0" w:firstLine="0"/>
        <w:rPr>
          <w:rFonts w:ascii="Times New Roman" w:hAnsi="Times New Roman" w:cs="Times New Roman"/>
          <w:color w:val="E36C0A" w:themeColor="accent6" w:themeShade="BF"/>
        </w:rPr>
      </w:pPr>
    </w:p>
    <w:p w14:paraId="67D1B7C0" w14:textId="77777777" w:rsidR="0016440A" w:rsidRDefault="0016440A">
      <w:pPr>
        <w:pStyle w:val="T2"/>
        <w:tabs>
          <w:tab w:val="left" w:pos="703"/>
          <w:tab w:val="left" w:leader="dot" w:pos="8957"/>
        </w:tabs>
        <w:spacing w:before="0" w:line="276" w:lineRule="auto"/>
        <w:ind w:left="0" w:firstLine="0"/>
        <w:rPr>
          <w:rFonts w:ascii="Times New Roman" w:hAnsi="Times New Roman" w:cs="Times New Roman"/>
          <w:color w:val="E36C0A" w:themeColor="accent6" w:themeShade="BF"/>
        </w:rPr>
      </w:pPr>
    </w:p>
    <w:p w14:paraId="738323BA" w14:textId="77777777" w:rsidR="0016440A" w:rsidRDefault="0016440A">
      <w:pPr>
        <w:pStyle w:val="GvdeMetni"/>
        <w:spacing w:line="276" w:lineRule="auto"/>
        <w:rPr>
          <w:rFonts w:ascii="Times New Roman" w:hAnsi="Times New Roman" w:cs="Times New Roman"/>
        </w:rPr>
      </w:pPr>
    </w:p>
    <w:p w14:paraId="08FE94C1" w14:textId="77777777" w:rsidR="0016440A" w:rsidRDefault="0016440A">
      <w:pPr>
        <w:pStyle w:val="GvdeMetni"/>
        <w:spacing w:line="276" w:lineRule="auto"/>
        <w:rPr>
          <w:rFonts w:ascii="Times New Roman" w:hAnsi="Times New Roman" w:cs="Times New Roman"/>
        </w:rPr>
      </w:pPr>
    </w:p>
    <w:p w14:paraId="299D5F18" w14:textId="77777777" w:rsidR="0016440A" w:rsidRDefault="0016440A">
      <w:pPr>
        <w:pStyle w:val="GvdeMetni"/>
        <w:spacing w:line="276" w:lineRule="auto"/>
        <w:rPr>
          <w:rFonts w:ascii="Times New Roman" w:hAnsi="Times New Roman" w:cs="Times New Roman"/>
        </w:rPr>
      </w:pPr>
    </w:p>
    <w:p w14:paraId="1555F14A" w14:textId="77777777" w:rsidR="0016440A" w:rsidRDefault="0016440A">
      <w:pPr>
        <w:pStyle w:val="GvdeMetni"/>
        <w:spacing w:line="276" w:lineRule="auto"/>
        <w:rPr>
          <w:rFonts w:ascii="Times New Roman" w:hAnsi="Times New Roman" w:cs="Times New Roman"/>
        </w:rPr>
      </w:pPr>
    </w:p>
    <w:p w14:paraId="1D1667FF" w14:textId="77777777" w:rsidR="0016440A" w:rsidRDefault="0016440A">
      <w:pPr>
        <w:pStyle w:val="GvdeMetni"/>
        <w:spacing w:line="276" w:lineRule="auto"/>
        <w:rPr>
          <w:rFonts w:ascii="Times New Roman" w:hAnsi="Times New Roman" w:cs="Times New Roman"/>
        </w:rPr>
      </w:pPr>
    </w:p>
    <w:p w14:paraId="7FA05961" w14:textId="77777777" w:rsidR="0016440A" w:rsidRDefault="0016440A">
      <w:pPr>
        <w:pStyle w:val="GvdeMetni"/>
        <w:spacing w:line="276" w:lineRule="auto"/>
        <w:rPr>
          <w:rFonts w:ascii="Times New Roman" w:hAnsi="Times New Roman" w:cs="Times New Roman"/>
        </w:rPr>
      </w:pPr>
    </w:p>
    <w:p w14:paraId="4591E3D6" w14:textId="77777777" w:rsidR="0016440A" w:rsidRDefault="0016440A">
      <w:pPr>
        <w:pStyle w:val="GvdeMetni"/>
        <w:spacing w:line="276" w:lineRule="auto"/>
        <w:rPr>
          <w:rFonts w:ascii="Times New Roman" w:hAnsi="Times New Roman" w:cs="Times New Roman"/>
        </w:rPr>
      </w:pPr>
    </w:p>
    <w:p w14:paraId="08DE5D7D" w14:textId="77777777" w:rsidR="0016440A" w:rsidRDefault="0016440A">
      <w:pPr>
        <w:pStyle w:val="GvdeMetni"/>
        <w:spacing w:line="276" w:lineRule="auto"/>
        <w:rPr>
          <w:rFonts w:ascii="Times New Roman" w:hAnsi="Times New Roman" w:cs="Times New Roman"/>
        </w:rPr>
      </w:pPr>
    </w:p>
    <w:p w14:paraId="55B54898" w14:textId="77777777" w:rsidR="0016440A" w:rsidRDefault="0016440A">
      <w:pPr>
        <w:pStyle w:val="GvdeMetni"/>
        <w:spacing w:line="276" w:lineRule="auto"/>
        <w:rPr>
          <w:rFonts w:ascii="Times New Roman" w:hAnsi="Times New Roman" w:cs="Times New Roman"/>
        </w:rPr>
      </w:pPr>
    </w:p>
    <w:p w14:paraId="26AED44D" w14:textId="77777777" w:rsidR="0016440A" w:rsidRDefault="0016440A">
      <w:pPr>
        <w:pStyle w:val="GvdeMetni"/>
        <w:spacing w:line="276" w:lineRule="auto"/>
        <w:rPr>
          <w:rFonts w:ascii="Times New Roman" w:hAnsi="Times New Roman" w:cs="Times New Roman"/>
        </w:rPr>
      </w:pPr>
    </w:p>
    <w:p w14:paraId="1C1342BA" w14:textId="77777777" w:rsidR="0016440A" w:rsidRDefault="0016440A">
      <w:pPr>
        <w:pStyle w:val="GvdeMetni"/>
        <w:spacing w:line="276" w:lineRule="auto"/>
        <w:rPr>
          <w:rFonts w:ascii="Times New Roman" w:hAnsi="Times New Roman" w:cs="Times New Roman"/>
        </w:rPr>
      </w:pPr>
    </w:p>
    <w:p w14:paraId="29F38841" w14:textId="77777777" w:rsidR="0016440A" w:rsidRDefault="0016440A">
      <w:pPr>
        <w:pStyle w:val="GvdeMetni"/>
        <w:spacing w:line="276" w:lineRule="auto"/>
        <w:rPr>
          <w:rFonts w:ascii="Times New Roman" w:hAnsi="Times New Roman" w:cs="Times New Roman"/>
        </w:rPr>
      </w:pPr>
    </w:p>
    <w:p w14:paraId="7EBEDF4E" w14:textId="77777777" w:rsidR="0016440A" w:rsidRDefault="00BA1BAD">
      <w:pPr>
        <w:pStyle w:val="Balk1"/>
        <w:spacing w:before="0" w:line="276" w:lineRule="auto"/>
        <w:ind w:left="136" w:firstLine="0"/>
        <w:rPr>
          <w:rFonts w:ascii="Times New Roman" w:hAnsi="Times New Roman" w:cs="Times New Roman"/>
          <w:color w:val="000000" w:themeColor="text1"/>
          <w:sz w:val="24"/>
          <w:szCs w:val="24"/>
        </w:rPr>
      </w:pPr>
      <w:bookmarkStart w:id="0" w:name="_bookmark3"/>
      <w:bookmarkStart w:id="1" w:name="_bookmark2"/>
      <w:bookmarkEnd w:id="0"/>
      <w:bookmarkEnd w:id="1"/>
      <w:r>
        <w:rPr>
          <w:rFonts w:ascii="Times New Roman" w:hAnsi="Times New Roman" w:cs="Times New Roman"/>
          <w:color w:val="000000" w:themeColor="text1"/>
          <w:sz w:val="24"/>
          <w:szCs w:val="24"/>
        </w:rPr>
        <w:t>TANIMLAR</w:t>
      </w:r>
    </w:p>
    <w:p w14:paraId="7B89AE4A" w14:textId="77777777" w:rsidR="0016440A" w:rsidRDefault="0016440A">
      <w:pPr>
        <w:pStyle w:val="Balk1"/>
        <w:spacing w:before="0" w:line="276" w:lineRule="auto"/>
        <w:ind w:left="136" w:firstLine="0"/>
        <w:rPr>
          <w:rFonts w:ascii="Times New Roman" w:hAnsi="Times New Roman" w:cs="Times New Roman"/>
          <w:color w:val="002060"/>
          <w:sz w:val="24"/>
          <w:szCs w:val="24"/>
        </w:rPr>
      </w:pPr>
    </w:p>
    <w:p w14:paraId="6BF04FEE" w14:textId="77777777" w:rsidR="0016440A" w:rsidRDefault="00BA1BAD">
      <w:pPr>
        <w:pStyle w:val="GvdeMetni"/>
        <w:spacing w:line="276" w:lineRule="auto"/>
        <w:ind w:left="136" w:right="133"/>
        <w:jc w:val="both"/>
        <w:rPr>
          <w:rFonts w:ascii="Times New Roman" w:hAnsi="Times New Roman" w:cs="Times New Roman"/>
          <w:b/>
        </w:rPr>
      </w:pPr>
      <w:r>
        <w:rPr>
          <w:rFonts w:ascii="Times New Roman" w:hAnsi="Times New Roman" w:cs="Times New Roman"/>
          <w:b/>
        </w:rPr>
        <w:t>Stratejik Plan:</w:t>
      </w:r>
      <w:r>
        <w:rPr>
          <w:rFonts w:ascii="Times New Roman" w:hAnsi="Times New Roman" w:cs="Times New Roman"/>
        </w:rPr>
        <w:t xml:space="preserve"> Kamu idarelerinin orta ve uzun vadeli amaçlarını, temel ilke ve politikalarını, hedef ve önceliklerini, performans ölçütlerini ve bunlara ulaşmak için izlenecek yöntemler ile kaynak dağılımlarını içeren plandır (5018 s. Kamu Mali Yönetimi ve Kontrol Kanunu, Madde 3)</w:t>
      </w:r>
    </w:p>
    <w:p w14:paraId="7D3751D2" w14:textId="77777777" w:rsidR="0016440A" w:rsidRDefault="0016440A">
      <w:pPr>
        <w:pStyle w:val="GvdeMetni"/>
        <w:spacing w:line="276" w:lineRule="auto"/>
        <w:ind w:left="136" w:right="133"/>
        <w:jc w:val="both"/>
        <w:rPr>
          <w:rFonts w:ascii="Times New Roman" w:hAnsi="Times New Roman" w:cs="Times New Roman"/>
          <w:b/>
        </w:rPr>
      </w:pPr>
    </w:p>
    <w:p w14:paraId="4E4AE8F0" w14:textId="77777777" w:rsidR="0016440A" w:rsidRDefault="00BA1BAD">
      <w:pPr>
        <w:pStyle w:val="GvdeMetni"/>
        <w:spacing w:line="276" w:lineRule="auto"/>
        <w:ind w:left="136" w:right="133"/>
        <w:jc w:val="both"/>
        <w:rPr>
          <w:rFonts w:ascii="Times New Roman" w:hAnsi="Times New Roman" w:cs="Times New Roman"/>
        </w:rPr>
      </w:pPr>
      <w:r>
        <w:rPr>
          <w:rFonts w:ascii="Times New Roman" w:hAnsi="Times New Roman" w:cs="Times New Roman"/>
          <w:b/>
        </w:rPr>
        <w:t>Stratejik Plan Genelgesi</w:t>
      </w:r>
      <w:r>
        <w:rPr>
          <w:rFonts w:ascii="Times New Roman" w:hAnsi="Times New Roman" w:cs="Times New Roman"/>
        </w:rPr>
        <w:t>: 2024-2028 dönemi stratejik plan çalışmalarının başlatılması için Milli Eğitim Bakanlığı Strateji Geliştirme Başkanlığı tarafından hazırlanarak duyurulan 06.10.2022 tarih ve 2022/21 sayılı genelgedir.</w:t>
      </w:r>
    </w:p>
    <w:p w14:paraId="2AD71E93" w14:textId="77777777" w:rsidR="0016440A" w:rsidRDefault="0016440A">
      <w:pPr>
        <w:pStyle w:val="GvdeMetni"/>
        <w:spacing w:line="276" w:lineRule="auto"/>
        <w:ind w:left="136" w:right="133"/>
        <w:jc w:val="both"/>
        <w:rPr>
          <w:rFonts w:ascii="Times New Roman" w:hAnsi="Times New Roman" w:cs="Times New Roman"/>
        </w:rPr>
      </w:pPr>
    </w:p>
    <w:p w14:paraId="19BCA9A6" w14:textId="77777777" w:rsidR="0016440A" w:rsidRDefault="00BA1BAD">
      <w:pPr>
        <w:pStyle w:val="GvdeMetni"/>
        <w:spacing w:line="276" w:lineRule="auto"/>
        <w:ind w:left="136" w:right="133"/>
        <w:jc w:val="both"/>
        <w:rPr>
          <w:rFonts w:ascii="Times New Roman" w:hAnsi="Times New Roman" w:cs="Times New Roman"/>
        </w:rPr>
      </w:pPr>
      <w:r>
        <w:rPr>
          <w:rFonts w:ascii="Times New Roman" w:hAnsi="Times New Roman" w:cs="Times New Roman"/>
          <w:b/>
        </w:rPr>
        <w:t>Hazırlık Programı</w:t>
      </w:r>
      <w:r>
        <w:rPr>
          <w:rFonts w:ascii="Times New Roman" w:hAnsi="Times New Roman" w:cs="Times New Roman"/>
        </w:rPr>
        <w:t>: 2024-2028 dönemi stratejik plan hazırlık sürecinin aşamalarını, bu aşamalarda gerçekleştirilecek faaliyetleri, bu aşama ve faaliyetlerin tamamlanacağı tarihleri gösteren zaman çizelgesini, kurul ve ekip üyelerinin sayısını ve niteliğini açıklayan programdır.</w:t>
      </w:r>
    </w:p>
    <w:p w14:paraId="75C4FA47" w14:textId="77777777" w:rsidR="0016440A" w:rsidRDefault="0016440A">
      <w:pPr>
        <w:pStyle w:val="GvdeMetni"/>
        <w:spacing w:line="276" w:lineRule="auto"/>
        <w:ind w:left="136" w:right="136"/>
        <w:jc w:val="both"/>
        <w:rPr>
          <w:rFonts w:ascii="Times New Roman" w:hAnsi="Times New Roman" w:cs="Times New Roman"/>
        </w:rPr>
      </w:pPr>
    </w:p>
    <w:p w14:paraId="20C25FBE" w14:textId="77777777" w:rsidR="0016440A" w:rsidRDefault="00BA1BAD">
      <w:pPr>
        <w:pStyle w:val="GvdeMetni"/>
        <w:spacing w:line="276" w:lineRule="auto"/>
        <w:ind w:left="136" w:right="136"/>
        <w:jc w:val="both"/>
        <w:rPr>
          <w:rFonts w:ascii="Times New Roman" w:hAnsi="Times New Roman" w:cs="Times New Roman"/>
        </w:rPr>
      </w:pPr>
      <w:r>
        <w:rPr>
          <w:rFonts w:ascii="Times New Roman" w:hAnsi="Times New Roman" w:cs="Times New Roman"/>
          <w:b/>
        </w:rPr>
        <w:t>Misyon:</w:t>
      </w:r>
      <w:r>
        <w:rPr>
          <w:rFonts w:ascii="Times New Roman" w:hAnsi="Times New Roman" w:cs="Times New Roman"/>
        </w:rPr>
        <w:t xml:space="preserve"> Kurumun/kuruluşun var oluş sebebini açıklayan, kurumun/kuruluşun kimlere, hangi amaçla ve hangi alanda hizmet verdiğini yöntemleriyle birlikte açıklayan bildirgedir.</w:t>
      </w:r>
    </w:p>
    <w:p w14:paraId="5BDFCFDE" w14:textId="77777777" w:rsidR="0016440A" w:rsidRDefault="0016440A">
      <w:pPr>
        <w:pStyle w:val="GvdeMetni"/>
        <w:spacing w:line="276" w:lineRule="auto"/>
        <w:ind w:left="136" w:right="136"/>
        <w:jc w:val="both"/>
        <w:rPr>
          <w:rFonts w:ascii="Times New Roman" w:hAnsi="Times New Roman" w:cs="Times New Roman"/>
        </w:rPr>
      </w:pPr>
    </w:p>
    <w:p w14:paraId="34365B4E" w14:textId="77777777" w:rsidR="0016440A" w:rsidRDefault="00BA1BAD">
      <w:pPr>
        <w:pStyle w:val="GvdeMetni"/>
        <w:spacing w:line="276" w:lineRule="auto"/>
        <w:ind w:left="136" w:right="136"/>
        <w:jc w:val="both"/>
        <w:rPr>
          <w:rFonts w:ascii="Times New Roman" w:hAnsi="Times New Roman" w:cs="Times New Roman"/>
        </w:rPr>
      </w:pPr>
      <w:r>
        <w:rPr>
          <w:rFonts w:ascii="Times New Roman" w:hAnsi="Times New Roman" w:cs="Times New Roman"/>
          <w:b/>
        </w:rPr>
        <w:t>Vizyon:</w:t>
      </w:r>
      <w:r>
        <w:rPr>
          <w:rFonts w:ascii="Times New Roman" w:hAnsi="Times New Roman" w:cs="Times New Roman"/>
        </w:rPr>
        <w:t xml:space="preserve"> Kurumun/kuruluşun ideal geleceğini sembolize eden, plan dönemi sonunda nerede olmak istediğini, nereye varmak istediğini ifade eden bildirgedir.</w:t>
      </w:r>
    </w:p>
    <w:p w14:paraId="24598924" w14:textId="77777777" w:rsidR="0016440A" w:rsidRDefault="0016440A">
      <w:pPr>
        <w:pStyle w:val="GvdeMetni"/>
        <w:spacing w:line="276" w:lineRule="auto"/>
        <w:ind w:left="136" w:right="136"/>
        <w:jc w:val="both"/>
        <w:rPr>
          <w:rFonts w:ascii="Times New Roman" w:hAnsi="Times New Roman" w:cs="Times New Roman"/>
        </w:rPr>
      </w:pPr>
    </w:p>
    <w:p w14:paraId="19EF00B3" w14:textId="77777777" w:rsidR="0016440A" w:rsidRDefault="00BA1BAD">
      <w:pPr>
        <w:pStyle w:val="GvdeMetni"/>
        <w:spacing w:line="276" w:lineRule="auto"/>
        <w:ind w:left="136" w:right="136"/>
        <w:jc w:val="both"/>
        <w:rPr>
          <w:rFonts w:ascii="Times New Roman" w:hAnsi="Times New Roman" w:cs="Times New Roman"/>
        </w:rPr>
      </w:pPr>
      <w:r>
        <w:rPr>
          <w:rFonts w:ascii="Times New Roman" w:hAnsi="Times New Roman" w:cs="Times New Roman"/>
          <w:b/>
        </w:rPr>
        <w:t>Amaç:</w:t>
      </w:r>
      <w:r>
        <w:rPr>
          <w:rFonts w:ascii="Times New Roman" w:hAnsi="Times New Roman" w:cs="Times New Roman"/>
        </w:rPr>
        <w:t xml:space="preserve"> Kurumun/kuruluşun plan dönemi sonuna kadar genel olarak elde etmek ve ulaşmak istediği sonucu ifade eder.</w:t>
      </w:r>
    </w:p>
    <w:p w14:paraId="00FA859C" w14:textId="77777777" w:rsidR="0016440A" w:rsidRDefault="0016440A">
      <w:pPr>
        <w:pStyle w:val="GvdeMetni"/>
        <w:spacing w:line="276" w:lineRule="auto"/>
        <w:ind w:left="136" w:right="136"/>
        <w:jc w:val="both"/>
        <w:rPr>
          <w:rFonts w:ascii="Times New Roman" w:hAnsi="Times New Roman" w:cs="Times New Roman"/>
        </w:rPr>
      </w:pPr>
    </w:p>
    <w:p w14:paraId="25E45617" w14:textId="77777777" w:rsidR="0016440A" w:rsidRDefault="00BA1BAD">
      <w:pPr>
        <w:pStyle w:val="GvdeMetni"/>
        <w:spacing w:line="276" w:lineRule="auto"/>
        <w:ind w:left="136" w:right="136"/>
        <w:jc w:val="both"/>
        <w:rPr>
          <w:rFonts w:ascii="Times New Roman" w:hAnsi="Times New Roman" w:cs="Times New Roman"/>
        </w:rPr>
      </w:pPr>
      <w:r>
        <w:rPr>
          <w:rFonts w:ascii="Times New Roman" w:hAnsi="Times New Roman" w:cs="Times New Roman"/>
          <w:b/>
        </w:rPr>
        <w:t>Hedef:</w:t>
      </w:r>
      <w:r>
        <w:rPr>
          <w:rFonts w:ascii="Times New Roman" w:hAnsi="Times New Roman" w:cs="Times New Roman"/>
        </w:rPr>
        <w:t xml:space="preserve"> Amaçların spesifik (özel) ve nicel verilerle ölçülebilir, gerçekleştirilebilir ve somut şekilde ifade edilmesidir.</w:t>
      </w:r>
    </w:p>
    <w:p w14:paraId="43C76E79" w14:textId="77777777" w:rsidR="0016440A" w:rsidRDefault="0016440A">
      <w:pPr>
        <w:pStyle w:val="GvdeMetni"/>
        <w:spacing w:line="276" w:lineRule="auto"/>
        <w:ind w:left="136" w:right="136"/>
        <w:jc w:val="both"/>
        <w:rPr>
          <w:rFonts w:ascii="Times New Roman" w:hAnsi="Times New Roman" w:cs="Times New Roman"/>
        </w:rPr>
      </w:pPr>
    </w:p>
    <w:p w14:paraId="54E5ED30" w14:textId="77777777" w:rsidR="0016440A" w:rsidRDefault="00BA1BAD">
      <w:pPr>
        <w:pStyle w:val="GvdeMetni"/>
        <w:spacing w:line="276" w:lineRule="auto"/>
        <w:ind w:left="136" w:right="136"/>
        <w:jc w:val="both"/>
        <w:rPr>
          <w:rFonts w:ascii="Times New Roman" w:hAnsi="Times New Roman" w:cs="Times New Roman"/>
        </w:rPr>
      </w:pPr>
      <w:r>
        <w:rPr>
          <w:rFonts w:ascii="Times New Roman" w:hAnsi="Times New Roman" w:cs="Times New Roman"/>
          <w:b/>
        </w:rPr>
        <w:t>Paydaş:</w:t>
      </w:r>
      <w:r>
        <w:rPr>
          <w:rFonts w:ascii="Times New Roman" w:hAnsi="Times New Roman" w:cs="Times New Roman"/>
        </w:rPr>
        <w:t xml:space="preserve"> Kurumla/kuruluşla doğrudan veya dolaylı ilgisi olan, her ne suretle olursa olsun kurumdan etkilenen ve kurumu etkileyen kişi, gurup, kurum ve kuruluşları ifade eder.</w:t>
      </w:r>
    </w:p>
    <w:p w14:paraId="13C928B3" w14:textId="77777777" w:rsidR="0016440A" w:rsidRDefault="0016440A">
      <w:pPr>
        <w:pStyle w:val="GvdeMetni"/>
        <w:spacing w:line="276" w:lineRule="auto"/>
        <w:ind w:left="136" w:right="136"/>
        <w:jc w:val="both"/>
        <w:rPr>
          <w:rFonts w:ascii="Times New Roman" w:hAnsi="Times New Roman" w:cs="Times New Roman"/>
        </w:rPr>
      </w:pPr>
    </w:p>
    <w:p w14:paraId="272B21D6" w14:textId="77777777" w:rsidR="0016440A" w:rsidRDefault="00BA1BAD">
      <w:pPr>
        <w:pStyle w:val="GvdeMetni"/>
        <w:spacing w:line="276" w:lineRule="auto"/>
        <w:ind w:left="136" w:right="136"/>
        <w:jc w:val="both"/>
        <w:rPr>
          <w:rFonts w:ascii="Times New Roman" w:hAnsi="Times New Roman" w:cs="Times New Roman"/>
        </w:rPr>
      </w:pPr>
      <w:r>
        <w:rPr>
          <w:rFonts w:ascii="Times New Roman" w:hAnsi="Times New Roman" w:cs="Times New Roman"/>
          <w:b/>
        </w:rPr>
        <w:t>GZFT (SWOT) Analizi:</w:t>
      </w:r>
      <w:r>
        <w:rPr>
          <w:rFonts w:ascii="Times New Roman" w:hAnsi="Times New Roman" w:cs="Times New Roman"/>
        </w:rPr>
        <w:t xml:space="preserve"> Kurumun güçlü ve zayıf yönlerinin belirlenmesi, kurum için mevcut fırsatların ve tehditlerin tespit edilmesi amacıyla farklı teknikler kullanılarak yapılan analizdir.</w:t>
      </w:r>
    </w:p>
    <w:p w14:paraId="3CBDDB2B" w14:textId="77777777" w:rsidR="0016440A" w:rsidRDefault="0016440A">
      <w:pPr>
        <w:pStyle w:val="GvdeMetni"/>
        <w:spacing w:line="276" w:lineRule="auto"/>
        <w:ind w:right="136"/>
        <w:jc w:val="both"/>
        <w:rPr>
          <w:rFonts w:ascii="Times New Roman" w:hAnsi="Times New Roman" w:cs="Times New Roman"/>
        </w:rPr>
      </w:pPr>
    </w:p>
    <w:p w14:paraId="5A8DE4F3" w14:textId="77777777" w:rsidR="0016440A" w:rsidRDefault="00BA1BAD">
      <w:pPr>
        <w:pStyle w:val="GvdeMetni"/>
        <w:spacing w:line="276" w:lineRule="auto"/>
        <w:ind w:left="136" w:right="138"/>
        <w:jc w:val="both"/>
        <w:rPr>
          <w:rFonts w:ascii="Times New Roman" w:hAnsi="Times New Roman" w:cs="Times New Roman"/>
        </w:rPr>
      </w:pPr>
      <w:r>
        <w:rPr>
          <w:rFonts w:ascii="Times New Roman" w:hAnsi="Times New Roman" w:cs="Times New Roman"/>
          <w:b/>
        </w:rPr>
        <w:t>Faaliyet</w:t>
      </w:r>
      <w:r>
        <w:rPr>
          <w:rFonts w:ascii="Times New Roman" w:hAnsi="Times New Roman" w:cs="Times New Roman"/>
        </w:rPr>
        <w:t>: Belirli bir amaca ve hedefe yönelen, başlı başına bir bütünlük oluşturan, yönetilebilir ve maliyetlendirilebilir üretim veya hizmetlerdir.</w:t>
      </w:r>
    </w:p>
    <w:p w14:paraId="10952070" w14:textId="77777777" w:rsidR="0016440A" w:rsidRDefault="0016440A">
      <w:pPr>
        <w:pStyle w:val="GvdeMetni"/>
        <w:spacing w:line="276" w:lineRule="auto"/>
        <w:ind w:right="133"/>
        <w:jc w:val="both"/>
        <w:rPr>
          <w:rFonts w:ascii="Times New Roman" w:hAnsi="Times New Roman" w:cs="Times New Roman"/>
        </w:rPr>
      </w:pPr>
    </w:p>
    <w:p w14:paraId="440A1A37" w14:textId="77777777" w:rsidR="0016440A" w:rsidRDefault="00BA1BAD">
      <w:pPr>
        <w:pStyle w:val="GvdeMetni"/>
        <w:spacing w:line="276" w:lineRule="auto"/>
        <w:ind w:left="136" w:right="133"/>
        <w:jc w:val="both"/>
        <w:rPr>
          <w:rFonts w:ascii="Times New Roman" w:hAnsi="Times New Roman" w:cs="Times New Roman"/>
        </w:rPr>
      </w:pPr>
      <w:r>
        <w:rPr>
          <w:rFonts w:ascii="Times New Roman" w:hAnsi="Times New Roman" w:cs="Times New Roman"/>
          <w:b/>
        </w:rPr>
        <w:t>Performans Göstergesi (PG)</w:t>
      </w:r>
      <w:r>
        <w:rPr>
          <w:rFonts w:ascii="Times New Roman" w:hAnsi="Times New Roman" w:cs="Times New Roman"/>
        </w:rPr>
        <w:t>: Stratejik planda hedeflerin ölçülebilirliğini miktar ve zaman boyutuyla ifade eden göstergelerdir.</w:t>
      </w:r>
    </w:p>
    <w:p w14:paraId="529C8C4B" w14:textId="77777777" w:rsidR="0016440A" w:rsidRDefault="0016440A">
      <w:pPr>
        <w:pStyle w:val="GvdeMetni"/>
        <w:spacing w:line="276" w:lineRule="auto"/>
        <w:ind w:right="132"/>
        <w:jc w:val="both"/>
        <w:rPr>
          <w:rFonts w:ascii="Times New Roman" w:hAnsi="Times New Roman" w:cs="Times New Roman"/>
        </w:rPr>
      </w:pPr>
    </w:p>
    <w:p w14:paraId="5ABEEAB1" w14:textId="77777777" w:rsidR="0016440A" w:rsidRDefault="00BA1BAD">
      <w:pPr>
        <w:spacing w:line="276" w:lineRule="auto"/>
        <w:ind w:left="136" w:right="136"/>
        <w:jc w:val="both"/>
        <w:rPr>
          <w:rFonts w:ascii="Times New Roman" w:hAnsi="Times New Roman" w:cs="Times New Roman"/>
          <w:sz w:val="24"/>
          <w:szCs w:val="24"/>
        </w:rPr>
      </w:pPr>
      <w:r>
        <w:rPr>
          <w:rFonts w:ascii="Times New Roman" w:hAnsi="Times New Roman" w:cs="Times New Roman"/>
          <w:b/>
          <w:sz w:val="24"/>
          <w:szCs w:val="24"/>
        </w:rPr>
        <w:t>Stratejik Plan Değerlendirme Raporu</w:t>
      </w:r>
      <w:r>
        <w:rPr>
          <w:rFonts w:ascii="Times New Roman" w:hAnsi="Times New Roman" w:cs="Times New Roman"/>
          <w:sz w:val="24"/>
          <w:szCs w:val="24"/>
        </w:rPr>
        <w:t>: İzleme tabloları ile değerlendirme sorularının cevaplarını içeren ve her yıl şubat ayının sonuna kadar hazırlanan rapordur.</w:t>
      </w:r>
    </w:p>
    <w:p w14:paraId="693E7325" w14:textId="77777777" w:rsidR="0016440A" w:rsidRDefault="0016440A">
      <w:pPr>
        <w:spacing w:line="276" w:lineRule="auto"/>
        <w:ind w:left="136" w:right="136"/>
        <w:jc w:val="both"/>
        <w:rPr>
          <w:rFonts w:ascii="Times New Roman" w:hAnsi="Times New Roman" w:cs="Times New Roman"/>
          <w:sz w:val="24"/>
          <w:szCs w:val="24"/>
        </w:rPr>
      </w:pPr>
    </w:p>
    <w:p w14:paraId="1BD45365" w14:textId="77777777" w:rsidR="0016440A" w:rsidRDefault="0016440A">
      <w:pPr>
        <w:pStyle w:val="GvdeMetni"/>
        <w:spacing w:line="276" w:lineRule="auto"/>
        <w:ind w:left="136" w:right="133"/>
        <w:jc w:val="both"/>
        <w:rPr>
          <w:rFonts w:ascii="Times New Roman" w:hAnsi="Times New Roman" w:cs="Times New Roman"/>
        </w:rPr>
      </w:pPr>
    </w:p>
    <w:p w14:paraId="3B901452" w14:textId="77777777" w:rsidR="0016440A" w:rsidRDefault="0016440A">
      <w:pPr>
        <w:pStyle w:val="Balk1"/>
        <w:tabs>
          <w:tab w:val="left" w:pos="857"/>
        </w:tabs>
        <w:spacing w:before="0" w:line="276" w:lineRule="auto"/>
        <w:ind w:left="0" w:firstLine="0"/>
        <w:rPr>
          <w:rFonts w:ascii="Times New Roman" w:hAnsi="Times New Roman" w:cs="Times New Roman"/>
          <w:color w:val="002060"/>
          <w:sz w:val="24"/>
          <w:szCs w:val="24"/>
        </w:rPr>
      </w:pPr>
      <w:bookmarkStart w:id="2" w:name="_bookmark12"/>
      <w:bookmarkStart w:id="3" w:name="_bookmark4"/>
      <w:bookmarkStart w:id="4" w:name="_bookmark5"/>
      <w:bookmarkEnd w:id="2"/>
      <w:bookmarkEnd w:id="3"/>
      <w:bookmarkEnd w:id="4"/>
    </w:p>
    <w:p w14:paraId="21686455" w14:textId="77777777" w:rsidR="0016440A" w:rsidRDefault="00BA1BAD">
      <w:pPr>
        <w:pStyle w:val="Balk1"/>
        <w:spacing w:before="0" w:line="276" w:lineRule="auto"/>
        <w:ind w:left="0" w:firstLine="0"/>
        <w:rPr>
          <w:rFonts w:ascii="Times New Roman" w:hAnsi="Times New Roman" w:cs="Times New Roman"/>
          <w:color w:val="002060"/>
          <w:sz w:val="24"/>
          <w:szCs w:val="24"/>
        </w:rPr>
      </w:pPr>
      <w:r>
        <w:rPr>
          <w:rFonts w:ascii="Times New Roman" w:hAnsi="Times New Roman" w:cs="Times New Roman"/>
          <w:noProof/>
          <w:color w:val="002060"/>
          <w:sz w:val="24"/>
          <w:szCs w:val="24"/>
          <w:lang w:bidi="ar-SA"/>
        </w:rPr>
        <w:lastRenderedPageBreak/>
        <w:drawing>
          <wp:inline distT="0" distB="0" distL="0" distR="0" wp14:anchorId="1BBEF508" wp14:editId="07CAE669">
            <wp:extent cx="5937250" cy="452120"/>
            <wp:effectExtent l="114300" t="133350" r="0" b="62230"/>
            <wp:docPr id="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CDDE2DA" w14:textId="77777777" w:rsidR="0016440A" w:rsidRDefault="0016440A">
      <w:pPr>
        <w:pStyle w:val="GvdeMetni"/>
        <w:spacing w:line="276" w:lineRule="auto"/>
        <w:ind w:left="136"/>
        <w:jc w:val="both"/>
        <w:rPr>
          <w:rFonts w:ascii="Times New Roman" w:hAnsi="Times New Roman" w:cs="Times New Roman"/>
        </w:rPr>
      </w:pPr>
    </w:p>
    <w:tbl>
      <w:tblPr>
        <w:tblStyle w:val="TabloKlavuzu"/>
        <w:tblW w:w="9067" w:type="dxa"/>
        <w:jc w:val="center"/>
        <w:tblLook w:val="04A0" w:firstRow="1" w:lastRow="0" w:firstColumn="1" w:lastColumn="0" w:noHBand="0" w:noVBand="1"/>
      </w:tblPr>
      <w:tblGrid>
        <w:gridCol w:w="1291"/>
        <w:gridCol w:w="2551"/>
        <w:gridCol w:w="1414"/>
        <w:gridCol w:w="3811"/>
      </w:tblGrid>
      <w:tr w:rsidR="0016440A" w14:paraId="3E4ED00B" w14:textId="77777777">
        <w:trPr>
          <w:jc w:val="center"/>
        </w:trPr>
        <w:tc>
          <w:tcPr>
            <w:tcW w:w="1555" w:type="dxa"/>
            <w:shd w:val="clear" w:color="auto" w:fill="943634" w:themeFill="accent2" w:themeFillShade="BF"/>
          </w:tcPr>
          <w:p w14:paraId="27549419" w14:textId="77777777" w:rsidR="0016440A" w:rsidRDefault="00BA1BAD">
            <w:pPr>
              <w:pStyle w:val="GvdeMetni"/>
              <w:widowControl/>
              <w:autoSpaceDE/>
              <w:autoSpaceDN/>
              <w:spacing w:line="276"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İli</w:t>
            </w:r>
          </w:p>
        </w:tc>
        <w:tc>
          <w:tcPr>
            <w:tcW w:w="2971" w:type="dxa"/>
          </w:tcPr>
          <w:p w14:paraId="72C240D2" w14:textId="77777777" w:rsidR="0016440A" w:rsidRDefault="00BA1BAD">
            <w:pPr>
              <w:pStyle w:val="GvdeMetni"/>
              <w:widowControl/>
              <w:autoSpaceDE/>
              <w:autoSpaceDN/>
              <w:spacing w:line="276" w:lineRule="auto"/>
              <w:rPr>
                <w:rFonts w:ascii="Times New Roman" w:hAnsi="Times New Roman" w:cs="Times New Roman"/>
                <w:sz w:val="20"/>
                <w:szCs w:val="20"/>
              </w:rPr>
            </w:pPr>
            <w:r>
              <w:rPr>
                <w:rFonts w:ascii="Times New Roman" w:hAnsi="Times New Roman" w:cs="Times New Roman"/>
                <w:sz w:val="20"/>
                <w:szCs w:val="20"/>
              </w:rPr>
              <w:t>IĞDIR</w:t>
            </w:r>
          </w:p>
        </w:tc>
        <w:tc>
          <w:tcPr>
            <w:tcW w:w="1706" w:type="dxa"/>
            <w:shd w:val="clear" w:color="auto" w:fill="943634" w:themeFill="accent2" w:themeFillShade="BF"/>
          </w:tcPr>
          <w:p w14:paraId="213DABE8" w14:textId="77777777" w:rsidR="0016440A" w:rsidRDefault="00BA1BAD">
            <w:pPr>
              <w:pStyle w:val="GvdeMetni"/>
              <w:widowControl/>
              <w:autoSpaceDE/>
              <w:autoSpaceDN/>
              <w:spacing w:line="276"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İlçesi:</w:t>
            </w:r>
          </w:p>
        </w:tc>
        <w:tc>
          <w:tcPr>
            <w:tcW w:w="2835" w:type="dxa"/>
          </w:tcPr>
          <w:p w14:paraId="55F8A13F" w14:textId="77777777" w:rsidR="0016440A" w:rsidRDefault="00BA1BAD">
            <w:pPr>
              <w:pStyle w:val="GvdeMetni"/>
              <w:widowControl/>
              <w:autoSpaceDE/>
              <w:autoSpaceDN/>
              <w:spacing w:line="276" w:lineRule="auto"/>
              <w:rPr>
                <w:rFonts w:ascii="Times New Roman" w:hAnsi="Times New Roman" w:cs="Times New Roman"/>
                <w:sz w:val="20"/>
                <w:szCs w:val="20"/>
              </w:rPr>
            </w:pPr>
            <w:r>
              <w:rPr>
                <w:rFonts w:ascii="Times New Roman" w:hAnsi="Times New Roman" w:cs="Times New Roman"/>
                <w:sz w:val="20"/>
                <w:szCs w:val="20"/>
              </w:rPr>
              <w:t>Merkez</w:t>
            </w:r>
          </w:p>
        </w:tc>
      </w:tr>
      <w:tr w:rsidR="0016440A" w14:paraId="45BA76D1" w14:textId="77777777">
        <w:trPr>
          <w:jc w:val="center"/>
        </w:trPr>
        <w:tc>
          <w:tcPr>
            <w:tcW w:w="1555" w:type="dxa"/>
            <w:shd w:val="clear" w:color="auto" w:fill="943634" w:themeFill="accent2" w:themeFillShade="BF"/>
            <w:vAlign w:val="center"/>
          </w:tcPr>
          <w:p w14:paraId="70900DE2" w14:textId="77777777" w:rsidR="0016440A" w:rsidRDefault="00BA1BAD">
            <w:pPr>
              <w:pStyle w:val="GvdeMetni"/>
              <w:widowControl/>
              <w:autoSpaceDE/>
              <w:autoSpaceDN/>
              <w:spacing w:line="276"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Adres</w:t>
            </w:r>
          </w:p>
        </w:tc>
        <w:tc>
          <w:tcPr>
            <w:tcW w:w="2971" w:type="dxa"/>
            <w:vAlign w:val="center"/>
          </w:tcPr>
          <w:p w14:paraId="617199C6" w14:textId="77777777" w:rsidR="0016440A" w:rsidRDefault="00BA1BAD">
            <w:pPr>
              <w:pStyle w:val="GvdeMetni"/>
              <w:widowControl/>
              <w:autoSpaceDE/>
              <w:autoSpaceDN/>
              <w:spacing w:line="276" w:lineRule="auto"/>
              <w:rPr>
                <w:rFonts w:ascii="Times New Roman" w:hAnsi="Times New Roman" w:cs="Times New Roman"/>
                <w:sz w:val="20"/>
                <w:szCs w:val="20"/>
              </w:rPr>
            </w:pPr>
            <w:r>
              <w:rPr>
                <w:rFonts w:ascii="Times New Roman" w:hAnsi="Times New Roman" w:cs="Times New Roman"/>
                <w:sz w:val="20"/>
                <w:szCs w:val="20"/>
              </w:rPr>
              <w:t>Yüzbaşılar Köyü Yüzbaşılar Küme Evleri No:173 Merkez/Iğdır</w:t>
            </w:r>
          </w:p>
        </w:tc>
        <w:tc>
          <w:tcPr>
            <w:tcW w:w="1706" w:type="dxa"/>
            <w:shd w:val="clear" w:color="auto" w:fill="943634" w:themeFill="accent2" w:themeFillShade="BF"/>
            <w:vAlign w:val="center"/>
          </w:tcPr>
          <w:p w14:paraId="5E2538BD" w14:textId="77777777" w:rsidR="0016440A" w:rsidRDefault="00BA1BAD">
            <w:pPr>
              <w:pStyle w:val="GvdeMetni"/>
              <w:widowControl/>
              <w:autoSpaceDE/>
              <w:autoSpaceDN/>
              <w:spacing w:line="276"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Coğrafi Konum</w:t>
            </w:r>
          </w:p>
        </w:tc>
        <w:tc>
          <w:tcPr>
            <w:tcW w:w="2835" w:type="dxa"/>
            <w:vAlign w:val="center"/>
          </w:tcPr>
          <w:p w14:paraId="54FE9582" w14:textId="77777777" w:rsidR="0016440A" w:rsidRDefault="00BA1BAD">
            <w:pPr>
              <w:pStyle w:val="GvdeMetni"/>
              <w:widowControl/>
              <w:autoSpaceDE/>
              <w:autoSpaceDN/>
              <w:spacing w:line="276" w:lineRule="auto"/>
              <w:rPr>
                <w:rFonts w:ascii="Times New Roman" w:hAnsi="Times New Roman" w:cs="Times New Roman"/>
                <w:sz w:val="20"/>
                <w:szCs w:val="20"/>
              </w:rPr>
            </w:pPr>
            <w:r>
              <w:rPr>
                <w:rFonts w:ascii="Times New Roman" w:hAnsi="Times New Roman" w:cs="Times New Roman"/>
                <w:sz w:val="20"/>
                <w:szCs w:val="20"/>
              </w:rPr>
              <w:t>http://maps.app.goo.gl/ttH4HxsbFyuc16CaA</w:t>
            </w:r>
          </w:p>
        </w:tc>
      </w:tr>
      <w:tr w:rsidR="0016440A" w14:paraId="3E421B8D" w14:textId="77777777">
        <w:trPr>
          <w:jc w:val="center"/>
        </w:trPr>
        <w:tc>
          <w:tcPr>
            <w:tcW w:w="1555" w:type="dxa"/>
            <w:shd w:val="clear" w:color="auto" w:fill="943634" w:themeFill="accent2" w:themeFillShade="BF"/>
            <w:vAlign w:val="center"/>
          </w:tcPr>
          <w:p w14:paraId="1D6CFA8F" w14:textId="77777777" w:rsidR="0016440A" w:rsidRDefault="00BA1BAD">
            <w:pPr>
              <w:pStyle w:val="GvdeMetni"/>
              <w:widowControl/>
              <w:autoSpaceDE/>
              <w:autoSpaceDN/>
              <w:spacing w:line="276"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Telefon</w:t>
            </w:r>
          </w:p>
        </w:tc>
        <w:tc>
          <w:tcPr>
            <w:tcW w:w="2971" w:type="dxa"/>
            <w:vAlign w:val="center"/>
          </w:tcPr>
          <w:p w14:paraId="78D4F020" w14:textId="77777777" w:rsidR="0016440A" w:rsidRDefault="00BA1BAD">
            <w:pPr>
              <w:pStyle w:val="GvdeMetni"/>
              <w:widowControl/>
              <w:autoSpaceDE/>
              <w:autoSpaceDN/>
              <w:spacing w:line="276" w:lineRule="auto"/>
              <w:rPr>
                <w:rFonts w:ascii="Times New Roman" w:hAnsi="Times New Roman" w:cs="Times New Roman"/>
                <w:sz w:val="20"/>
                <w:szCs w:val="20"/>
              </w:rPr>
            </w:pPr>
            <w:r>
              <w:rPr>
                <w:rFonts w:ascii="Times New Roman" w:hAnsi="Times New Roman" w:cs="Times New Roman"/>
                <w:sz w:val="20"/>
                <w:szCs w:val="20"/>
              </w:rPr>
              <w:t>0 476 2531096</w:t>
            </w:r>
          </w:p>
        </w:tc>
        <w:tc>
          <w:tcPr>
            <w:tcW w:w="1706" w:type="dxa"/>
            <w:shd w:val="clear" w:color="auto" w:fill="943634" w:themeFill="accent2" w:themeFillShade="BF"/>
            <w:vAlign w:val="center"/>
          </w:tcPr>
          <w:p w14:paraId="1C0CF3F6" w14:textId="77777777" w:rsidR="0016440A" w:rsidRDefault="00BA1BAD">
            <w:pPr>
              <w:pStyle w:val="GvdeMetni"/>
              <w:widowControl/>
              <w:autoSpaceDE/>
              <w:autoSpaceDN/>
              <w:spacing w:line="276"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Faks:</w:t>
            </w:r>
          </w:p>
        </w:tc>
        <w:tc>
          <w:tcPr>
            <w:tcW w:w="2835" w:type="dxa"/>
            <w:vAlign w:val="center"/>
          </w:tcPr>
          <w:p w14:paraId="37F7F36B" w14:textId="77777777" w:rsidR="0016440A" w:rsidRDefault="0016440A">
            <w:pPr>
              <w:pStyle w:val="GvdeMetni"/>
              <w:widowControl/>
              <w:autoSpaceDE/>
              <w:autoSpaceDN/>
              <w:spacing w:line="276" w:lineRule="auto"/>
              <w:rPr>
                <w:rFonts w:ascii="Times New Roman" w:hAnsi="Times New Roman" w:cs="Times New Roman"/>
                <w:sz w:val="20"/>
                <w:szCs w:val="20"/>
              </w:rPr>
            </w:pPr>
          </w:p>
        </w:tc>
      </w:tr>
      <w:tr w:rsidR="0016440A" w14:paraId="3372D52E" w14:textId="77777777">
        <w:trPr>
          <w:jc w:val="center"/>
        </w:trPr>
        <w:tc>
          <w:tcPr>
            <w:tcW w:w="1555" w:type="dxa"/>
            <w:shd w:val="clear" w:color="auto" w:fill="943634" w:themeFill="accent2" w:themeFillShade="BF"/>
            <w:vAlign w:val="center"/>
          </w:tcPr>
          <w:p w14:paraId="0927B53C" w14:textId="77777777" w:rsidR="0016440A" w:rsidRDefault="00BA1BAD">
            <w:pPr>
              <w:pStyle w:val="GvdeMetni"/>
              <w:widowControl/>
              <w:autoSpaceDE/>
              <w:autoSpaceDN/>
              <w:spacing w:line="276"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e-Posta </w:t>
            </w:r>
          </w:p>
        </w:tc>
        <w:tc>
          <w:tcPr>
            <w:tcW w:w="2971" w:type="dxa"/>
            <w:vAlign w:val="center"/>
          </w:tcPr>
          <w:p w14:paraId="53607D70" w14:textId="77777777" w:rsidR="0016440A" w:rsidRDefault="00BA1BAD">
            <w:pPr>
              <w:pStyle w:val="GvdeMetni"/>
              <w:widowControl/>
              <w:autoSpaceDE/>
              <w:autoSpaceDN/>
              <w:spacing w:line="276" w:lineRule="auto"/>
              <w:rPr>
                <w:rFonts w:ascii="Times New Roman" w:hAnsi="Times New Roman" w:cs="Times New Roman"/>
                <w:sz w:val="20"/>
                <w:szCs w:val="20"/>
              </w:rPr>
            </w:pPr>
            <w:r>
              <w:rPr>
                <w:rFonts w:ascii="Times New Roman" w:hAnsi="Times New Roman" w:cs="Times New Roman"/>
                <w:sz w:val="20"/>
                <w:szCs w:val="20"/>
              </w:rPr>
              <w:t>737010@meb.k12.tr</w:t>
            </w:r>
          </w:p>
        </w:tc>
        <w:tc>
          <w:tcPr>
            <w:tcW w:w="1706" w:type="dxa"/>
            <w:shd w:val="clear" w:color="auto" w:fill="943634" w:themeFill="accent2" w:themeFillShade="BF"/>
            <w:vAlign w:val="center"/>
          </w:tcPr>
          <w:p w14:paraId="37B905D5" w14:textId="77777777" w:rsidR="0016440A" w:rsidRDefault="00BA1BAD">
            <w:pPr>
              <w:pStyle w:val="GvdeMetni"/>
              <w:widowControl/>
              <w:autoSpaceDE/>
              <w:autoSpaceDN/>
              <w:spacing w:line="276"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Web Adresi</w:t>
            </w:r>
          </w:p>
        </w:tc>
        <w:tc>
          <w:tcPr>
            <w:tcW w:w="2835" w:type="dxa"/>
            <w:vAlign w:val="center"/>
          </w:tcPr>
          <w:p w14:paraId="5021958B" w14:textId="77777777" w:rsidR="0016440A" w:rsidRDefault="00BA1BAD">
            <w:pPr>
              <w:pStyle w:val="GvdeMetni"/>
              <w:widowControl/>
              <w:autoSpaceDE/>
              <w:autoSpaceDN/>
              <w:spacing w:line="276" w:lineRule="auto"/>
              <w:rPr>
                <w:rFonts w:ascii="Times New Roman" w:hAnsi="Times New Roman" w:cs="Times New Roman"/>
                <w:sz w:val="20"/>
                <w:szCs w:val="20"/>
              </w:rPr>
            </w:pPr>
            <w:r>
              <w:rPr>
                <w:rFonts w:ascii="Times New Roman" w:hAnsi="Times New Roman" w:cs="Times New Roman"/>
                <w:sz w:val="20"/>
                <w:szCs w:val="20"/>
              </w:rPr>
              <w:t>Htttp://seaydinkarakus.meb.k12.tr</w:t>
            </w:r>
          </w:p>
        </w:tc>
      </w:tr>
      <w:tr w:rsidR="0016440A" w14:paraId="208B3225" w14:textId="77777777">
        <w:trPr>
          <w:jc w:val="center"/>
        </w:trPr>
        <w:tc>
          <w:tcPr>
            <w:tcW w:w="1555" w:type="dxa"/>
            <w:shd w:val="clear" w:color="auto" w:fill="943634" w:themeFill="accent2" w:themeFillShade="BF"/>
            <w:vAlign w:val="center"/>
          </w:tcPr>
          <w:p w14:paraId="57691DD3" w14:textId="77777777" w:rsidR="0016440A" w:rsidRDefault="00BA1BAD">
            <w:pPr>
              <w:pStyle w:val="GvdeMetni"/>
              <w:widowControl/>
              <w:autoSpaceDE/>
              <w:autoSpaceDN/>
              <w:spacing w:line="276"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Kurum Kodu</w:t>
            </w:r>
          </w:p>
        </w:tc>
        <w:tc>
          <w:tcPr>
            <w:tcW w:w="2971" w:type="dxa"/>
            <w:vAlign w:val="center"/>
          </w:tcPr>
          <w:p w14:paraId="76AA18DE" w14:textId="77777777" w:rsidR="0016440A" w:rsidRDefault="00BA1BAD">
            <w:pPr>
              <w:pStyle w:val="GvdeMetni"/>
              <w:widowControl/>
              <w:autoSpaceDE/>
              <w:autoSpaceDN/>
              <w:spacing w:line="276" w:lineRule="auto"/>
              <w:rPr>
                <w:rFonts w:ascii="Times New Roman" w:hAnsi="Times New Roman" w:cs="Times New Roman"/>
                <w:sz w:val="20"/>
                <w:szCs w:val="20"/>
              </w:rPr>
            </w:pPr>
            <w:r>
              <w:rPr>
                <w:rFonts w:ascii="Times New Roman" w:hAnsi="Times New Roman" w:cs="Times New Roman"/>
                <w:sz w:val="20"/>
                <w:szCs w:val="20"/>
              </w:rPr>
              <w:t>737010</w:t>
            </w:r>
          </w:p>
        </w:tc>
        <w:tc>
          <w:tcPr>
            <w:tcW w:w="1706" w:type="dxa"/>
            <w:shd w:val="clear" w:color="auto" w:fill="943634" w:themeFill="accent2" w:themeFillShade="BF"/>
            <w:vAlign w:val="center"/>
          </w:tcPr>
          <w:p w14:paraId="7688E818" w14:textId="77777777" w:rsidR="0016440A" w:rsidRDefault="00BA1BAD">
            <w:pPr>
              <w:pStyle w:val="GvdeMetni"/>
              <w:widowControl/>
              <w:autoSpaceDE/>
              <w:autoSpaceDN/>
              <w:spacing w:line="276"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Öğretim Şekli</w:t>
            </w:r>
          </w:p>
        </w:tc>
        <w:tc>
          <w:tcPr>
            <w:tcW w:w="2835" w:type="dxa"/>
            <w:vAlign w:val="center"/>
          </w:tcPr>
          <w:p w14:paraId="7D3CCCD6" w14:textId="77777777" w:rsidR="0016440A" w:rsidRDefault="00BA1BAD">
            <w:pPr>
              <w:pStyle w:val="GvdeMetni"/>
              <w:widowControl/>
              <w:autoSpaceDE/>
              <w:autoSpaceDN/>
              <w:spacing w:line="276" w:lineRule="auto"/>
              <w:rPr>
                <w:rFonts w:ascii="Times New Roman" w:hAnsi="Times New Roman" w:cs="Times New Roman"/>
                <w:sz w:val="20"/>
                <w:szCs w:val="20"/>
              </w:rPr>
            </w:pPr>
            <w:r>
              <w:rPr>
                <w:rFonts w:ascii="Times New Roman" w:hAnsi="Times New Roman" w:cs="Times New Roman"/>
                <w:sz w:val="20"/>
                <w:szCs w:val="20"/>
              </w:rPr>
              <w:t>Tam Gün</w:t>
            </w:r>
          </w:p>
        </w:tc>
      </w:tr>
    </w:tbl>
    <w:p w14:paraId="170F676C" w14:textId="77777777" w:rsidR="0016440A" w:rsidRDefault="0016440A">
      <w:pPr>
        <w:pStyle w:val="GvdeMetni"/>
        <w:spacing w:line="276" w:lineRule="auto"/>
        <w:jc w:val="both"/>
        <w:rPr>
          <w:rFonts w:ascii="Times New Roman" w:hAnsi="Times New Roman" w:cs="Times New Roman"/>
        </w:rPr>
      </w:pPr>
    </w:p>
    <w:p w14:paraId="44FF53A1" w14:textId="77777777" w:rsidR="0016440A" w:rsidRDefault="00BA1BAD">
      <w:pPr>
        <w:pStyle w:val="GvdeMetni"/>
        <w:spacing w:line="276" w:lineRule="auto"/>
        <w:ind w:left="136" w:firstLine="584"/>
        <w:jc w:val="both"/>
        <w:rPr>
          <w:rFonts w:ascii="Times New Roman" w:hAnsi="Times New Roman" w:cs="Times New Roman"/>
        </w:rPr>
      </w:pPr>
      <w:r>
        <w:rPr>
          <w:rFonts w:ascii="Times New Roman" w:hAnsi="Times New Roman" w:cs="Times New Roman"/>
        </w:rPr>
        <w:t>Yüzbaşılar Şehit Er Aydın Karakuş</w:t>
      </w:r>
      <w:r w:rsidR="00113639">
        <w:rPr>
          <w:rFonts w:ascii="Times New Roman" w:hAnsi="Times New Roman" w:cs="Times New Roman"/>
        </w:rPr>
        <w:t xml:space="preserve"> İlkokulu</w:t>
      </w:r>
      <w:r>
        <w:rPr>
          <w:rFonts w:ascii="Times New Roman" w:hAnsi="Times New Roman" w:cs="Times New Roman"/>
        </w:rPr>
        <w:t>'nun geleceğe yönelik stratejik adımlarını şekillendirmek amacıyla başlatılan çalışmalar, Milli Eğitim Bakanlığı Strateji Geliştirme Başkanlığı'nın 06.10.2022 tarih ve 2022/21 sayılı Genelgesi ve hazırlık programı doğrultusunda titizlikle yürütülmüştür. Bu çerçevede, Iğdır İl Milli Eğitim Müdürlüğü'nün öncülüğünde gerçekleştirilen Stratejik Plan Çalışma Takvimi kapsamında 25 Kasım 2022 ile 30 Aralık 2022 tarihleri arasında Okul Strateji Geliştirme Kurulu ve Stratejik Planlama Ekibi oluşturulmuştur.</w:t>
      </w:r>
    </w:p>
    <w:p w14:paraId="12382693" w14:textId="77777777" w:rsidR="0016440A" w:rsidRDefault="0016440A">
      <w:pPr>
        <w:pStyle w:val="GvdeMetni"/>
        <w:spacing w:line="276" w:lineRule="auto"/>
        <w:ind w:left="136" w:firstLine="584"/>
        <w:jc w:val="both"/>
        <w:rPr>
          <w:rFonts w:ascii="Times New Roman" w:hAnsi="Times New Roman" w:cs="Times New Roman"/>
        </w:rPr>
      </w:pPr>
    </w:p>
    <w:p w14:paraId="0F2C9C23" w14:textId="77777777" w:rsidR="0016440A" w:rsidRDefault="00BA1BAD">
      <w:pPr>
        <w:pStyle w:val="GvdeMetni"/>
        <w:spacing w:line="276" w:lineRule="auto"/>
        <w:ind w:left="136" w:firstLine="584"/>
        <w:jc w:val="both"/>
        <w:rPr>
          <w:rFonts w:ascii="Times New Roman" w:hAnsi="Times New Roman" w:cs="Times New Roman"/>
        </w:rPr>
      </w:pPr>
      <w:r>
        <w:rPr>
          <w:rFonts w:ascii="Times New Roman" w:hAnsi="Times New Roman" w:cs="Times New Roman"/>
        </w:rPr>
        <w:t>Okulumuzun stratejik hedeflerini belirleme sürecinde, Milli Eğitim Müdürlüğü Ar-Ge Birimi tarafından düzenlenen eğitim ve bilgilendirme toplantılarına katılım sağlanmış ve kurumsal tarihçe, mevcut durum analizi, içsel ve dışsal değerlendirmeler titizlikle gerçekleştirilmiştir. Elde edilen veriler ışığında, gelecek beş yılı kapsayacak olan 2024-2028 Stratejik Planımızın temelleri atılmış, misyonumuz, vizyonumuz ve temel değerlerimizle birlikte belirlenen amaçlar, hedefler, performans göstergeleri ve stratejiler net bir şekilde ortaya konmuştur.</w:t>
      </w:r>
    </w:p>
    <w:p w14:paraId="3D6EB02D" w14:textId="77777777" w:rsidR="0016440A" w:rsidRDefault="0016440A">
      <w:pPr>
        <w:pStyle w:val="GvdeMetni"/>
        <w:spacing w:line="276" w:lineRule="auto"/>
        <w:ind w:left="136" w:firstLine="584"/>
        <w:jc w:val="both"/>
        <w:rPr>
          <w:rFonts w:ascii="Times New Roman" w:hAnsi="Times New Roman" w:cs="Times New Roman"/>
        </w:rPr>
      </w:pPr>
    </w:p>
    <w:p w14:paraId="5A69706F" w14:textId="77777777" w:rsidR="0016440A" w:rsidRDefault="00BA1BAD">
      <w:pPr>
        <w:pStyle w:val="GvdeMetni"/>
        <w:spacing w:line="276" w:lineRule="auto"/>
        <w:ind w:left="136" w:firstLine="584"/>
        <w:jc w:val="both"/>
        <w:rPr>
          <w:rFonts w:ascii="Times New Roman" w:hAnsi="Times New Roman" w:cs="Times New Roman"/>
        </w:rPr>
      </w:pPr>
      <w:r>
        <w:rPr>
          <w:rFonts w:ascii="Times New Roman" w:hAnsi="Times New Roman" w:cs="Times New Roman"/>
        </w:rPr>
        <w:t>Bu doğrultuda, her bir hedefin gerçekleştirilmesi için tahmini maliyetler belirlenmiş ve izleme/değerlendirme mekanizmaları oluşturulmuştur. Tamamlanan stratejik planımız, Iğdır İl Milli Eğitim Müdürlüğü'nün onayına sunulmuş ve ilgili mercilerce incelenip onaylanmıştır.</w:t>
      </w:r>
    </w:p>
    <w:p w14:paraId="1A0B341C" w14:textId="77777777" w:rsidR="0016440A" w:rsidRDefault="0016440A">
      <w:pPr>
        <w:pStyle w:val="GvdeMetni"/>
        <w:spacing w:line="276" w:lineRule="auto"/>
        <w:ind w:left="136" w:firstLine="584"/>
        <w:jc w:val="both"/>
        <w:rPr>
          <w:rFonts w:ascii="Times New Roman" w:hAnsi="Times New Roman" w:cs="Times New Roman"/>
        </w:rPr>
      </w:pPr>
    </w:p>
    <w:p w14:paraId="3ADACB39" w14:textId="77777777" w:rsidR="0016440A" w:rsidRDefault="00BA1BAD">
      <w:pPr>
        <w:pStyle w:val="GvdeMetni"/>
        <w:spacing w:line="276" w:lineRule="auto"/>
        <w:ind w:left="136" w:firstLine="584"/>
        <w:jc w:val="both"/>
        <w:rPr>
          <w:rFonts w:ascii="Times New Roman" w:hAnsi="Times New Roman" w:cs="Times New Roman"/>
        </w:rPr>
      </w:pPr>
      <w:r>
        <w:rPr>
          <w:rFonts w:ascii="Times New Roman" w:hAnsi="Times New Roman" w:cs="Times New Roman"/>
        </w:rPr>
        <w:t>Bu planın oluşturulmasında emeği geçen tüm paydaşlarımıza ve katılımcılara teşekkür eder, okulumuzun daha ileriye taşınması yolunda atılan bu adımların önemini vurgularız.</w:t>
      </w:r>
    </w:p>
    <w:p w14:paraId="76B31442" w14:textId="77777777" w:rsidR="0016440A" w:rsidRDefault="0016440A">
      <w:pPr>
        <w:pStyle w:val="GvdeMetni"/>
        <w:spacing w:line="276" w:lineRule="auto"/>
        <w:ind w:left="136" w:firstLine="584"/>
        <w:jc w:val="both"/>
        <w:rPr>
          <w:rFonts w:ascii="Times New Roman" w:hAnsi="Times New Roman" w:cs="Times New Roman"/>
        </w:rPr>
      </w:pPr>
    </w:p>
    <w:p w14:paraId="4F1D1DEA" w14:textId="77777777" w:rsidR="0016440A" w:rsidRDefault="0016440A">
      <w:pPr>
        <w:pStyle w:val="GvdeMetni"/>
        <w:spacing w:line="276" w:lineRule="auto"/>
        <w:ind w:left="136" w:firstLine="584"/>
        <w:jc w:val="both"/>
        <w:rPr>
          <w:rFonts w:ascii="Times New Roman" w:hAnsi="Times New Roman" w:cs="Times New Roman"/>
        </w:rPr>
      </w:pPr>
    </w:p>
    <w:p w14:paraId="2B117040" w14:textId="77777777" w:rsidR="0016440A" w:rsidRDefault="0016440A">
      <w:pPr>
        <w:pStyle w:val="GvdeMetni"/>
        <w:spacing w:line="276" w:lineRule="auto"/>
        <w:ind w:left="136" w:firstLine="584"/>
        <w:jc w:val="both"/>
        <w:rPr>
          <w:rFonts w:ascii="Times New Roman" w:hAnsi="Times New Roman" w:cs="Times New Roman"/>
        </w:rPr>
      </w:pPr>
    </w:p>
    <w:p w14:paraId="570C23B6" w14:textId="77777777" w:rsidR="0016440A" w:rsidRDefault="0016440A">
      <w:pPr>
        <w:pStyle w:val="GvdeMetni"/>
        <w:spacing w:line="276" w:lineRule="auto"/>
        <w:ind w:left="136" w:firstLine="584"/>
        <w:jc w:val="both"/>
        <w:rPr>
          <w:rFonts w:ascii="Times New Roman" w:hAnsi="Times New Roman" w:cs="Times New Roman"/>
        </w:rPr>
      </w:pPr>
    </w:p>
    <w:p w14:paraId="07C2DC81" w14:textId="77777777" w:rsidR="0016440A" w:rsidRDefault="0016440A">
      <w:pPr>
        <w:pStyle w:val="GvdeMetni"/>
        <w:spacing w:line="276" w:lineRule="auto"/>
        <w:jc w:val="both"/>
        <w:rPr>
          <w:rFonts w:ascii="Times New Roman" w:hAnsi="Times New Roman" w:cs="Times New Roman"/>
        </w:rPr>
        <w:sectPr w:rsidR="0016440A">
          <w:pgSz w:w="11910" w:h="16840"/>
          <w:pgMar w:top="640" w:right="1280" w:bottom="280" w:left="1280" w:header="708" w:footer="708" w:gutter="0"/>
          <w:pgBorders w:offsetFrom="page">
            <w:top w:val="dotted" w:sz="4" w:space="24" w:color="000000"/>
            <w:left w:val="dotted" w:sz="4" w:space="24" w:color="000000"/>
            <w:bottom w:val="dotted" w:sz="4" w:space="24" w:color="000000"/>
            <w:right w:val="dotted" w:sz="4" w:space="24" w:color="000000"/>
          </w:pgBorders>
          <w:cols w:space="708"/>
        </w:sectPr>
      </w:pPr>
    </w:p>
    <w:p w14:paraId="5991FD1B" w14:textId="77777777" w:rsidR="0016440A" w:rsidRDefault="00BA1BAD">
      <w:pPr>
        <w:pStyle w:val="GvdeMetni"/>
        <w:spacing w:line="276" w:lineRule="auto"/>
        <w:ind w:left="720"/>
        <w:jc w:val="both"/>
        <w:rPr>
          <w:rFonts w:ascii="Times New Roman" w:hAnsi="Times New Roman" w:cs="Times New Roman"/>
        </w:rPr>
      </w:pPr>
      <w:r>
        <w:rPr>
          <w:rFonts w:ascii="Times New Roman" w:hAnsi="Times New Roman" w:cs="Times New Roman"/>
          <w:noProof/>
          <w:lang w:bidi="ar-SA"/>
        </w:rPr>
        <w:lastRenderedPageBreak/>
        <w:drawing>
          <wp:inline distT="0" distB="0" distL="0" distR="0" wp14:anchorId="0DF60DF5" wp14:editId="3382323E">
            <wp:extent cx="4981575" cy="476250"/>
            <wp:effectExtent l="171450" t="171450" r="180975" b="19050"/>
            <wp:docPr id="1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0A7D025" w14:textId="77777777" w:rsidR="0016440A" w:rsidRDefault="00BA1BAD">
      <w:pPr>
        <w:pStyle w:val="Balk3"/>
        <w:tabs>
          <w:tab w:val="left" w:pos="851"/>
        </w:tabs>
        <w:spacing w:line="276" w:lineRule="auto"/>
        <w:jc w:val="both"/>
        <w:rPr>
          <w:rFonts w:ascii="Times New Roman" w:hAnsi="Times New Roman" w:cs="Times New Roman"/>
          <w:b w:val="0"/>
        </w:rPr>
      </w:pPr>
      <w:r>
        <w:rPr>
          <w:rFonts w:ascii="Times New Roman" w:hAnsi="Times New Roman" w:cs="Times New Roman"/>
          <w:b w:val="0"/>
        </w:rPr>
        <w:t xml:space="preserve">06.10.2022 tarih ve 2022/21 sayılı Genelge ile birlikte hazırlanan MEB 2024-2028 Stratejik Plan Hazırlık Programında belirtilen takvime, usul ve esaslara uygun olarak Okulumuz Strateji Geliştirme Kurulu ve Stratejik Planlama Ekibi oluşturulmuş ve İl Milli Eğitim Müdürlüğü Ar-Ge birimine bilgi verilmiştir. </w:t>
      </w:r>
      <w:bookmarkStart w:id="5" w:name="_bookmark13"/>
      <w:bookmarkEnd w:id="5"/>
    </w:p>
    <w:p w14:paraId="50E90564" w14:textId="77777777" w:rsidR="0016440A" w:rsidRDefault="00BA1BAD">
      <w:pPr>
        <w:pStyle w:val="Balk3"/>
        <w:tabs>
          <w:tab w:val="left" w:pos="851"/>
        </w:tabs>
        <w:spacing w:line="276" w:lineRule="auto"/>
        <w:ind w:left="0"/>
        <w:jc w:val="both"/>
        <w:rPr>
          <w:rFonts w:ascii="Times New Roman" w:hAnsi="Times New Roman" w:cs="Times New Roman"/>
          <w:b w:val="0"/>
        </w:rPr>
      </w:pPr>
      <w:r>
        <w:rPr>
          <w:rFonts w:ascii="Times New Roman" w:hAnsi="Times New Roman" w:cs="Times New Roman"/>
          <w:b w:val="0"/>
          <w:noProof/>
          <w:lang w:bidi="ar-SA"/>
        </w:rPr>
        <w:drawing>
          <wp:inline distT="0" distB="0" distL="0" distR="0" wp14:anchorId="24CE3DE1" wp14:editId="1728B3E9">
            <wp:extent cx="2452370" cy="449580"/>
            <wp:effectExtent l="171450" t="114300" r="176530" b="102870"/>
            <wp:docPr id="1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680A107" w14:textId="77777777" w:rsidR="0016440A" w:rsidRDefault="00BA1BAD">
      <w:pPr>
        <w:pStyle w:val="Balk3"/>
        <w:tabs>
          <w:tab w:val="left" w:pos="851"/>
        </w:tabs>
        <w:spacing w:line="276" w:lineRule="auto"/>
        <w:jc w:val="both"/>
        <w:rPr>
          <w:rFonts w:ascii="Times New Roman" w:hAnsi="Times New Roman" w:cs="Times New Roman"/>
          <w:b w:val="0"/>
        </w:rPr>
      </w:pPr>
      <w:r>
        <w:rPr>
          <w:rFonts w:ascii="Times New Roman" w:hAnsi="Times New Roman" w:cs="Times New Roman"/>
          <w:b w:val="0"/>
        </w:rPr>
        <w:t>Okulumuz Strateji Geliştirme Kurulu; Okul Müdürü başkanlığında, okul aile birliği başkanı, 3 gönüllü öğretmen olmak üzere toplam 5 kişiden oluşturulmuştur (Okulumuzda 1 müdür yardımcısı bulunduğundan ve stratejik planlama ekibi başkanı olarak görevlendirildiğinden, kurulda müdür yardımcısı yerine 1 öğretmen görevlendirilmiştir) (Tablo 16).</w:t>
      </w:r>
    </w:p>
    <w:p w14:paraId="5FAE38E5" w14:textId="77777777" w:rsidR="0016440A" w:rsidRDefault="00BA1BAD">
      <w:pPr>
        <w:pStyle w:val="GvdeMetni"/>
        <w:tabs>
          <w:tab w:val="left" w:pos="851"/>
        </w:tabs>
        <w:spacing w:line="276" w:lineRule="auto"/>
        <w:jc w:val="both"/>
        <w:rPr>
          <w:rFonts w:ascii="Times New Roman" w:hAnsi="Times New Roman" w:cs="Times New Roman"/>
        </w:rPr>
      </w:pPr>
      <w:r>
        <w:rPr>
          <w:rFonts w:ascii="Times New Roman" w:hAnsi="Times New Roman" w:cs="Times New Roman"/>
          <w:noProof/>
          <w:lang w:bidi="ar-SA"/>
        </w:rPr>
        <w:drawing>
          <wp:inline distT="0" distB="0" distL="0" distR="0" wp14:anchorId="0F8ABCF3" wp14:editId="587F7ECF">
            <wp:extent cx="2856230" cy="438150"/>
            <wp:effectExtent l="171450" t="133350" r="172720" b="95250"/>
            <wp:docPr id="1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9C9A19A" w14:textId="77777777" w:rsidR="0016440A" w:rsidRDefault="00BA1BAD">
      <w:pPr>
        <w:pStyle w:val="GvdeMetni"/>
        <w:tabs>
          <w:tab w:val="left" w:pos="851"/>
        </w:tabs>
        <w:spacing w:line="276" w:lineRule="auto"/>
        <w:ind w:left="136"/>
        <w:jc w:val="both"/>
        <w:rPr>
          <w:rFonts w:ascii="Times New Roman" w:hAnsi="Times New Roman" w:cs="Times New Roman"/>
        </w:rPr>
      </w:pPr>
      <w:r>
        <w:rPr>
          <w:rFonts w:ascii="Times New Roman" w:hAnsi="Times New Roman" w:cs="Times New Roman"/>
        </w:rPr>
        <w:t xml:space="preserve">Okulumuz Stratejik Planlama Ekibi; 1 müdür yardımcısı başkanlığında,  3 gönüllü öğretmen üye ile 1 gönüllü veli üye olmak üzere toplam 5 kişiden oluşturulmuştur (Tablo 17). </w:t>
      </w:r>
    </w:p>
    <w:p w14:paraId="074966D1" w14:textId="77777777" w:rsidR="0016440A" w:rsidRDefault="0016440A">
      <w:pPr>
        <w:pStyle w:val="GvdeMetni"/>
        <w:tabs>
          <w:tab w:val="left" w:pos="851"/>
        </w:tabs>
        <w:spacing w:line="276" w:lineRule="auto"/>
        <w:ind w:left="136"/>
        <w:jc w:val="both"/>
        <w:rPr>
          <w:rFonts w:ascii="Times New Roman" w:hAnsi="Times New Roman" w:cs="Times New Roman"/>
        </w:rPr>
      </w:pPr>
    </w:p>
    <w:p w14:paraId="25FA198C" w14:textId="77777777" w:rsidR="0016440A" w:rsidRDefault="00BA1BAD">
      <w:pPr>
        <w:pStyle w:val="GvdeMetni"/>
        <w:spacing w:line="276" w:lineRule="auto"/>
        <w:ind w:left="136"/>
        <w:jc w:val="both"/>
        <w:rPr>
          <w:rFonts w:ascii="Times New Roman" w:hAnsi="Times New Roman" w:cs="Times New Roman"/>
          <w:b/>
          <w:color w:val="000000" w:themeColor="text1"/>
          <w:sz w:val="20"/>
        </w:rPr>
      </w:pPr>
      <w:r>
        <w:rPr>
          <w:rFonts w:ascii="Times New Roman" w:hAnsi="Times New Roman" w:cs="Times New Roman"/>
          <w:b/>
          <w:color w:val="000000" w:themeColor="text1"/>
          <w:sz w:val="20"/>
        </w:rPr>
        <w:t>Şekil 1. Yüzbaşılar Şehit Er</w:t>
      </w:r>
      <w:r w:rsidR="00113639">
        <w:rPr>
          <w:rFonts w:ascii="Times New Roman" w:hAnsi="Times New Roman" w:cs="Times New Roman"/>
          <w:b/>
          <w:color w:val="000000" w:themeColor="text1"/>
          <w:sz w:val="20"/>
        </w:rPr>
        <w:t xml:space="preserve"> Aydın Karakuş İlkokulu</w:t>
      </w:r>
      <w:r>
        <w:rPr>
          <w:rFonts w:ascii="Times New Roman" w:hAnsi="Times New Roman" w:cs="Times New Roman"/>
          <w:b/>
          <w:color w:val="000000" w:themeColor="text1"/>
          <w:sz w:val="20"/>
        </w:rPr>
        <w:t xml:space="preserve"> Stratejik Plan Hazırlama Modeli</w:t>
      </w:r>
    </w:p>
    <w:p w14:paraId="06B2DD7D" w14:textId="77777777" w:rsidR="0016440A" w:rsidRDefault="0016440A">
      <w:pPr>
        <w:pStyle w:val="GvdeMetni"/>
        <w:spacing w:line="276" w:lineRule="auto"/>
        <w:rPr>
          <w:rFonts w:ascii="Times New Roman" w:hAnsi="Times New Roman" w:cs="Times New Roman"/>
        </w:rPr>
      </w:pPr>
    </w:p>
    <w:p w14:paraId="16E7BEC8" w14:textId="77777777" w:rsidR="0016440A" w:rsidRDefault="00BA1BAD">
      <w:pPr>
        <w:pStyle w:val="GvdeMetni"/>
        <w:spacing w:line="276" w:lineRule="auto"/>
        <w:jc w:val="center"/>
        <w:rPr>
          <w:rFonts w:ascii="Times New Roman" w:hAnsi="Times New Roman" w:cs="Times New Roman"/>
          <w:b/>
          <w:bCs/>
        </w:rPr>
      </w:pPr>
      <w:r>
        <w:rPr>
          <w:rFonts w:ascii="Times New Roman" w:hAnsi="Times New Roman" w:cs="Times New Roman"/>
          <w:b/>
          <w:bCs/>
          <w:noProof/>
          <w:lang w:bidi="ar-SA"/>
        </w:rPr>
        <w:drawing>
          <wp:inline distT="0" distB="0" distL="0" distR="0" wp14:anchorId="2E309E72" wp14:editId="1A3B4DB0">
            <wp:extent cx="4499610" cy="4222115"/>
            <wp:effectExtent l="0" t="0" r="0" b="6985"/>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sim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521992" cy="4243327"/>
                    </a:xfrm>
                    <a:prstGeom prst="rect">
                      <a:avLst/>
                    </a:prstGeom>
                    <a:noFill/>
                  </pic:spPr>
                </pic:pic>
              </a:graphicData>
            </a:graphic>
          </wp:inline>
        </w:drawing>
      </w:r>
    </w:p>
    <w:p w14:paraId="538EC53D" w14:textId="77777777" w:rsidR="0016440A" w:rsidRDefault="0016440A">
      <w:pPr>
        <w:pStyle w:val="GvdeMetni"/>
        <w:spacing w:line="276" w:lineRule="auto"/>
        <w:jc w:val="center"/>
        <w:rPr>
          <w:rFonts w:ascii="Times New Roman" w:hAnsi="Times New Roman" w:cs="Times New Roman"/>
          <w:b/>
          <w:bCs/>
        </w:rPr>
      </w:pPr>
    </w:p>
    <w:p w14:paraId="2731930C" w14:textId="77777777" w:rsidR="0016440A" w:rsidRDefault="0016440A">
      <w:pPr>
        <w:pStyle w:val="GvdeMetni"/>
        <w:spacing w:line="276" w:lineRule="auto"/>
        <w:jc w:val="center"/>
        <w:rPr>
          <w:rFonts w:ascii="Times New Roman" w:hAnsi="Times New Roman" w:cs="Times New Roman"/>
        </w:rPr>
      </w:pPr>
    </w:p>
    <w:p w14:paraId="33E2FDB0" w14:textId="77777777" w:rsidR="0016440A" w:rsidRDefault="00BA1BAD">
      <w:pPr>
        <w:pStyle w:val="GvdeMetni"/>
        <w:spacing w:line="276" w:lineRule="auto"/>
        <w:jc w:val="center"/>
        <w:rPr>
          <w:rFonts w:ascii="Times New Roman" w:hAnsi="Times New Roman" w:cs="Times New Roman"/>
        </w:rPr>
      </w:pPr>
      <w:r>
        <w:rPr>
          <w:rFonts w:ascii="Times New Roman" w:hAnsi="Times New Roman" w:cs="Times New Roman"/>
          <w:b/>
          <w:bCs/>
          <w:noProof/>
          <w:lang w:bidi="ar-SA"/>
        </w:rPr>
        <w:lastRenderedPageBreak/>
        <w:drawing>
          <wp:inline distT="0" distB="0" distL="0" distR="0" wp14:anchorId="70201D58" wp14:editId="1B12B2F4">
            <wp:extent cx="3441065" cy="449580"/>
            <wp:effectExtent l="171450" t="114300" r="178435" b="102870"/>
            <wp:docPr id="13"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262B29F9" w14:textId="77777777" w:rsidR="0016440A" w:rsidRDefault="00BA1BAD">
      <w:pPr>
        <w:pStyle w:val="GvdeMetni"/>
        <w:spacing w:line="276" w:lineRule="auto"/>
        <w:rPr>
          <w:rFonts w:ascii="Times New Roman" w:hAnsi="Times New Roman" w:cs="Times New Roman"/>
          <w:b/>
        </w:rPr>
      </w:pPr>
      <w:r>
        <w:rPr>
          <w:rFonts w:ascii="Times New Roman" w:hAnsi="Times New Roman" w:cs="Times New Roman"/>
          <w:b/>
          <w:noProof/>
          <w:lang w:bidi="ar-SA"/>
        </w:rPr>
        <w:drawing>
          <wp:inline distT="0" distB="0" distL="0" distR="0" wp14:anchorId="37680964" wp14:editId="2D3D177F">
            <wp:extent cx="1729105" cy="377825"/>
            <wp:effectExtent l="171450" t="152400" r="175895" b="136525"/>
            <wp:docPr id="1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60F5F18C" w14:textId="1F444317" w:rsidR="0016440A" w:rsidRDefault="00BA1BAD">
      <w:pPr>
        <w:pStyle w:val="GvdeMetni"/>
        <w:spacing w:line="276" w:lineRule="auto"/>
        <w:rPr>
          <w:rFonts w:ascii="Times New Roman" w:hAnsi="Times New Roman" w:cs="Times New Roman"/>
          <w:b/>
        </w:rPr>
      </w:pPr>
      <w:r>
        <w:rPr>
          <w:rFonts w:ascii="Times New Roman" w:hAnsi="Times New Roman" w:cs="Times New Roman"/>
          <w:b/>
        </w:rPr>
        <w:t xml:space="preserve">     Okulumuz 1963 yılında Yüzbaşılar Köyü İlkokulu adıyla 3 derslik bir idari oda ve bir araç-gereç odasından oluşan binasıyla hizmete açılmıştır.</w:t>
      </w:r>
      <w:r w:rsidR="00C638F8">
        <w:rPr>
          <w:rFonts w:ascii="Times New Roman" w:hAnsi="Times New Roman" w:cs="Times New Roman"/>
          <w:b/>
        </w:rPr>
        <w:t xml:space="preserve"> </w:t>
      </w:r>
      <w:r>
        <w:rPr>
          <w:rFonts w:ascii="Times New Roman" w:hAnsi="Times New Roman" w:cs="Times New Roman"/>
          <w:b/>
        </w:rPr>
        <w:t>Kesintisiz olarak eğitim öğretime devam eden okulumuz ne yazık ki 09.06.1993 yılında kimliği belirsiz kişiler tarafından yakılmıştır.1993-1994 Eğitim-Öğretim yılında ve 1994-1995 Eğitim-Öğretim yılının birinci</w:t>
      </w:r>
      <w:r w:rsidR="00C638F8">
        <w:rPr>
          <w:rFonts w:ascii="Times New Roman" w:hAnsi="Times New Roman" w:cs="Times New Roman"/>
          <w:b/>
        </w:rPr>
        <w:t xml:space="preserve"> döneminde eğitim-öğretim yapıl</w:t>
      </w:r>
      <w:r>
        <w:rPr>
          <w:rFonts w:ascii="Times New Roman" w:hAnsi="Times New Roman" w:cs="Times New Roman"/>
          <w:b/>
        </w:rPr>
        <w:t>amamıştır.</w:t>
      </w:r>
    </w:p>
    <w:p w14:paraId="56407B9F" w14:textId="587518C6" w:rsidR="0016440A" w:rsidRDefault="00BA1BAD">
      <w:pPr>
        <w:pStyle w:val="GvdeMetni"/>
        <w:spacing w:line="276" w:lineRule="auto"/>
        <w:rPr>
          <w:rFonts w:ascii="Times New Roman" w:hAnsi="Times New Roman" w:cs="Times New Roman"/>
          <w:b/>
        </w:rPr>
      </w:pPr>
      <w:r>
        <w:rPr>
          <w:rFonts w:ascii="Times New Roman" w:hAnsi="Times New Roman" w:cs="Times New Roman"/>
          <w:b/>
        </w:rPr>
        <w:t xml:space="preserve">      Okulumuza 11.12.1996 tarih ve 1893 sayılı İl ida</w:t>
      </w:r>
      <w:r w:rsidR="00C638F8">
        <w:rPr>
          <w:rFonts w:ascii="Times New Roman" w:hAnsi="Times New Roman" w:cs="Times New Roman"/>
          <w:b/>
        </w:rPr>
        <w:t xml:space="preserve">ri </w:t>
      </w:r>
      <w:r>
        <w:rPr>
          <w:rFonts w:ascii="Times New Roman" w:hAnsi="Times New Roman" w:cs="Times New Roman"/>
          <w:b/>
        </w:rPr>
        <w:t>Kurulunun kararı ile askerlik görevini yapmakta iken bölücü teröristlerce şehit edilen köyümüz doğumlu Aydın KARAKUŞ’un adı verilmiştir.</w:t>
      </w:r>
    </w:p>
    <w:p w14:paraId="02D374F5" w14:textId="77777777" w:rsidR="0016440A" w:rsidRDefault="00BA1BAD">
      <w:pPr>
        <w:pStyle w:val="GvdeMetni"/>
        <w:spacing w:line="276" w:lineRule="auto"/>
        <w:rPr>
          <w:rFonts w:ascii="Times New Roman" w:hAnsi="Times New Roman" w:cs="Times New Roman"/>
          <w:b/>
        </w:rPr>
      </w:pPr>
      <w:r>
        <w:rPr>
          <w:rFonts w:ascii="Times New Roman" w:hAnsi="Times New Roman" w:cs="Times New Roman"/>
          <w:b/>
        </w:rPr>
        <w:t xml:space="preserve">      Böylece okulumuzun adı Yüzbaşılar Şehit Er Aydın Karakuş İlköğretim Okulu oldu.</w:t>
      </w:r>
    </w:p>
    <w:p w14:paraId="053A8797" w14:textId="77777777" w:rsidR="0016440A" w:rsidRDefault="00BA1BAD">
      <w:pPr>
        <w:pStyle w:val="GvdeMetni"/>
        <w:spacing w:line="276" w:lineRule="auto"/>
        <w:rPr>
          <w:rFonts w:ascii="Times New Roman" w:hAnsi="Times New Roman" w:cs="Times New Roman"/>
          <w:b/>
        </w:rPr>
      </w:pPr>
      <w:r>
        <w:rPr>
          <w:rFonts w:ascii="Times New Roman" w:hAnsi="Times New Roman" w:cs="Times New Roman"/>
          <w:b/>
        </w:rPr>
        <w:t xml:space="preserve">      2000-2001 Eğitim-Öğretim yılında da on derslik yeni okul binası faaliyete girmiştir.</w:t>
      </w:r>
    </w:p>
    <w:p w14:paraId="31706242" w14:textId="77777777" w:rsidR="0016440A" w:rsidRDefault="00BA1BAD">
      <w:pPr>
        <w:pStyle w:val="GvdeMetni"/>
        <w:spacing w:line="276" w:lineRule="auto"/>
        <w:rPr>
          <w:rFonts w:ascii="Times New Roman" w:hAnsi="Times New Roman" w:cs="Times New Roman"/>
          <w:b/>
        </w:rPr>
      </w:pPr>
      <w:r>
        <w:rPr>
          <w:rFonts w:ascii="Times New Roman" w:hAnsi="Times New Roman" w:cs="Times New Roman"/>
          <w:b/>
        </w:rPr>
        <w:t>Taşımalı eğitim sistemi ile Hürriyet İlköğretim Okuluna devam eden 6-7-8 sınıf öğrencilerimiz yeni binanın  faaliyete geçmesi ile kendi okulumuzda eğitim öğretime başladılar.</w:t>
      </w:r>
    </w:p>
    <w:p w14:paraId="3F764380" w14:textId="77777777" w:rsidR="0016440A" w:rsidRDefault="00BA1BAD">
      <w:pPr>
        <w:pStyle w:val="GvdeMetni"/>
        <w:spacing w:line="276" w:lineRule="auto"/>
        <w:rPr>
          <w:rFonts w:ascii="Times New Roman" w:hAnsi="Times New Roman" w:cs="Times New Roman"/>
          <w:b/>
        </w:rPr>
      </w:pPr>
      <w:r>
        <w:rPr>
          <w:rFonts w:ascii="Times New Roman" w:hAnsi="Times New Roman" w:cs="Times New Roman"/>
          <w:b/>
        </w:rPr>
        <w:t xml:space="preserve">       Öğrenci sayımızın çokluğu nedeni ile 2007-2008 eğitim öğretim yılında okulumuza 13 derslikli yeni bir ek bina daha yapılmıştır.</w:t>
      </w:r>
    </w:p>
    <w:p w14:paraId="18CE970F" w14:textId="661E165D" w:rsidR="00C638F8" w:rsidRDefault="00C638F8">
      <w:pPr>
        <w:pStyle w:val="GvdeMetni"/>
        <w:spacing w:line="276" w:lineRule="auto"/>
        <w:rPr>
          <w:rFonts w:ascii="Times New Roman" w:hAnsi="Times New Roman" w:cs="Times New Roman"/>
          <w:b/>
        </w:rPr>
      </w:pPr>
      <w:r>
        <w:rPr>
          <w:rFonts w:ascii="Times New Roman" w:hAnsi="Times New Roman" w:cs="Times New Roman"/>
          <w:b/>
        </w:rPr>
        <w:t>4+4+4 Sisteminin getirilmesiyle okulumuz ilkokul olarak ortaokuldan bağımsız bir şekilde eğitime devam etmektedir.</w:t>
      </w:r>
      <w:r w:rsidR="000A074F">
        <w:rPr>
          <w:rFonts w:ascii="Times New Roman" w:hAnsi="Times New Roman" w:cs="Times New Roman"/>
          <w:b/>
        </w:rPr>
        <w:t xml:space="preserve"> İsmi Yüzbaşılar Şehit Er Aydın Karakuş ilkokulu olmuştur.</w:t>
      </w:r>
    </w:p>
    <w:p w14:paraId="370865AC" w14:textId="77777777" w:rsidR="0016440A" w:rsidRDefault="00BA1BAD">
      <w:pPr>
        <w:pStyle w:val="GvdeMetni"/>
        <w:spacing w:line="276" w:lineRule="auto"/>
        <w:rPr>
          <w:rFonts w:ascii="Times New Roman" w:hAnsi="Times New Roman" w:cs="Times New Roman"/>
          <w:b/>
        </w:rPr>
      </w:pPr>
      <w:r>
        <w:rPr>
          <w:rFonts w:ascii="Times New Roman" w:hAnsi="Times New Roman" w:cs="Times New Roman"/>
          <w:b/>
        </w:rPr>
        <w:t xml:space="preserve">       Okulumuzdan mezun olup eğitim-öğretime devam eden öğrencilerimiz çoğunluktadır.</w:t>
      </w:r>
    </w:p>
    <w:p w14:paraId="58314350" w14:textId="77777777" w:rsidR="0016440A" w:rsidRDefault="00BA1BAD">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bidi="ar-SA"/>
        </w:rPr>
        <w:drawing>
          <wp:inline distT="0" distB="0" distL="0" distR="0" wp14:anchorId="1BBB38A2" wp14:editId="78785BFD">
            <wp:extent cx="3994150" cy="438150"/>
            <wp:effectExtent l="171450" t="171450" r="177800" b="57150"/>
            <wp:docPr id="16"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74F02701" w14:textId="77777777" w:rsidR="0016440A" w:rsidRDefault="00BA1BAD">
      <w:pPr>
        <w:pStyle w:val="GvdeMetni"/>
        <w:spacing w:before="7"/>
        <w:rPr>
          <w:rFonts w:ascii="Times New Roman" w:hAnsi="Times New Roman" w:cs="Times New Roman"/>
          <w:bCs/>
          <w:color w:val="000000" w:themeColor="text1"/>
        </w:rPr>
      </w:pPr>
      <w:r>
        <w:rPr>
          <w:rFonts w:ascii="Times New Roman" w:hAnsi="Times New Roman" w:cs="Times New Roman"/>
          <w:bCs/>
          <w:color w:val="000000" w:themeColor="text1"/>
        </w:rPr>
        <w:t>Yüzbaşılar Şehit Er Aydın Karakuş İlkokulu, 2019-2023 Stratejik Planını başarıyla tamamlamıştır. Ancak, pandemi nedeniyle yaşanan kısıtlamalar, eğitim sürecinde beklenmedik değişikliklere yol açmıştır. Yüz yüze eğitime ara verilmesiyle birlikte çevrimiçi eğitim modeline geçilmiş ve bu süreçte stratejik planın bazı hedeflerine ulaşmak mümkün olmamıştır. Örneğin, özürsüz devamsızlık oranlarının ölçülmesi gibi bazı göstergelerin izlenmesi zorlaşmıştır.</w:t>
      </w:r>
    </w:p>
    <w:p w14:paraId="3C15547D" w14:textId="77777777" w:rsidR="0016440A" w:rsidRDefault="0016440A">
      <w:pPr>
        <w:pStyle w:val="GvdeMetni"/>
        <w:spacing w:before="7"/>
        <w:rPr>
          <w:rFonts w:ascii="Times New Roman" w:hAnsi="Times New Roman" w:cs="Times New Roman"/>
          <w:bCs/>
          <w:color w:val="000000" w:themeColor="text1"/>
        </w:rPr>
      </w:pPr>
    </w:p>
    <w:p w14:paraId="19571475" w14:textId="77777777" w:rsidR="0016440A" w:rsidRDefault="00BA1BAD">
      <w:pPr>
        <w:pStyle w:val="GvdeMetni"/>
        <w:spacing w:before="7"/>
        <w:rPr>
          <w:rFonts w:ascii="Times New Roman" w:hAnsi="Times New Roman" w:cs="Times New Roman"/>
          <w:bCs/>
          <w:color w:val="000000" w:themeColor="text1"/>
        </w:rPr>
      </w:pPr>
      <w:r>
        <w:rPr>
          <w:rFonts w:ascii="Times New Roman" w:hAnsi="Times New Roman" w:cs="Times New Roman"/>
          <w:bCs/>
          <w:color w:val="000000" w:themeColor="text1"/>
        </w:rPr>
        <w:t>Bununla birlikte, çevrimiçi eğitimde MEB'in yönlendirmesiyle EBA platformunun kullanımı artmış ve bu sayede öğretmen ve öğrenci erişimi hedefleri aşılmıştır. Salgın dönemindeki değişen koşullara rağmen, okul eğitim faaliyetlerine kesintisiz devam etmiş ve öğrencilerin akademik ve sosyal gelişimini desteklemek adına çeşitli telafi programları ve egzersiz çalışmaları düzenlenmiştir. Bu çabalar, İl ve İlçe Milli Eğitim Müdürlükleri ile koordineli bir şekilde yürütülmüş ve stratejik planın hedeflerine ulaşma noktasında önemli adımlar atılmıştır.</w:t>
      </w:r>
    </w:p>
    <w:p w14:paraId="3CB88633" w14:textId="77777777" w:rsidR="0016440A" w:rsidRDefault="0016440A">
      <w:pPr>
        <w:pStyle w:val="GvdeMetni"/>
        <w:spacing w:before="7"/>
        <w:rPr>
          <w:rFonts w:ascii="Times New Roman" w:hAnsi="Times New Roman" w:cs="Times New Roman"/>
          <w:bCs/>
          <w:color w:val="000000" w:themeColor="text1"/>
        </w:rPr>
      </w:pPr>
    </w:p>
    <w:p w14:paraId="0E012720" w14:textId="77777777" w:rsidR="0016440A" w:rsidRDefault="00BA1BAD">
      <w:pPr>
        <w:pStyle w:val="GvdeMetni"/>
        <w:spacing w:before="7"/>
        <w:rPr>
          <w:rFonts w:ascii="Times New Roman" w:hAnsi="Times New Roman" w:cs="Times New Roman"/>
          <w:bCs/>
          <w:color w:val="000000" w:themeColor="text1"/>
        </w:rPr>
      </w:pPr>
      <w:r>
        <w:rPr>
          <w:rFonts w:ascii="Times New Roman" w:hAnsi="Times New Roman" w:cs="Times New Roman"/>
          <w:bCs/>
          <w:color w:val="000000" w:themeColor="text1"/>
        </w:rPr>
        <w:t>2019-2023 Stratejik Plan süreci, okul topluluğunun katkılarıyla başarıyla tamamlanmıştır.</w:t>
      </w:r>
    </w:p>
    <w:p w14:paraId="44BCA3EB" w14:textId="77777777" w:rsidR="002861C6" w:rsidRDefault="002861C6">
      <w:pPr>
        <w:pStyle w:val="GvdeMetni"/>
        <w:spacing w:before="7"/>
        <w:rPr>
          <w:rFonts w:ascii="Times New Roman" w:hAnsi="Times New Roman" w:cs="Times New Roman"/>
          <w:bCs/>
          <w:color w:val="000000" w:themeColor="text1"/>
        </w:rPr>
      </w:pPr>
    </w:p>
    <w:p w14:paraId="13E94B83" w14:textId="77777777" w:rsidR="002861C6" w:rsidRDefault="002861C6">
      <w:pPr>
        <w:pStyle w:val="GvdeMetni"/>
        <w:spacing w:before="7"/>
        <w:rPr>
          <w:rFonts w:ascii="Times New Roman" w:hAnsi="Times New Roman" w:cs="Times New Roman"/>
          <w:bCs/>
          <w:color w:val="000000" w:themeColor="text1"/>
        </w:rPr>
      </w:pPr>
    </w:p>
    <w:p w14:paraId="78028B98" w14:textId="77777777" w:rsidR="002861C6" w:rsidRDefault="002861C6">
      <w:pPr>
        <w:pStyle w:val="GvdeMetni"/>
        <w:spacing w:before="7"/>
        <w:rPr>
          <w:rFonts w:ascii="Times New Roman" w:hAnsi="Times New Roman" w:cs="Times New Roman"/>
          <w:b/>
        </w:rPr>
      </w:pPr>
    </w:p>
    <w:p w14:paraId="5D46ACDF" w14:textId="77777777" w:rsidR="0016440A" w:rsidRDefault="00BA1BAD">
      <w:pPr>
        <w:pStyle w:val="GvdeMetni"/>
        <w:spacing w:before="7"/>
        <w:rPr>
          <w:rFonts w:ascii="Times New Roman" w:hAnsi="Times New Roman" w:cs="Times New Roman"/>
          <w:b/>
        </w:rPr>
      </w:pPr>
      <w:r>
        <w:rPr>
          <w:rFonts w:ascii="Times New Roman" w:hAnsi="Times New Roman" w:cs="Times New Roman"/>
          <w:b/>
          <w:noProof/>
          <w:lang w:bidi="ar-SA"/>
        </w:rPr>
        <w:lastRenderedPageBreak/>
        <w:drawing>
          <wp:inline distT="0" distB="0" distL="0" distR="0" wp14:anchorId="3C6E0181" wp14:editId="633C90CC">
            <wp:extent cx="3994150" cy="438150"/>
            <wp:effectExtent l="171450" t="171450" r="177800" b="57150"/>
            <wp:docPr id="2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7B62D454" w14:textId="77777777" w:rsidR="0016440A" w:rsidRDefault="0016440A">
      <w:pPr>
        <w:pStyle w:val="Balk2"/>
        <w:spacing w:before="0"/>
        <w:ind w:left="709" w:firstLine="0"/>
        <w:rPr>
          <w:rFonts w:ascii="Times New Roman" w:hAnsi="Times New Roman" w:cs="Times New Roman"/>
          <w:color w:val="984806" w:themeColor="accent6" w:themeShade="80"/>
          <w:sz w:val="24"/>
          <w:szCs w:val="24"/>
        </w:rPr>
      </w:pPr>
    </w:p>
    <w:p w14:paraId="19789B3F" w14:textId="77777777" w:rsidR="0016440A" w:rsidRDefault="00BA1BAD">
      <w:pPr>
        <w:pStyle w:val="Balk3"/>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Tablo 1 Faaliyet Alanı-Ürün/Hizmet Listesi</w:t>
      </w:r>
    </w:p>
    <w:p w14:paraId="42E875C3" w14:textId="77777777" w:rsidR="0016440A" w:rsidRDefault="0016440A">
      <w:pPr>
        <w:pStyle w:val="Balk3"/>
        <w:rPr>
          <w:rFonts w:ascii="Times New Roman" w:hAnsi="Times New Roman" w:cs="Times New Roman"/>
          <w:color w:val="000000" w:themeColor="text1"/>
          <w:sz w:val="20"/>
          <w:szCs w:val="20"/>
        </w:rPr>
      </w:pPr>
    </w:p>
    <w:tbl>
      <w:tblPr>
        <w:tblStyle w:val="KlavuzuTablo4-Vurgu2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8"/>
        <w:gridCol w:w="5528"/>
      </w:tblGrid>
      <w:tr w:rsidR="0016440A" w14:paraId="1A092AFC" w14:textId="77777777" w:rsidTr="0016440A">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3408" w:type="dxa"/>
            <w:shd w:val="clear" w:color="auto" w:fill="943634" w:themeFill="accent2" w:themeFillShade="BF"/>
          </w:tcPr>
          <w:p w14:paraId="6AFA8451" w14:textId="77777777" w:rsidR="0016440A" w:rsidRDefault="00BA1BAD">
            <w:pPr>
              <w:pStyle w:val="TableParagraph"/>
              <w:widowControl/>
              <w:autoSpaceDE/>
              <w:autoSpaceDN/>
              <w:ind w:left="431" w:hanging="324"/>
              <w:jc w:val="center"/>
              <w:rPr>
                <w:rFonts w:ascii="Times New Roman" w:hAnsi="Times New Roman" w:cs="Times New Roman"/>
                <w:b w:val="0"/>
                <w:bCs w:val="0"/>
                <w:szCs w:val="24"/>
                <w:lang w:eastAsia="en-US"/>
              </w:rPr>
            </w:pPr>
            <w:r>
              <w:rPr>
                <w:rFonts w:ascii="Times New Roman" w:hAnsi="Times New Roman" w:cs="Times New Roman"/>
                <w:color w:val="FFFFFF"/>
                <w:szCs w:val="24"/>
                <w:lang w:eastAsia="en-US"/>
              </w:rPr>
              <w:t>FAALİYET ALANI</w:t>
            </w:r>
          </w:p>
        </w:tc>
        <w:tc>
          <w:tcPr>
            <w:tcW w:w="5528" w:type="dxa"/>
            <w:shd w:val="clear" w:color="auto" w:fill="943634" w:themeFill="accent2" w:themeFillShade="BF"/>
          </w:tcPr>
          <w:p w14:paraId="27B30665" w14:textId="77777777" w:rsidR="0016440A" w:rsidRDefault="00BA1BAD">
            <w:pPr>
              <w:pStyle w:val="TableParagraph"/>
              <w:widowControl/>
              <w:autoSpaceDE/>
              <w:autoSpaceDN/>
              <w:ind w:left="1455" w:right="126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lang w:eastAsia="en-US"/>
              </w:rPr>
            </w:pPr>
            <w:r>
              <w:rPr>
                <w:rFonts w:ascii="Times New Roman" w:hAnsi="Times New Roman" w:cs="Times New Roman"/>
                <w:color w:val="FFFFFF"/>
                <w:szCs w:val="24"/>
                <w:lang w:eastAsia="en-US"/>
              </w:rPr>
              <w:t>ÜRÜN/HİZMETLER</w:t>
            </w:r>
          </w:p>
        </w:tc>
      </w:tr>
      <w:tr w:rsidR="0016440A" w14:paraId="6CC89793" w14:textId="77777777" w:rsidTr="0016440A">
        <w:trPr>
          <w:trHeight w:val="421"/>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tcPr>
          <w:p w14:paraId="6CC2B44D" w14:textId="77777777" w:rsidR="0016440A" w:rsidRDefault="00BA1BAD">
            <w:pPr>
              <w:pStyle w:val="TableParagraph"/>
              <w:widowControl/>
              <w:autoSpaceDE/>
              <w:autoSpaceDN/>
              <w:ind w:left="107"/>
              <w:rPr>
                <w:rFonts w:ascii="Times New Roman" w:hAnsi="Times New Roman" w:cs="Times New Roman"/>
                <w:b w:val="0"/>
                <w:bCs w:val="0"/>
                <w:szCs w:val="24"/>
                <w:lang w:eastAsia="en-US"/>
              </w:rPr>
            </w:pPr>
            <w:r>
              <w:rPr>
                <w:rFonts w:ascii="Times New Roman" w:hAnsi="Times New Roman" w:cs="Times New Roman"/>
                <w:szCs w:val="24"/>
                <w:lang w:eastAsia="en-US"/>
              </w:rPr>
              <w:t>A- Eğitim-Öğretim Hizmetleri</w:t>
            </w:r>
          </w:p>
        </w:tc>
        <w:tc>
          <w:tcPr>
            <w:tcW w:w="5528" w:type="dxa"/>
            <w:shd w:val="clear" w:color="auto" w:fill="auto"/>
            <w:vAlign w:val="center"/>
          </w:tcPr>
          <w:p w14:paraId="048BD501" w14:textId="77777777" w:rsidR="0016440A" w:rsidRDefault="00BA1BAD">
            <w:pPr>
              <w:pStyle w:val="ListeParagraf"/>
              <w:widowControl/>
              <w:numPr>
                <w:ilvl w:val="0"/>
                <w:numId w:val="3"/>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Eğitim-öğretim iş ve işlemleri</w:t>
            </w:r>
          </w:p>
          <w:p w14:paraId="0377318D" w14:textId="77777777" w:rsidR="0016440A" w:rsidRDefault="00BA1BAD">
            <w:pPr>
              <w:pStyle w:val="ListeParagraf"/>
              <w:widowControl/>
              <w:numPr>
                <w:ilvl w:val="0"/>
                <w:numId w:val="3"/>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Ders Dışı Faaliyet İş ve İşlemleri</w:t>
            </w:r>
          </w:p>
          <w:p w14:paraId="0EB4ABD1" w14:textId="77777777" w:rsidR="0016440A" w:rsidRDefault="00BA1BAD">
            <w:pPr>
              <w:pStyle w:val="ListeParagraf"/>
              <w:widowControl/>
              <w:numPr>
                <w:ilvl w:val="0"/>
                <w:numId w:val="3"/>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Özel Eğitim Hizmetleri</w:t>
            </w:r>
          </w:p>
          <w:p w14:paraId="4430303E" w14:textId="77777777" w:rsidR="0016440A" w:rsidRDefault="00BA1BAD">
            <w:pPr>
              <w:pStyle w:val="ListeParagraf"/>
              <w:widowControl/>
              <w:numPr>
                <w:ilvl w:val="0"/>
                <w:numId w:val="3"/>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Kurum Teknolojik Altyapı Hizmetleri</w:t>
            </w:r>
          </w:p>
          <w:p w14:paraId="07B780A9" w14:textId="77777777" w:rsidR="0016440A" w:rsidRDefault="00BA1BAD">
            <w:pPr>
              <w:pStyle w:val="ListeParagraf"/>
              <w:widowControl/>
              <w:numPr>
                <w:ilvl w:val="0"/>
                <w:numId w:val="3"/>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Anma ve Kutlama Programlarının Yürütülmesi</w:t>
            </w:r>
          </w:p>
          <w:p w14:paraId="25CF8779" w14:textId="77777777" w:rsidR="0016440A" w:rsidRDefault="00BA1BAD">
            <w:pPr>
              <w:pStyle w:val="ListeParagraf"/>
              <w:widowControl/>
              <w:numPr>
                <w:ilvl w:val="0"/>
                <w:numId w:val="3"/>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Sosyal, Kültürel, Sportif Etkinlikler</w:t>
            </w:r>
          </w:p>
          <w:p w14:paraId="258CE9A7" w14:textId="77777777" w:rsidR="0016440A" w:rsidRDefault="00BA1BAD">
            <w:pPr>
              <w:pStyle w:val="ListeParagraf"/>
              <w:widowControl/>
              <w:numPr>
                <w:ilvl w:val="0"/>
                <w:numId w:val="3"/>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Öğrenci İşleri (kayıt, nakil, ders programları vb.)</w:t>
            </w:r>
          </w:p>
          <w:p w14:paraId="29EC6417" w14:textId="77777777" w:rsidR="0016440A" w:rsidRDefault="00BA1BAD">
            <w:pPr>
              <w:pStyle w:val="ListeParagraf"/>
              <w:widowControl/>
              <w:numPr>
                <w:ilvl w:val="0"/>
                <w:numId w:val="3"/>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Zümre Toplantılarının Planlanması ve Yürütülmesi</w:t>
            </w:r>
          </w:p>
        </w:tc>
      </w:tr>
      <w:tr w:rsidR="0016440A" w14:paraId="68201924" w14:textId="77777777" w:rsidTr="0016440A">
        <w:trPr>
          <w:trHeight w:val="290"/>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tcPr>
          <w:p w14:paraId="666BDEB5" w14:textId="77777777" w:rsidR="0016440A" w:rsidRDefault="00BA1BAD">
            <w:pPr>
              <w:pStyle w:val="TableParagraph"/>
              <w:widowControl/>
              <w:autoSpaceDE/>
              <w:autoSpaceDN/>
              <w:ind w:left="107"/>
              <w:rPr>
                <w:rFonts w:ascii="Times New Roman" w:hAnsi="Times New Roman" w:cs="Times New Roman"/>
                <w:b w:val="0"/>
                <w:bCs w:val="0"/>
                <w:szCs w:val="24"/>
                <w:lang w:eastAsia="en-US"/>
              </w:rPr>
            </w:pPr>
            <w:r>
              <w:rPr>
                <w:rFonts w:ascii="Times New Roman" w:hAnsi="Times New Roman" w:cs="Times New Roman"/>
                <w:szCs w:val="24"/>
                <w:lang w:eastAsia="en-US"/>
              </w:rPr>
              <w:t>B- Stratejik Planlama, Araştırma-Geliştirme</w:t>
            </w:r>
          </w:p>
        </w:tc>
        <w:tc>
          <w:tcPr>
            <w:tcW w:w="5528" w:type="dxa"/>
            <w:shd w:val="clear" w:color="auto" w:fill="auto"/>
            <w:vAlign w:val="center"/>
          </w:tcPr>
          <w:p w14:paraId="534BACC8" w14:textId="77777777" w:rsidR="0016440A" w:rsidRDefault="00BA1BAD">
            <w:pPr>
              <w:pStyle w:val="ListeParagraf"/>
              <w:widowControl/>
              <w:numPr>
                <w:ilvl w:val="0"/>
                <w:numId w:val="4"/>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Stratejik Planlama İşlemleri</w:t>
            </w:r>
          </w:p>
          <w:p w14:paraId="19304522" w14:textId="77777777" w:rsidR="0016440A" w:rsidRDefault="00BA1BAD">
            <w:pPr>
              <w:pStyle w:val="ListeParagraf"/>
              <w:widowControl/>
              <w:numPr>
                <w:ilvl w:val="0"/>
                <w:numId w:val="4"/>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İhtiyaç Analizleri</w:t>
            </w:r>
          </w:p>
          <w:p w14:paraId="6BD8DFF9" w14:textId="77777777" w:rsidR="0016440A" w:rsidRDefault="00BA1BAD">
            <w:pPr>
              <w:pStyle w:val="ListeParagraf"/>
              <w:widowControl/>
              <w:numPr>
                <w:ilvl w:val="0"/>
                <w:numId w:val="4"/>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Eğitime İlişkin Verilerin Kayıtlanması</w:t>
            </w:r>
          </w:p>
          <w:p w14:paraId="7A153D41" w14:textId="77777777" w:rsidR="0016440A" w:rsidRDefault="00BA1BAD">
            <w:pPr>
              <w:pStyle w:val="ListeParagraf"/>
              <w:widowControl/>
              <w:numPr>
                <w:ilvl w:val="0"/>
                <w:numId w:val="4"/>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Araştırma-Geliştirme Çalışmaları</w:t>
            </w:r>
          </w:p>
          <w:p w14:paraId="1BDBD2BD" w14:textId="77777777" w:rsidR="0016440A" w:rsidRDefault="00BA1BAD">
            <w:pPr>
              <w:pStyle w:val="ListeParagraf"/>
              <w:widowControl/>
              <w:numPr>
                <w:ilvl w:val="0"/>
                <w:numId w:val="4"/>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Projeler Koordinasyon</w:t>
            </w:r>
          </w:p>
          <w:p w14:paraId="5B305455" w14:textId="77777777" w:rsidR="0016440A" w:rsidRDefault="00BA1BAD">
            <w:pPr>
              <w:pStyle w:val="ListeParagraf"/>
              <w:widowControl/>
              <w:numPr>
                <w:ilvl w:val="0"/>
                <w:numId w:val="4"/>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Eğitimde Kalite Yönetimi Sistemi (EKYS) İşlemleri</w:t>
            </w:r>
          </w:p>
        </w:tc>
      </w:tr>
      <w:tr w:rsidR="0016440A" w14:paraId="47605450" w14:textId="77777777" w:rsidTr="0016440A">
        <w:trPr>
          <w:trHeight w:val="186"/>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tcPr>
          <w:p w14:paraId="3271793C" w14:textId="77777777" w:rsidR="0016440A" w:rsidRDefault="00BA1BAD">
            <w:pPr>
              <w:pStyle w:val="TableParagraph"/>
              <w:widowControl/>
              <w:autoSpaceDE/>
              <w:autoSpaceDN/>
              <w:ind w:left="107"/>
              <w:rPr>
                <w:rFonts w:ascii="Times New Roman" w:hAnsi="Times New Roman" w:cs="Times New Roman"/>
                <w:b w:val="0"/>
                <w:bCs w:val="0"/>
                <w:szCs w:val="24"/>
                <w:lang w:eastAsia="en-US"/>
              </w:rPr>
            </w:pPr>
            <w:r>
              <w:rPr>
                <w:rFonts w:ascii="Times New Roman" w:hAnsi="Times New Roman" w:cs="Times New Roman"/>
                <w:szCs w:val="24"/>
                <w:lang w:eastAsia="en-US"/>
              </w:rPr>
              <w:t>C- İnsan Kaynaklarının Gelişimi</w:t>
            </w:r>
          </w:p>
        </w:tc>
        <w:tc>
          <w:tcPr>
            <w:tcW w:w="5528" w:type="dxa"/>
            <w:shd w:val="clear" w:color="auto" w:fill="auto"/>
            <w:vAlign w:val="center"/>
          </w:tcPr>
          <w:p w14:paraId="4644AFA3" w14:textId="77777777" w:rsidR="0016440A" w:rsidRDefault="00BA1BAD">
            <w:pPr>
              <w:pStyle w:val="ListeParagraf"/>
              <w:widowControl/>
              <w:numPr>
                <w:ilvl w:val="0"/>
                <w:numId w:val="5"/>
              </w:numPr>
              <w:autoSpaceDE/>
              <w:autoSpaceDN/>
              <w:spacing w:before="0"/>
              <w:ind w:left="463"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Personel Özlük İşlemleri</w:t>
            </w:r>
          </w:p>
          <w:p w14:paraId="5412ECEF" w14:textId="77777777" w:rsidR="0016440A" w:rsidRDefault="00BA1BAD">
            <w:pPr>
              <w:pStyle w:val="ListeParagraf"/>
              <w:widowControl/>
              <w:numPr>
                <w:ilvl w:val="0"/>
                <w:numId w:val="5"/>
              </w:numPr>
              <w:autoSpaceDE/>
              <w:autoSpaceDN/>
              <w:spacing w:before="0"/>
              <w:ind w:left="463"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Norm Kadro İşlemleri</w:t>
            </w:r>
          </w:p>
          <w:p w14:paraId="75187C2A" w14:textId="77777777" w:rsidR="0016440A" w:rsidRDefault="00BA1BAD">
            <w:pPr>
              <w:pStyle w:val="ListeParagraf"/>
              <w:widowControl/>
              <w:numPr>
                <w:ilvl w:val="0"/>
                <w:numId w:val="5"/>
              </w:numPr>
              <w:autoSpaceDE/>
              <w:autoSpaceDN/>
              <w:spacing w:before="0"/>
              <w:ind w:left="463"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Hizmet içi Eğitim Faaliyetleri</w:t>
            </w:r>
          </w:p>
        </w:tc>
      </w:tr>
      <w:tr w:rsidR="0016440A" w14:paraId="04E0D611" w14:textId="77777777" w:rsidTr="0016440A">
        <w:trPr>
          <w:trHeight w:val="69"/>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tcPr>
          <w:p w14:paraId="558F610B" w14:textId="77777777" w:rsidR="0016440A" w:rsidRDefault="00BA1BAD">
            <w:pPr>
              <w:pStyle w:val="TableParagraph"/>
              <w:widowControl/>
              <w:autoSpaceDE/>
              <w:autoSpaceDN/>
              <w:ind w:left="107"/>
              <w:rPr>
                <w:rFonts w:ascii="Times New Roman" w:hAnsi="Times New Roman" w:cs="Times New Roman"/>
                <w:b w:val="0"/>
                <w:bCs w:val="0"/>
                <w:szCs w:val="24"/>
                <w:lang w:eastAsia="en-US"/>
              </w:rPr>
            </w:pPr>
            <w:r>
              <w:rPr>
                <w:rFonts w:ascii="Times New Roman" w:hAnsi="Times New Roman" w:cs="Times New Roman"/>
                <w:szCs w:val="24"/>
                <w:lang w:eastAsia="en-US"/>
              </w:rPr>
              <w:t>D- Fiziki ve Mali Destek</w:t>
            </w:r>
          </w:p>
        </w:tc>
        <w:tc>
          <w:tcPr>
            <w:tcW w:w="5528" w:type="dxa"/>
            <w:shd w:val="clear" w:color="auto" w:fill="auto"/>
            <w:vAlign w:val="center"/>
          </w:tcPr>
          <w:p w14:paraId="788AD6FB" w14:textId="77777777" w:rsidR="0016440A" w:rsidRDefault="00BA1BAD">
            <w:pPr>
              <w:pStyle w:val="TableParagraph"/>
              <w:widowControl/>
              <w:numPr>
                <w:ilvl w:val="0"/>
                <w:numId w:val="6"/>
              </w:numPr>
              <w:tabs>
                <w:tab w:val="left" w:pos="314"/>
              </w:tabs>
              <w:autoSpaceDE/>
              <w:autoSpaceDN/>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Okul Güvenliğinin Sağlanması</w:t>
            </w:r>
          </w:p>
          <w:p w14:paraId="01666249" w14:textId="77777777" w:rsidR="0016440A" w:rsidRDefault="00BA1BAD">
            <w:pPr>
              <w:pStyle w:val="TableParagraph"/>
              <w:widowControl/>
              <w:numPr>
                <w:ilvl w:val="0"/>
                <w:numId w:val="6"/>
              </w:numPr>
              <w:tabs>
                <w:tab w:val="left" w:pos="314"/>
              </w:tabs>
              <w:autoSpaceDE/>
              <w:autoSpaceDN/>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Ders Kitaplarının Dağıtımı</w:t>
            </w:r>
          </w:p>
          <w:p w14:paraId="4FD52AD0" w14:textId="77777777" w:rsidR="0016440A" w:rsidRDefault="00BA1BAD">
            <w:pPr>
              <w:pStyle w:val="TableParagraph"/>
              <w:widowControl/>
              <w:numPr>
                <w:ilvl w:val="0"/>
                <w:numId w:val="6"/>
              </w:numPr>
              <w:tabs>
                <w:tab w:val="left" w:pos="314"/>
              </w:tabs>
              <w:autoSpaceDE/>
              <w:autoSpaceDN/>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Taşınır Mal İşlemleri</w:t>
            </w:r>
          </w:p>
          <w:p w14:paraId="3FD8526B" w14:textId="77777777" w:rsidR="0016440A" w:rsidRDefault="00BA1BAD">
            <w:pPr>
              <w:pStyle w:val="TableParagraph"/>
              <w:widowControl/>
              <w:numPr>
                <w:ilvl w:val="0"/>
                <w:numId w:val="6"/>
              </w:numPr>
              <w:tabs>
                <w:tab w:val="left" w:pos="314"/>
              </w:tabs>
              <w:autoSpaceDE/>
              <w:autoSpaceDN/>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Taşımalı Eğitim İşlemleri</w:t>
            </w:r>
          </w:p>
          <w:p w14:paraId="68DEA48A" w14:textId="4254A7F8" w:rsidR="0016440A" w:rsidRDefault="00BA1BAD">
            <w:pPr>
              <w:pStyle w:val="TableParagraph"/>
              <w:widowControl/>
              <w:numPr>
                <w:ilvl w:val="0"/>
                <w:numId w:val="6"/>
              </w:numPr>
              <w:tabs>
                <w:tab w:val="left" w:pos="314"/>
              </w:tabs>
              <w:autoSpaceDE/>
              <w:autoSpaceDN/>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Temizl</w:t>
            </w:r>
            <w:r w:rsidR="002861C6">
              <w:rPr>
                <w:rFonts w:ascii="Times New Roman" w:hAnsi="Times New Roman" w:cs="Times New Roman"/>
                <w:bCs/>
                <w:lang w:eastAsia="en-US"/>
              </w:rPr>
              <w:t>ik, Güvenlik, Isıtma</w:t>
            </w:r>
            <w:r>
              <w:rPr>
                <w:rFonts w:ascii="Times New Roman" w:hAnsi="Times New Roman" w:cs="Times New Roman"/>
                <w:bCs/>
                <w:lang w:eastAsia="en-US"/>
              </w:rPr>
              <w:t xml:space="preserve"> Hizmetleri</w:t>
            </w:r>
          </w:p>
          <w:p w14:paraId="405B41E3" w14:textId="77777777" w:rsidR="0016440A" w:rsidRDefault="00BA1BAD">
            <w:pPr>
              <w:pStyle w:val="TableParagraph"/>
              <w:widowControl/>
              <w:numPr>
                <w:ilvl w:val="0"/>
                <w:numId w:val="6"/>
              </w:numPr>
              <w:tabs>
                <w:tab w:val="left" w:pos="314"/>
              </w:tabs>
              <w:autoSpaceDE/>
              <w:autoSpaceDN/>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Evrak Kabul, Yönlendirme ve Dağıtım İşlemleri</w:t>
            </w:r>
          </w:p>
          <w:p w14:paraId="07FB6FB2" w14:textId="77777777" w:rsidR="0016440A" w:rsidRDefault="00BA1BAD">
            <w:pPr>
              <w:pStyle w:val="TableParagraph"/>
              <w:widowControl/>
              <w:numPr>
                <w:ilvl w:val="0"/>
                <w:numId w:val="6"/>
              </w:numPr>
              <w:tabs>
                <w:tab w:val="left" w:pos="314"/>
              </w:tabs>
              <w:autoSpaceDE/>
              <w:autoSpaceDN/>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Arşiv Hizmetleri</w:t>
            </w:r>
          </w:p>
          <w:p w14:paraId="53F8A50D" w14:textId="77777777" w:rsidR="0016440A" w:rsidRDefault="00BA1BAD">
            <w:pPr>
              <w:pStyle w:val="TableParagraph"/>
              <w:widowControl/>
              <w:numPr>
                <w:ilvl w:val="0"/>
                <w:numId w:val="6"/>
              </w:numPr>
              <w:tabs>
                <w:tab w:val="left" w:pos="314"/>
              </w:tabs>
              <w:autoSpaceDE/>
              <w:autoSpaceDN/>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Sivil Savunma İşlemleri</w:t>
            </w:r>
          </w:p>
        </w:tc>
      </w:tr>
      <w:tr w:rsidR="0016440A" w14:paraId="4F20A9B9" w14:textId="77777777" w:rsidTr="0016440A">
        <w:trPr>
          <w:trHeight w:val="69"/>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tcPr>
          <w:p w14:paraId="408104B2" w14:textId="77777777" w:rsidR="0016440A" w:rsidRDefault="00BA1BAD">
            <w:pPr>
              <w:pStyle w:val="TableParagraph"/>
              <w:widowControl/>
              <w:autoSpaceDE/>
              <w:autoSpaceDN/>
              <w:ind w:left="107"/>
              <w:rPr>
                <w:rFonts w:ascii="Times New Roman" w:hAnsi="Times New Roman" w:cs="Times New Roman"/>
                <w:b w:val="0"/>
                <w:bCs w:val="0"/>
                <w:szCs w:val="24"/>
                <w:lang w:eastAsia="en-US"/>
              </w:rPr>
            </w:pPr>
            <w:r>
              <w:rPr>
                <w:rFonts w:ascii="Times New Roman" w:hAnsi="Times New Roman" w:cs="Times New Roman"/>
                <w:szCs w:val="24"/>
                <w:lang w:eastAsia="en-US"/>
              </w:rPr>
              <w:t>E-Denetim ve Rehberlik</w:t>
            </w:r>
          </w:p>
        </w:tc>
        <w:tc>
          <w:tcPr>
            <w:tcW w:w="5528" w:type="dxa"/>
            <w:shd w:val="clear" w:color="auto" w:fill="auto"/>
            <w:vAlign w:val="center"/>
          </w:tcPr>
          <w:p w14:paraId="309DF52F" w14:textId="77777777" w:rsidR="0016440A" w:rsidRDefault="00BA1BAD">
            <w:pPr>
              <w:pStyle w:val="ListeParagraf"/>
              <w:widowControl/>
              <w:numPr>
                <w:ilvl w:val="0"/>
                <w:numId w:val="7"/>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Okul/Kurumların Teftiş ve Denetimi</w:t>
            </w:r>
          </w:p>
          <w:p w14:paraId="36D3E1B8" w14:textId="77777777" w:rsidR="0016440A" w:rsidRDefault="00BA1BAD">
            <w:pPr>
              <w:pStyle w:val="ListeParagraf"/>
              <w:widowControl/>
              <w:numPr>
                <w:ilvl w:val="0"/>
                <w:numId w:val="7"/>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Öğretmenlere Rehberlik ve İşbaşında Yetiştirme Hizmetleri</w:t>
            </w:r>
          </w:p>
          <w:p w14:paraId="79871AEB" w14:textId="77777777" w:rsidR="0016440A" w:rsidRDefault="00BA1BAD">
            <w:pPr>
              <w:pStyle w:val="ListeParagraf"/>
              <w:widowControl/>
              <w:numPr>
                <w:ilvl w:val="0"/>
                <w:numId w:val="7"/>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Ön İnceleme, İnceleme ve Soruşturma Hizmetleri</w:t>
            </w:r>
          </w:p>
        </w:tc>
      </w:tr>
      <w:tr w:rsidR="0016440A" w14:paraId="6BB9E1D1" w14:textId="77777777" w:rsidTr="0016440A">
        <w:trPr>
          <w:trHeight w:val="900"/>
        </w:trPr>
        <w:tc>
          <w:tcPr>
            <w:cnfStyle w:val="001000000000" w:firstRow="0" w:lastRow="0" w:firstColumn="1" w:lastColumn="0" w:oddVBand="0" w:evenVBand="0" w:oddHBand="0" w:evenHBand="0" w:firstRowFirstColumn="0" w:firstRowLastColumn="0" w:lastRowFirstColumn="0" w:lastRowLastColumn="0"/>
            <w:tcW w:w="3408" w:type="dxa"/>
            <w:tcBorders>
              <w:top w:val="double" w:sz="4" w:space="0" w:color="C0504D" w:themeColor="accent2"/>
            </w:tcBorders>
            <w:shd w:val="clear" w:color="auto" w:fill="auto"/>
            <w:vAlign w:val="center"/>
          </w:tcPr>
          <w:p w14:paraId="331BFDE4" w14:textId="77777777" w:rsidR="0016440A" w:rsidRDefault="00BA1BAD">
            <w:pPr>
              <w:pStyle w:val="TableParagraph"/>
              <w:widowControl/>
              <w:autoSpaceDE/>
              <w:autoSpaceDN/>
              <w:ind w:left="107"/>
              <w:rPr>
                <w:rFonts w:ascii="Times New Roman" w:hAnsi="Times New Roman" w:cs="Times New Roman"/>
                <w:b w:val="0"/>
                <w:bCs w:val="0"/>
                <w:szCs w:val="24"/>
                <w:lang w:eastAsia="en-US"/>
              </w:rPr>
            </w:pPr>
            <w:r>
              <w:rPr>
                <w:rFonts w:ascii="Times New Roman" w:hAnsi="Times New Roman" w:cs="Times New Roman"/>
                <w:szCs w:val="24"/>
                <w:lang w:eastAsia="en-US"/>
              </w:rPr>
              <w:t>F-Halkla İlişkiler</w:t>
            </w:r>
          </w:p>
        </w:tc>
        <w:tc>
          <w:tcPr>
            <w:tcW w:w="5528" w:type="dxa"/>
            <w:tcBorders>
              <w:top w:val="double" w:sz="4" w:space="0" w:color="C0504D" w:themeColor="accent2"/>
            </w:tcBorders>
            <w:shd w:val="clear" w:color="auto" w:fill="auto"/>
            <w:vAlign w:val="center"/>
          </w:tcPr>
          <w:p w14:paraId="53E7EBF1" w14:textId="77777777" w:rsidR="0016440A" w:rsidRDefault="00BA1BAD">
            <w:pPr>
              <w:pStyle w:val="ListeParagraf"/>
              <w:widowControl/>
              <w:numPr>
                <w:ilvl w:val="0"/>
                <w:numId w:val="8"/>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Bilgi Edinme Başvurularının Cevaplanması</w:t>
            </w:r>
          </w:p>
          <w:p w14:paraId="03536DC5" w14:textId="77777777" w:rsidR="0016440A" w:rsidRDefault="00BA1BAD">
            <w:pPr>
              <w:pStyle w:val="ListeParagraf"/>
              <w:widowControl/>
              <w:numPr>
                <w:ilvl w:val="0"/>
                <w:numId w:val="8"/>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Protokol İş ve İşlemleri</w:t>
            </w:r>
          </w:p>
          <w:p w14:paraId="32A6E3A7" w14:textId="77777777" w:rsidR="0016440A" w:rsidRDefault="00BA1BAD">
            <w:pPr>
              <w:pStyle w:val="ListeParagraf"/>
              <w:widowControl/>
              <w:numPr>
                <w:ilvl w:val="0"/>
                <w:numId w:val="8"/>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Basın, Halk ve Ziyaretçilerle İlişkiler</w:t>
            </w:r>
          </w:p>
          <w:p w14:paraId="47784347" w14:textId="77777777" w:rsidR="0016440A" w:rsidRDefault="00BA1BAD">
            <w:pPr>
              <w:pStyle w:val="ListeParagraf"/>
              <w:widowControl/>
              <w:numPr>
                <w:ilvl w:val="0"/>
                <w:numId w:val="8"/>
              </w:numPr>
              <w:autoSpaceDE/>
              <w:autoSpaceDN/>
              <w:spacing w:before="0"/>
              <w:ind w:left="463"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Okul-Aile İşbirliği</w:t>
            </w:r>
          </w:p>
        </w:tc>
      </w:tr>
    </w:tbl>
    <w:p w14:paraId="551905C3" w14:textId="77777777" w:rsidR="0016440A" w:rsidRDefault="0016440A">
      <w:pPr>
        <w:pStyle w:val="GvdeMetni"/>
        <w:spacing w:before="1"/>
        <w:rPr>
          <w:rFonts w:ascii="Times New Roman" w:hAnsi="Times New Roman" w:cs="Times New Roman"/>
          <w:b/>
        </w:rPr>
      </w:pPr>
    </w:p>
    <w:p w14:paraId="3BFEE6FA" w14:textId="77777777" w:rsidR="0016440A" w:rsidRDefault="0016440A">
      <w:pPr>
        <w:pStyle w:val="GvdeMetni"/>
        <w:spacing w:before="1"/>
        <w:rPr>
          <w:rFonts w:ascii="Times New Roman" w:hAnsi="Times New Roman" w:cs="Times New Roman"/>
          <w:b/>
        </w:rPr>
      </w:pPr>
    </w:p>
    <w:p w14:paraId="3CEFD631" w14:textId="77777777" w:rsidR="0016440A" w:rsidRDefault="0016440A">
      <w:pPr>
        <w:pStyle w:val="GvdeMetni"/>
        <w:spacing w:before="1"/>
        <w:rPr>
          <w:rFonts w:ascii="Times New Roman" w:hAnsi="Times New Roman" w:cs="Times New Roman"/>
          <w:b/>
        </w:rPr>
      </w:pPr>
    </w:p>
    <w:p w14:paraId="57F8F9AE" w14:textId="77777777" w:rsidR="0016440A" w:rsidRDefault="0016440A">
      <w:pPr>
        <w:pStyle w:val="GvdeMetni"/>
        <w:spacing w:before="1"/>
        <w:rPr>
          <w:rFonts w:ascii="Times New Roman" w:hAnsi="Times New Roman" w:cs="Times New Roman"/>
          <w:b/>
        </w:rPr>
      </w:pPr>
    </w:p>
    <w:p w14:paraId="058F66ED" w14:textId="77777777" w:rsidR="0016440A" w:rsidRDefault="0016440A">
      <w:pPr>
        <w:pStyle w:val="GvdeMetni"/>
        <w:spacing w:before="1"/>
        <w:rPr>
          <w:rFonts w:ascii="Times New Roman" w:hAnsi="Times New Roman" w:cs="Times New Roman"/>
          <w:b/>
        </w:rPr>
      </w:pPr>
    </w:p>
    <w:p w14:paraId="696C35FC" w14:textId="77777777" w:rsidR="0016440A" w:rsidRDefault="0016440A">
      <w:pPr>
        <w:pStyle w:val="GvdeMetni"/>
        <w:spacing w:before="1"/>
        <w:rPr>
          <w:rFonts w:ascii="Times New Roman" w:hAnsi="Times New Roman" w:cs="Times New Roman"/>
          <w:b/>
        </w:rPr>
      </w:pPr>
    </w:p>
    <w:p w14:paraId="776004F9" w14:textId="77777777" w:rsidR="0016440A" w:rsidRDefault="0016440A">
      <w:pPr>
        <w:pStyle w:val="GvdeMetni"/>
        <w:spacing w:before="1"/>
        <w:rPr>
          <w:rFonts w:ascii="Times New Roman" w:hAnsi="Times New Roman" w:cs="Times New Roman"/>
          <w:b/>
        </w:rPr>
      </w:pPr>
    </w:p>
    <w:p w14:paraId="39ABAB09" w14:textId="77777777" w:rsidR="0016440A" w:rsidRDefault="0016440A">
      <w:pPr>
        <w:pStyle w:val="GvdeMetni"/>
        <w:spacing w:before="1"/>
        <w:rPr>
          <w:rFonts w:ascii="Times New Roman" w:hAnsi="Times New Roman" w:cs="Times New Roman"/>
          <w:b/>
        </w:rPr>
      </w:pPr>
    </w:p>
    <w:p w14:paraId="09CD4560" w14:textId="77777777" w:rsidR="0016440A" w:rsidRDefault="0016440A">
      <w:pPr>
        <w:pStyle w:val="GvdeMetni"/>
        <w:spacing w:before="1"/>
        <w:rPr>
          <w:rFonts w:ascii="Times New Roman" w:hAnsi="Times New Roman" w:cs="Times New Roman"/>
          <w:b/>
        </w:rPr>
      </w:pPr>
    </w:p>
    <w:p w14:paraId="22EB23D5" w14:textId="77777777" w:rsidR="0016440A" w:rsidRDefault="0016440A">
      <w:pPr>
        <w:pStyle w:val="GvdeMetni"/>
        <w:spacing w:before="1"/>
        <w:rPr>
          <w:rFonts w:ascii="Times New Roman" w:hAnsi="Times New Roman" w:cs="Times New Roman"/>
          <w:b/>
        </w:rPr>
      </w:pPr>
    </w:p>
    <w:p w14:paraId="31CA5F72" w14:textId="77777777" w:rsidR="0016440A" w:rsidRDefault="0016440A">
      <w:pPr>
        <w:pStyle w:val="GvdeMetni"/>
        <w:spacing w:before="1"/>
        <w:rPr>
          <w:rFonts w:ascii="Times New Roman" w:hAnsi="Times New Roman" w:cs="Times New Roman"/>
          <w:b/>
        </w:rPr>
      </w:pPr>
    </w:p>
    <w:p w14:paraId="3BBC73AD" w14:textId="77777777" w:rsidR="0016440A" w:rsidRDefault="0016440A">
      <w:pPr>
        <w:pStyle w:val="GvdeMetni"/>
        <w:spacing w:before="1"/>
        <w:rPr>
          <w:rFonts w:ascii="Times New Roman" w:hAnsi="Times New Roman" w:cs="Times New Roman"/>
          <w:b/>
        </w:rPr>
      </w:pPr>
    </w:p>
    <w:p w14:paraId="47AE96D4" w14:textId="77777777" w:rsidR="0016440A" w:rsidRDefault="00BA1BAD">
      <w:pPr>
        <w:pStyle w:val="GvdeMetni"/>
        <w:spacing w:before="8"/>
        <w:rPr>
          <w:rFonts w:ascii="Times New Roman" w:hAnsi="Times New Roman" w:cs="Times New Roman"/>
          <w:b/>
        </w:rPr>
      </w:pPr>
      <w:r>
        <w:rPr>
          <w:rFonts w:ascii="Times New Roman" w:hAnsi="Times New Roman" w:cs="Times New Roman"/>
          <w:b/>
          <w:noProof/>
          <w:lang w:bidi="ar-SA"/>
        </w:rPr>
        <w:lastRenderedPageBreak/>
        <w:drawing>
          <wp:inline distT="0" distB="0" distL="0" distR="0" wp14:anchorId="258BC145" wp14:editId="7D8241C3">
            <wp:extent cx="1303655" cy="438150"/>
            <wp:effectExtent l="171450" t="171450" r="163195" b="57150"/>
            <wp:docPr id="2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0FDD1AD6" w14:textId="77777777" w:rsidR="0016440A" w:rsidRDefault="0016440A">
      <w:pPr>
        <w:pStyle w:val="Balk2"/>
        <w:tabs>
          <w:tab w:val="left" w:pos="856"/>
          <w:tab w:val="left" w:pos="857"/>
        </w:tabs>
        <w:spacing w:before="0"/>
        <w:ind w:firstLine="0"/>
        <w:rPr>
          <w:rFonts w:ascii="Times New Roman" w:hAnsi="Times New Roman" w:cs="Times New Roman"/>
          <w:sz w:val="24"/>
          <w:szCs w:val="24"/>
        </w:rPr>
      </w:pPr>
    </w:p>
    <w:p w14:paraId="305B32B9" w14:textId="77777777" w:rsidR="0016440A" w:rsidRDefault="00BA1BAD">
      <w:pPr>
        <w:pStyle w:val="GvdeMetni"/>
        <w:spacing w:before="8"/>
        <w:ind w:left="584"/>
        <w:jc w:val="both"/>
        <w:rPr>
          <w:rFonts w:ascii="Times New Roman" w:hAnsi="Times New Roman"/>
        </w:rPr>
      </w:pPr>
      <w:r>
        <w:rPr>
          <w:rFonts w:ascii="Times New Roman" w:hAnsi="Times New Roman" w:cs="Times New Roman"/>
        </w:rPr>
        <w:t xml:space="preserve">         Kurumumuzun faaliyet alanları dikkate alınarak, kurumumuzun faaliyetlerinden yararlanan, faaliyetlerden doğrudan/dolaylı ve olumlu/olumsuz etkilenen veya kurumumuzun faaliyetlerini etkileyen paydaşlar (kişi, grup veya kurumlar) tespit edilmiştir. </w:t>
      </w:r>
      <w:r>
        <w:rPr>
          <w:rFonts w:ascii="Times New Roman" w:hAnsi="Times New Roman"/>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14:paraId="35B5B8C7" w14:textId="77777777" w:rsidR="0016440A" w:rsidRDefault="0016440A">
      <w:pPr>
        <w:pStyle w:val="GvdeMetni"/>
        <w:spacing w:before="8"/>
        <w:ind w:left="584"/>
        <w:jc w:val="both"/>
        <w:rPr>
          <w:rFonts w:ascii="Times New Roman" w:hAnsi="Times New Roman"/>
        </w:rPr>
      </w:pPr>
    </w:p>
    <w:p w14:paraId="177E6E68" w14:textId="77777777" w:rsidR="0016440A" w:rsidRDefault="0016440A">
      <w:pPr>
        <w:pStyle w:val="Balk3"/>
        <w:rPr>
          <w:rFonts w:ascii="Times New Roman" w:hAnsi="Times New Roman" w:cs="Times New Roman"/>
          <w:color w:val="002060"/>
        </w:rPr>
      </w:pPr>
    </w:p>
    <w:p w14:paraId="685E4387" w14:textId="77777777" w:rsidR="0016440A" w:rsidRDefault="0016440A">
      <w:pPr>
        <w:pStyle w:val="Balk3"/>
        <w:rPr>
          <w:rFonts w:ascii="Times New Roman" w:hAnsi="Times New Roman" w:cs="Times New Roman"/>
          <w:color w:val="002060"/>
        </w:rPr>
      </w:pPr>
    </w:p>
    <w:p w14:paraId="03517148" w14:textId="77777777" w:rsidR="0016440A" w:rsidRDefault="0016440A">
      <w:pPr>
        <w:pStyle w:val="Balk3"/>
        <w:rPr>
          <w:rFonts w:ascii="Times New Roman" w:hAnsi="Times New Roman" w:cs="Times New Roman"/>
          <w:color w:val="002060"/>
        </w:rPr>
      </w:pPr>
    </w:p>
    <w:p w14:paraId="66738576" w14:textId="77777777" w:rsidR="0016440A" w:rsidRDefault="00BA1BAD">
      <w:pPr>
        <w:pStyle w:val="Balk3"/>
        <w:rPr>
          <w:rFonts w:ascii="Times New Roman" w:hAnsi="Times New Roman" w:cs="Times New Roman"/>
          <w:color w:val="002060"/>
        </w:rPr>
      </w:pPr>
      <w:r>
        <w:rPr>
          <w:rFonts w:ascii="Times New Roman" w:hAnsi="Times New Roman"/>
          <w:noProof/>
          <w:lang w:bidi="ar-SA"/>
        </w:rPr>
        <w:drawing>
          <wp:inline distT="0" distB="0" distL="0" distR="0" wp14:anchorId="0921E3E8" wp14:editId="7430FDBD">
            <wp:extent cx="5321300" cy="3044825"/>
            <wp:effectExtent l="0" t="19050" r="0" b="41275"/>
            <wp:docPr id="36" name="Diy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78D3E372" w14:textId="77777777" w:rsidR="0016440A" w:rsidRDefault="0016440A">
      <w:pPr>
        <w:pStyle w:val="Balk3"/>
        <w:rPr>
          <w:rFonts w:ascii="Times New Roman" w:hAnsi="Times New Roman" w:cs="Times New Roman"/>
          <w:color w:val="002060"/>
        </w:rPr>
      </w:pPr>
    </w:p>
    <w:p w14:paraId="73C98C9D" w14:textId="77777777" w:rsidR="0016440A" w:rsidRDefault="0016440A">
      <w:pPr>
        <w:pStyle w:val="Balk3"/>
        <w:rPr>
          <w:rFonts w:ascii="Times New Roman" w:hAnsi="Times New Roman" w:cs="Times New Roman"/>
          <w:color w:val="002060"/>
        </w:rPr>
      </w:pPr>
    </w:p>
    <w:p w14:paraId="16245B26" w14:textId="77777777" w:rsidR="0016440A" w:rsidRDefault="0016440A">
      <w:pPr>
        <w:pStyle w:val="Balk3"/>
        <w:rPr>
          <w:rFonts w:ascii="Times New Roman" w:hAnsi="Times New Roman" w:cs="Times New Roman"/>
          <w:color w:val="002060"/>
        </w:rPr>
      </w:pPr>
    </w:p>
    <w:p w14:paraId="0BC97AE1" w14:textId="77777777" w:rsidR="0016440A" w:rsidRDefault="0016440A">
      <w:pPr>
        <w:pStyle w:val="Balk3"/>
        <w:rPr>
          <w:rFonts w:ascii="Times New Roman" w:hAnsi="Times New Roman" w:cs="Times New Roman"/>
          <w:color w:val="002060"/>
        </w:rPr>
      </w:pPr>
    </w:p>
    <w:p w14:paraId="4B7BB472" w14:textId="77777777" w:rsidR="0016440A" w:rsidRDefault="0016440A">
      <w:pPr>
        <w:pStyle w:val="Balk3"/>
        <w:rPr>
          <w:rFonts w:ascii="Times New Roman" w:hAnsi="Times New Roman" w:cs="Times New Roman"/>
          <w:color w:val="002060"/>
        </w:rPr>
      </w:pPr>
    </w:p>
    <w:p w14:paraId="63C667C8" w14:textId="77777777" w:rsidR="0016440A" w:rsidRDefault="0016440A">
      <w:pPr>
        <w:pStyle w:val="Balk3"/>
        <w:rPr>
          <w:rFonts w:ascii="Times New Roman" w:hAnsi="Times New Roman" w:cs="Times New Roman"/>
          <w:color w:val="002060"/>
        </w:rPr>
      </w:pPr>
    </w:p>
    <w:p w14:paraId="4D8852D9" w14:textId="77777777" w:rsidR="0016440A" w:rsidRDefault="0016440A">
      <w:pPr>
        <w:pStyle w:val="Balk3"/>
        <w:rPr>
          <w:rFonts w:ascii="Times New Roman" w:hAnsi="Times New Roman" w:cs="Times New Roman"/>
          <w:color w:val="002060"/>
        </w:rPr>
      </w:pPr>
    </w:p>
    <w:p w14:paraId="01DF3DF4" w14:textId="77777777" w:rsidR="0016440A" w:rsidRDefault="0016440A">
      <w:pPr>
        <w:pStyle w:val="Balk3"/>
        <w:rPr>
          <w:rFonts w:ascii="Times New Roman" w:hAnsi="Times New Roman" w:cs="Times New Roman"/>
          <w:color w:val="002060"/>
        </w:rPr>
      </w:pPr>
    </w:p>
    <w:p w14:paraId="6C587B6D" w14:textId="77777777" w:rsidR="0016440A" w:rsidRDefault="0016440A">
      <w:pPr>
        <w:pStyle w:val="Balk3"/>
        <w:rPr>
          <w:rFonts w:ascii="Times New Roman" w:hAnsi="Times New Roman" w:cs="Times New Roman"/>
          <w:color w:val="002060"/>
        </w:rPr>
      </w:pPr>
    </w:p>
    <w:p w14:paraId="1983F0E0" w14:textId="77777777" w:rsidR="0016440A" w:rsidRDefault="0016440A">
      <w:pPr>
        <w:pStyle w:val="Balk3"/>
        <w:rPr>
          <w:rFonts w:ascii="Times New Roman" w:hAnsi="Times New Roman" w:cs="Times New Roman"/>
          <w:color w:val="002060"/>
        </w:rPr>
      </w:pPr>
    </w:p>
    <w:p w14:paraId="75BC778C" w14:textId="77777777" w:rsidR="0016440A" w:rsidRDefault="0016440A">
      <w:pPr>
        <w:pStyle w:val="Balk3"/>
        <w:rPr>
          <w:rFonts w:ascii="Times New Roman" w:hAnsi="Times New Roman" w:cs="Times New Roman"/>
          <w:color w:val="002060"/>
        </w:rPr>
      </w:pPr>
    </w:p>
    <w:p w14:paraId="5A431C36" w14:textId="77777777" w:rsidR="0016440A" w:rsidRDefault="0016440A">
      <w:pPr>
        <w:pStyle w:val="Balk3"/>
        <w:rPr>
          <w:rFonts w:ascii="Times New Roman" w:hAnsi="Times New Roman" w:cs="Times New Roman"/>
          <w:color w:val="002060"/>
        </w:rPr>
      </w:pPr>
    </w:p>
    <w:p w14:paraId="5B9E2240" w14:textId="77777777" w:rsidR="0016440A" w:rsidRDefault="0016440A">
      <w:pPr>
        <w:pStyle w:val="Balk3"/>
        <w:rPr>
          <w:rFonts w:ascii="Times New Roman" w:hAnsi="Times New Roman" w:cs="Times New Roman"/>
          <w:color w:val="002060"/>
        </w:rPr>
      </w:pPr>
    </w:p>
    <w:p w14:paraId="5C94DAE6" w14:textId="77777777" w:rsidR="0016440A" w:rsidRDefault="0016440A">
      <w:pPr>
        <w:pStyle w:val="Balk3"/>
        <w:rPr>
          <w:rFonts w:ascii="Times New Roman" w:hAnsi="Times New Roman" w:cs="Times New Roman"/>
          <w:color w:val="002060"/>
        </w:rPr>
      </w:pPr>
    </w:p>
    <w:p w14:paraId="559E87BD" w14:textId="77777777" w:rsidR="0016440A" w:rsidRDefault="0016440A">
      <w:pPr>
        <w:pStyle w:val="Balk3"/>
        <w:rPr>
          <w:rFonts w:ascii="Times New Roman" w:hAnsi="Times New Roman" w:cs="Times New Roman"/>
          <w:color w:val="002060"/>
        </w:rPr>
      </w:pPr>
    </w:p>
    <w:p w14:paraId="3DCA43DD" w14:textId="77777777" w:rsidR="0016440A" w:rsidRDefault="0016440A">
      <w:pPr>
        <w:pStyle w:val="Balk3"/>
        <w:rPr>
          <w:rFonts w:ascii="Times New Roman" w:hAnsi="Times New Roman" w:cs="Times New Roman"/>
          <w:color w:val="002060"/>
        </w:rPr>
      </w:pPr>
    </w:p>
    <w:p w14:paraId="139A45D6" w14:textId="77777777" w:rsidR="0016440A" w:rsidRDefault="0016440A">
      <w:pPr>
        <w:pStyle w:val="Balk3"/>
        <w:rPr>
          <w:rFonts w:ascii="Times New Roman" w:hAnsi="Times New Roman" w:cs="Times New Roman"/>
          <w:color w:val="002060"/>
        </w:rPr>
      </w:pPr>
    </w:p>
    <w:p w14:paraId="2075E056" w14:textId="77777777" w:rsidR="0016440A" w:rsidRDefault="0016440A">
      <w:pPr>
        <w:pStyle w:val="Balk3"/>
        <w:rPr>
          <w:rFonts w:ascii="Times New Roman" w:hAnsi="Times New Roman" w:cs="Times New Roman"/>
          <w:color w:val="002060"/>
        </w:rPr>
      </w:pPr>
    </w:p>
    <w:p w14:paraId="652C028E" w14:textId="77777777" w:rsidR="0016440A" w:rsidRDefault="0016440A">
      <w:pPr>
        <w:pStyle w:val="Balk3"/>
        <w:rPr>
          <w:rFonts w:ascii="Times New Roman" w:hAnsi="Times New Roman" w:cs="Times New Roman"/>
          <w:color w:val="002060"/>
        </w:rPr>
      </w:pPr>
    </w:p>
    <w:p w14:paraId="646AEE15" w14:textId="77777777" w:rsidR="0016440A" w:rsidRDefault="00BA1BAD">
      <w:pPr>
        <w:pStyle w:val="Balk3"/>
        <w:rPr>
          <w:rFonts w:ascii="Times New Roman" w:hAnsi="Times New Roman" w:cs="Times New Roman"/>
          <w:color w:val="002060"/>
          <w:sz w:val="20"/>
        </w:rPr>
      </w:pPr>
      <w:r>
        <w:rPr>
          <w:rFonts w:ascii="Times New Roman" w:hAnsi="Times New Roman" w:cs="Times New Roman"/>
          <w:sz w:val="20"/>
        </w:rPr>
        <w:lastRenderedPageBreak/>
        <w:t>Tablo 2 Paydaş Tablosu</w:t>
      </w:r>
    </w:p>
    <w:p w14:paraId="753C7610" w14:textId="77777777" w:rsidR="0016440A" w:rsidRDefault="0016440A">
      <w:pPr>
        <w:pStyle w:val="Balk3"/>
        <w:rPr>
          <w:rFonts w:ascii="Times New Roman" w:hAnsi="Times New Roman" w:cs="Times New Roman"/>
        </w:rPr>
      </w:pPr>
    </w:p>
    <w:tbl>
      <w:tblPr>
        <w:tblStyle w:val="ListeTablo3-Vurgu21"/>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3"/>
        <w:gridCol w:w="1559"/>
        <w:gridCol w:w="1417"/>
      </w:tblGrid>
      <w:tr w:rsidR="0016440A" w14:paraId="66870C8C" w14:textId="77777777" w:rsidTr="0016440A">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100" w:firstRow="0" w:lastRow="0" w:firstColumn="1" w:lastColumn="0" w:oddVBand="0" w:evenVBand="0" w:oddHBand="0" w:evenHBand="0" w:firstRowFirstColumn="1" w:firstRowLastColumn="0" w:lastRowFirstColumn="0" w:lastRowLastColumn="0"/>
            <w:tcW w:w="5393" w:type="dxa"/>
          </w:tcPr>
          <w:p w14:paraId="2B8A4D3C" w14:textId="77777777" w:rsidR="0016440A" w:rsidRDefault="00BA1BAD">
            <w:pPr>
              <w:pStyle w:val="TableParagraph"/>
              <w:jc w:val="center"/>
              <w:rPr>
                <w:rFonts w:ascii="Times New Roman" w:hAnsi="Times New Roman" w:cs="Times New Roman"/>
                <w:b w:val="0"/>
                <w:bCs w:val="0"/>
                <w:sz w:val="24"/>
                <w:szCs w:val="24"/>
                <w:lang w:eastAsia="en-US"/>
              </w:rPr>
            </w:pPr>
            <w:r>
              <w:rPr>
                <w:rFonts w:ascii="Times New Roman" w:hAnsi="Times New Roman" w:cs="Times New Roman"/>
                <w:color w:val="FFFFFF"/>
                <w:sz w:val="24"/>
                <w:szCs w:val="24"/>
                <w:lang w:eastAsia="en-US"/>
              </w:rPr>
              <w:t>Paydaş Adı</w:t>
            </w:r>
          </w:p>
        </w:tc>
        <w:tc>
          <w:tcPr>
            <w:tcW w:w="1559" w:type="dxa"/>
            <w:tcBorders>
              <w:left w:val="single" w:sz="4" w:space="0" w:color="C0504D" w:themeColor="accent2"/>
              <w:right w:val="single" w:sz="4" w:space="0" w:color="C0504D" w:themeColor="accent2"/>
            </w:tcBorders>
          </w:tcPr>
          <w:p w14:paraId="73C1AF5D" w14:textId="77777777" w:rsidR="0016440A" w:rsidRDefault="00BA1BAD">
            <w:pPr>
              <w:pStyle w:val="TableParagraph"/>
              <w:ind w:left="35" w:firstLine="1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eastAsia="en-US"/>
              </w:rPr>
            </w:pPr>
            <w:r>
              <w:rPr>
                <w:rFonts w:ascii="Times New Roman" w:hAnsi="Times New Roman" w:cs="Times New Roman"/>
                <w:color w:val="FFFFFF"/>
                <w:sz w:val="24"/>
                <w:szCs w:val="24"/>
                <w:lang w:eastAsia="en-US"/>
              </w:rPr>
              <w:t>İç Paydaş</w:t>
            </w:r>
          </w:p>
        </w:tc>
        <w:tc>
          <w:tcPr>
            <w:tcW w:w="1417" w:type="dxa"/>
            <w:tcBorders>
              <w:left w:val="nil"/>
              <w:bottom w:val="nil"/>
            </w:tcBorders>
          </w:tcPr>
          <w:p w14:paraId="6871884E" w14:textId="77777777" w:rsidR="0016440A" w:rsidRDefault="00BA1BAD">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eastAsia="en-US"/>
              </w:rPr>
            </w:pPr>
            <w:r>
              <w:rPr>
                <w:rFonts w:ascii="Times New Roman" w:hAnsi="Times New Roman" w:cs="Times New Roman"/>
                <w:color w:val="FFFFFF"/>
                <w:sz w:val="24"/>
                <w:szCs w:val="24"/>
                <w:lang w:eastAsia="en-US"/>
              </w:rPr>
              <w:t>Dış Paydaş</w:t>
            </w:r>
          </w:p>
        </w:tc>
      </w:tr>
      <w:tr w:rsidR="0016440A" w14:paraId="51384252" w14:textId="77777777" w:rsidTr="0016440A">
        <w:trPr>
          <w:trHeight w:val="151"/>
          <w:jc w:val="center"/>
        </w:trPr>
        <w:tc>
          <w:tcPr>
            <w:cnfStyle w:val="001000000000" w:firstRow="0" w:lastRow="0" w:firstColumn="1" w:lastColumn="0" w:oddVBand="0" w:evenVBand="0" w:oddHBand="0" w:evenHBand="0" w:firstRowFirstColumn="0" w:firstRowLastColumn="0" w:lastRowFirstColumn="0" w:lastRowLastColumn="0"/>
            <w:tcW w:w="5393" w:type="dxa"/>
            <w:tcBorders>
              <w:top w:val="single" w:sz="4" w:space="0" w:color="C0504D" w:themeColor="accent2"/>
              <w:bottom w:val="single" w:sz="4" w:space="0" w:color="C0504D" w:themeColor="accent2"/>
            </w:tcBorders>
          </w:tcPr>
          <w:p w14:paraId="65F94C7F" w14:textId="77777777" w:rsidR="0016440A" w:rsidRDefault="00BA1BAD">
            <w:pPr>
              <w:pStyle w:val="TableParagrap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Iğdır İl Milli Eğitim Müdürlüğü</w:t>
            </w:r>
          </w:p>
        </w:tc>
        <w:tc>
          <w:tcPr>
            <w:tcW w:w="155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7F884B9"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eastAsia="en-US"/>
              </w:rPr>
            </w:pPr>
          </w:p>
        </w:tc>
        <w:tc>
          <w:tcPr>
            <w:tcW w:w="1417" w:type="dxa"/>
            <w:tcBorders>
              <w:top w:val="single" w:sz="4" w:space="0" w:color="C0504D" w:themeColor="accent2"/>
              <w:left w:val="nil"/>
              <w:bottom w:val="single" w:sz="4" w:space="0" w:color="C0504D" w:themeColor="accent2"/>
            </w:tcBorders>
            <w:shd w:val="clear" w:color="auto" w:fill="FFFFFF" w:themeFill="background1"/>
          </w:tcPr>
          <w:p w14:paraId="040865DB"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4"/>
                <w:lang w:eastAsia="en-US"/>
              </w:rPr>
            </w:pPr>
            <w:r>
              <w:rPr>
                <w:rFonts w:ascii="Times New Roman" w:hAnsi="Times New Roman" w:cs="Times New Roman"/>
                <w:bCs/>
                <w:sz w:val="20"/>
                <w:szCs w:val="24"/>
                <w:lang w:eastAsia="en-US"/>
              </w:rPr>
              <w:t>√</w:t>
            </w:r>
          </w:p>
        </w:tc>
      </w:tr>
      <w:tr w:rsidR="0016440A" w14:paraId="69A2E36E" w14:textId="77777777" w:rsidTr="0016440A">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Pr>
          <w:p w14:paraId="765533BB" w14:textId="77777777" w:rsidR="0016440A" w:rsidRDefault="00BA1BAD">
            <w:pPr>
              <w:pStyle w:val="TableParagrap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Okul Müdürümüz</w:t>
            </w:r>
          </w:p>
        </w:tc>
        <w:tc>
          <w:tcPr>
            <w:tcW w:w="1559" w:type="dxa"/>
            <w:tcBorders>
              <w:left w:val="single" w:sz="4" w:space="0" w:color="C0504D" w:themeColor="accent2"/>
              <w:right w:val="single" w:sz="4" w:space="0" w:color="C0504D" w:themeColor="accent2"/>
            </w:tcBorders>
          </w:tcPr>
          <w:p w14:paraId="3DAE7502"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eastAsia="en-US"/>
              </w:rPr>
            </w:pPr>
            <w:r>
              <w:rPr>
                <w:rFonts w:ascii="Times New Roman" w:hAnsi="Times New Roman" w:cs="Times New Roman"/>
                <w:sz w:val="20"/>
                <w:szCs w:val="24"/>
                <w:lang w:eastAsia="en-US"/>
              </w:rPr>
              <w:t>√</w:t>
            </w:r>
          </w:p>
        </w:tc>
        <w:tc>
          <w:tcPr>
            <w:tcW w:w="1417" w:type="dxa"/>
            <w:tcBorders>
              <w:left w:val="nil"/>
            </w:tcBorders>
            <w:shd w:val="clear" w:color="auto" w:fill="FFFFFF" w:themeFill="background1"/>
          </w:tcPr>
          <w:p w14:paraId="68CBB31A"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4"/>
                <w:lang w:eastAsia="en-US"/>
              </w:rPr>
            </w:pPr>
          </w:p>
        </w:tc>
      </w:tr>
      <w:tr w:rsidR="0016440A" w14:paraId="3406D1D6" w14:textId="77777777" w:rsidTr="0016440A">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top w:val="single" w:sz="4" w:space="0" w:color="C0504D" w:themeColor="accent2"/>
              <w:bottom w:val="single" w:sz="4" w:space="0" w:color="C0504D" w:themeColor="accent2"/>
            </w:tcBorders>
          </w:tcPr>
          <w:p w14:paraId="28FBDDE3" w14:textId="77777777" w:rsidR="0016440A" w:rsidRDefault="00BA1BAD">
            <w:pPr>
              <w:pStyle w:val="TableParagrap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Öğretmenlerimiz</w:t>
            </w:r>
          </w:p>
        </w:tc>
        <w:tc>
          <w:tcPr>
            <w:tcW w:w="155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617C08A8"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eastAsia="en-US"/>
              </w:rPr>
            </w:pPr>
            <w:r>
              <w:rPr>
                <w:rFonts w:ascii="Times New Roman" w:hAnsi="Times New Roman" w:cs="Times New Roman"/>
                <w:sz w:val="20"/>
                <w:szCs w:val="24"/>
                <w:lang w:eastAsia="en-US"/>
              </w:rPr>
              <w:t>√</w:t>
            </w:r>
          </w:p>
        </w:tc>
        <w:tc>
          <w:tcPr>
            <w:tcW w:w="1417" w:type="dxa"/>
            <w:tcBorders>
              <w:top w:val="single" w:sz="4" w:space="0" w:color="C0504D" w:themeColor="accent2"/>
              <w:left w:val="nil"/>
              <w:bottom w:val="single" w:sz="4" w:space="0" w:color="C0504D" w:themeColor="accent2"/>
            </w:tcBorders>
            <w:shd w:val="clear" w:color="auto" w:fill="FFFFFF" w:themeFill="background1"/>
          </w:tcPr>
          <w:p w14:paraId="6E6501E6"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4"/>
                <w:lang w:eastAsia="en-US"/>
              </w:rPr>
            </w:pPr>
          </w:p>
        </w:tc>
      </w:tr>
      <w:tr w:rsidR="0016440A" w14:paraId="00413FC5" w14:textId="77777777" w:rsidTr="0016440A">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Pr>
          <w:p w14:paraId="04ACCD32" w14:textId="77777777" w:rsidR="0016440A" w:rsidRDefault="00BA1BAD">
            <w:pPr>
              <w:pStyle w:val="TableParagrap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Öğrencilerimiz</w:t>
            </w:r>
          </w:p>
        </w:tc>
        <w:tc>
          <w:tcPr>
            <w:tcW w:w="1559" w:type="dxa"/>
            <w:tcBorders>
              <w:left w:val="single" w:sz="4" w:space="0" w:color="C0504D" w:themeColor="accent2"/>
              <w:right w:val="single" w:sz="4" w:space="0" w:color="C0504D" w:themeColor="accent2"/>
            </w:tcBorders>
          </w:tcPr>
          <w:p w14:paraId="7448B175"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eastAsia="en-US"/>
              </w:rPr>
            </w:pPr>
            <w:r>
              <w:rPr>
                <w:rFonts w:ascii="Times New Roman" w:hAnsi="Times New Roman" w:cs="Times New Roman"/>
                <w:sz w:val="20"/>
                <w:szCs w:val="24"/>
                <w:lang w:eastAsia="en-US"/>
              </w:rPr>
              <w:t>√</w:t>
            </w:r>
          </w:p>
        </w:tc>
        <w:tc>
          <w:tcPr>
            <w:tcW w:w="1417" w:type="dxa"/>
            <w:tcBorders>
              <w:left w:val="nil"/>
            </w:tcBorders>
            <w:shd w:val="clear" w:color="auto" w:fill="FFFFFF" w:themeFill="background1"/>
          </w:tcPr>
          <w:p w14:paraId="23CCBB7C"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4"/>
                <w:lang w:eastAsia="en-US"/>
              </w:rPr>
            </w:pPr>
          </w:p>
        </w:tc>
      </w:tr>
      <w:tr w:rsidR="0016440A" w14:paraId="31EDFEDB" w14:textId="77777777" w:rsidTr="0016440A">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top w:val="single" w:sz="4" w:space="0" w:color="C0504D" w:themeColor="accent2"/>
              <w:bottom w:val="single" w:sz="4" w:space="0" w:color="C0504D" w:themeColor="accent2"/>
            </w:tcBorders>
          </w:tcPr>
          <w:p w14:paraId="62381320" w14:textId="77777777" w:rsidR="0016440A" w:rsidRDefault="00BA1BAD">
            <w:pPr>
              <w:pStyle w:val="TableParagrap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Velilerimiz</w:t>
            </w:r>
          </w:p>
        </w:tc>
        <w:tc>
          <w:tcPr>
            <w:tcW w:w="155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C429310"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eastAsia="en-US"/>
              </w:rPr>
            </w:pPr>
            <w:r>
              <w:rPr>
                <w:rFonts w:ascii="Times New Roman" w:hAnsi="Times New Roman" w:cs="Times New Roman"/>
                <w:sz w:val="20"/>
                <w:szCs w:val="24"/>
                <w:lang w:eastAsia="en-US"/>
              </w:rPr>
              <w:t>√</w:t>
            </w:r>
          </w:p>
        </w:tc>
        <w:tc>
          <w:tcPr>
            <w:tcW w:w="1417" w:type="dxa"/>
            <w:tcBorders>
              <w:top w:val="single" w:sz="4" w:space="0" w:color="C0504D" w:themeColor="accent2"/>
              <w:left w:val="nil"/>
              <w:bottom w:val="single" w:sz="4" w:space="0" w:color="C0504D" w:themeColor="accent2"/>
            </w:tcBorders>
            <w:shd w:val="clear" w:color="auto" w:fill="FFFFFF" w:themeFill="background1"/>
          </w:tcPr>
          <w:p w14:paraId="411085E8"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4"/>
                <w:lang w:eastAsia="en-US"/>
              </w:rPr>
            </w:pPr>
          </w:p>
        </w:tc>
      </w:tr>
      <w:tr w:rsidR="0016440A" w14:paraId="6A1AAB7E" w14:textId="77777777" w:rsidTr="0016440A">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Pr>
          <w:p w14:paraId="1256EEC7" w14:textId="77777777" w:rsidR="0016440A" w:rsidRDefault="00BA1BAD">
            <w:pPr>
              <w:pStyle w:val="TableParagrap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Personelimiz</w:t>
            </w:r>
          </w:p>
        </w:tc>
        <w:tc>
          <w:tcPr>
            <w:tcW w:w="1559" w:type="dxa"/>
            <w:tcBorders>
              <w:left w:val="single" w:sz="4" w:space="0" w:color="C0504D" w:themeColor="accent2"/>
              <w:right w:val="single" w:sz="4" w:space="0" w:color="C0504D" w:themeColor="accent2"/>
            </w:tcBorders>
          </w:tcPr>
          <w:p w14:paraId="2C130C41"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lang w:eastAsia="en-US"/>
              </w:rPr>
            </w:pPr>
            <w:r>
              <w:rPr>
                <w:rFonts w:ascii="Times New Roman" w:hAnsi="Times New Roman" w:cs="Times New Roman"/>
                <w:sz w:val="20"/>
                <w:szCs w:val="24"/>
                <w:lang w:eastAsia="en-US"/>
              </w:rPr>
              <w:t>√</w:t>
            </w:r>
          </w:p>
        </w:tc>
        <w:tc>
          <w:tcPr>
            <w:tcW w:w="1417" w:type="dxa"/>
            <w:tcBorders>
              <w:left w:val="nil"/>
            </w:tcBorders>
            <w:shd w:val="clear" w:color="auto" w:fill="FFFFFF" w:themeFill="background1"/>
          </w:tcPr>
          <w:p w14:paraId="71C9E9C9"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4"/>
                <w:lang w:eastAsia="en-US"/>
              </w:rPr>
            </w:pPr>
          </w:p>
        </w:tc>
      </w:tr>
      <w:tr w:rsidR="0016440A" w14:paraId="78B820AA" w14:textId="77777777" w:rsidTr="0016440A">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top w:val="single" w:sz="4" w:space="0" w:color="C0504D" w:themeColor="accent2"/>
              <w:bottom w:val="single" w:sz="4" w:space="0" w:color="C0504D" w:themeColor="accent2"/>
            </w:tcBorders>
          </w:tcPr>
          <w:p w14:paraId="1C31FB22" w14:textId="565A8E5A" w:rsidR="0016440A" w:rsidRDefault="002861C6">
            <w:pPr>
              <w:pStyle w:val="TableParagrap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İl Jandarma Komutanlığı</w:t>
            </w:r>
          </w:p>
        </w:tc>
        <w:tc>
          <w:tcPr>
            <w:tcW w:w="155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47C1294"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eastAsia="en-US"/>
              </w:rPr>
            </w:pPr>
          </w:p>
        </w:tc>
        <w:tc>
          <w:tcPr>
            <w:tcW w:w="1417" w:type="dxa"/>
            <w:tcBorders>
              <w:top w:val="single" w:sz="4" w:space="0" w:color="C0504D" w:themeColor="accent2"/>
              <w:left w:val="nil"/>
              <w:bottom w:val="single" w:sz="4" w:space="0" w:color="C0504D" w:themeColor="accent2"/>
            </w:tcBorders>
            <w:shd w:val="clear" w:color="auto" w:fill="FFFFFF" w:themeFill="background1"/>
          </w:tcPr>
          <w:p w14:paraId="66E19FB0"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4"/>
                <w:lang w:eastAsia="en-US"/>
              </w:rPr>
            </w:pPr>
            <w:r>
              <w:rPr>
                <w:rFonts w:ascii="Times New Roman" w:hAnsi="Times New Roman" w:cs="Times New Roman"/>
                <w:bCs/>
                <w:sz w:val="20"/>
                <w:szCs w:val="24"/>
                <w:lang w:eastAsia="en-US"/>
              </w:rPr>
              <w:t>√</w:t>
            </w:r>
          </w:p>
        </w:tc>
      </w:tr>
      <w:tr w:rsidR="0016440A" w14:paraId="2ED721CE" w14:textId="77777777" w:rsidTr="0016440A">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Pr>
          <w:p w14:paraId="4ACA1204" w14:textId="77777777" w:rsidR="0016440A" w:rsidRDefault="00BA1BAD">
            <w:pPr>
              <w:pStyle w:val="TableParagrap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İl Toplum Sağlığı Merkezi</w:t>
            </w:r>
          </w:p>
        </w:tc>
        <w:tc>
          <w:tcPr>
            <w:tcW w:w="1559" w:type="dxa"/>
            <w:tcBorders>
              <w:left w:val="single" w:sz="4" w:space="0" w:color="C0504D" w:themeColor="accent2"/>
              <w:right w:val="single" w:sz="4" w:space="0" w:color="C0504D" w:themeColor="accent2"/>
            </w:tcBorders>
          </w:tcPr>
          <w:p w14:paraId="452211D3"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eastAsia="en-US"/>
              </w:rPr>
            </w:pPr>
          </w:p>
        </w:tc>
        <w:tc>
          <w:tcPr>
            <w:tcW w:w="1417" w:type="dxa"/>
            <w:tcBorders>
              <w:left w:val="nil"/>
            </w:tcBorders>
            <w:shd w:val="clear" w:color="auto" w:fill="FFFFFF" w:themeFill="background1"/>
          </w:tcPr>
          <w:p w14:paraId="4712947C"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4"/>
                <w:lang w:eastAsia="en-US"/>
              </w:rPr>
            </w:pPr>
            <w:r>
              <w:rPr>
                <w:rFonts w:ascii="Times New Roman" w:hAnsi="Times New Roman" w:cs="Times New Roman"/>
                <w:bCs/>
                <w:sz w:val="20"/>
                <w:szCs w:val="24"/>
                <w:lang w:eastAsia="en-US"/>
              </w:rPr>
              <w:t>√</w:t>
            </w:r>
          </w:p>
        </w:tc>
      </w:tr>
      <w:tr w:rsidR="0016440A" w14:paraId="221E5EE5" w14:textId="77777777" w:rsidTr="0016440A">
        <w:trPr>
          <w:trHeight w:val="138"/>
          <w:jc w:val="center"/>
        </w:trPr>
        <w:tc>
          <w:tcPr>
            <w:cnfStyle w:val="001000000000" w:firstRow="0" w:lastRow="0" w:firstColumn="1" w:lastColumn="0" w:oddVBand="0" w:evenVBand="0" w:oddHBand="0" w:evenHBand="0" w:firstRowFirstColumn="0" w:firstRowLastColumn="0" w:lastRowFirstColumn="0" w:lastRowLastColumn="0"/>
            <w:tcW w:w="5393" w:type="dxa"/>
            <w:tcBorders>
              <w:top w:val="single" w:sz="4" w:space="0" w:color="C0504D" w:themeColor="accent2"/>
              <w:bottom w:val="single" w:sz="4" w:space="0" w:color="C0504D" w:themeColor="accent2"/>
            </w:tcBorders>
          </w:tcPr>
          <w:p w14:paraId="0E389DA0" w14:textId="77777777" w:rsidR="0016440A" w:rsidRDefault="00BA1BAD">
            <w:pPr>
              <w:pStyle w:val="TableParagraph"/>
              <w:rPr>
                <w:rFonts w:ascii="Times New Roman" w:hAnsi="Times New Roman" w:cs="Times New Roman"/>
                <w:b w:val="0"/>
                <w:bCs w:val="0"/>
                <w:sz w:val="20"/>
                <w:szCs w:val="24"/>
                <w:lang w:eastAsia="en-US"/>
              </w:rPr>
            </w:pPr>
            <w:r>
              <w:rPr>
                <w:rFonts w:ascii="Times New Roman" w:hAnsi="Times New Roman" w:cs="Times New Roman"/>
                <w:b w:val="0"/>
                <w:sz w:val="20"/>
                <w:szCs w:val="24"/>
                <w:lang w:eastAsia="en-US"/>
              </w:rPr>
              <w:t>Diğer Eğitim Kurumları</w:t>
            </w:r>
          </w:p>
        </w:tc>
        <w:tc>
          <w:tcPr>
            <w:tcW w:w="155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D03C909"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eastAsia="en-US"/>
              </w:rPr>
            </w:pPr>
          </w:p>
        </w:tc>
        <w:tc>
          <w:tcPr>
            <w:tcW w:w="1417" w:type="dxa"/>
            <w:tcBorders>
              <w:top w:val="single" w:sz="4" w:space="0" w:color="C0504D" w:themeColor="accent2"/>
              <w:left w:val="nil"/>
              <w:bottom w:val="single" w:sz="4" w:space="0" w:color="C0504D" w:themeColor="accent2"/>
            </w:tcBorders>
            <w:shd w:val="clear" w:color="auto" w:fill="FFFFFF" w:themeFill="background1"/>
          </w:tcPr>
          <w:p w14:paraId="054423CF"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b/>
                <w:bCs/>
                <w:sz w:val="20"/>
                <w:lang w:eastAsia="en-US"/>
              </w:rPr>
            </w:pPr>
            <w:r>
              <w:rPr>
                <w:rFonts w:ascii="Times New Roman" w:hAnsi="Times New Roman" w:cs="Times New Roman"/>
                <w:bCs/>
                <w:sz w:val="20"/>
                <w:szCs w:val="24"/>
                <w:lang w:eastAsia="en-US"/>
              </w:rPr>
              <w:t>√</w:t>
            </w:r>
          </w:p>
        </w:tc>
      </w:tr>
      <w:tr w:rsidR="0016440A" w14:paraId="717FBA48" w14:textId="77777777" w:rsidTr="0016440A">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Pr>
          <w:p w14:paraId="022B2E7E" w14:textId="77777777" w:rsidR="0016440A" w:rsidRDefault="00BA1BAD">
            <w:pPr>
              <w:pStyle w:val="TableParagraph"/>
              <w:rPr>
                <w:rFonts w:ascii="Times New Roman" w:hAnsi="Times New Roman" w:cs="Times New Roman"/>
                <w:b w:val="0"/>
                <w:bCs w:val="0"/>
                <w:sz w:val="20"/>
                <w:szCs w:val="24"/>
                <w:lang w:eastAsia="en-US"/>
              </w:rPr>
            </w:pPr>
            <w:r>
              <w:rPr>
                <w:rFonts w:ascii="Times New Roman" w:hAnsi="Times New Roman" w:cs="Times New Roman"/>
                <w:b w:val="0"/>
                <w:sz w:val="20"/>
                <w:szCs w:val="24"/>
                <w:lang w:eastAsia="en-US"/>
              </w:rPr>
              <w:t>Sivil Toplum Kuruluşları</w:t>
            </w:r>
          </w:p>
        </w:tc>
        <w:tc>
          <w:tcPr>
            <w:tcW w:w="1559" w:type="dxa"/>
            <w:tcBorders>
              <w:left w:val="single" w:sz="4" w:space="0" w:color="C0504D" w:themeColor="accent2"/>
              <w:right w:val="single" w:sz="4" w:space="0" w:color="C0504D" w:themeColor="accent2"/>
            </w:tcBorders>
          </w:tcPr>
          <w:p w14:paraId="4DA34D32"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eastAsia="en-US"/>
              </w:rPr>
            </w:pPr>
          </w:p>
        </w:tc>
        <w:tc>
          <w:tcPr>
            <w:tcW w:w="1417" w:type="dxa"/>
            <w:tcBorders>
              <w:left w:val="nil"/>
            </w:tcBorders>
            <w:shd w:val="clear" w:color="auto" w:fill="FFFFFF" w:themeFill="background1"/>
          </w:tcPr>
          <w:p w14:paraId="0CD56491"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b/>
                <w:bCs/>
                <w:sz w:val="20"/>
                <w:lang w:eastAsia="en-US"/>
              </w:rPr>
            </w:pPr>
            <w:r>
              <w:rPr>
                <w:rFonts w:ascii="Times New Roman" w:hAnsi="Times New Roman" w:cs="Times New Roman"/>
                <w:bCs/>
                <w:sz w:val="20"/>
                <w:szCs w:val="24"/>
                <w:lang w:eastAsia="en-US"/>
              </w:rPr>
              <w:t>√</w:t>
            </w:r>
          </w:p>
        </w:tc>
      </w:tr>
      <w:tr w:rsidR="0016440A" w14:paraId="50C12634" w14:textId="77777777" w:rsidTr="0016440A">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Pr>
          <w:p w14:paraId="72143622" w14:textId="133DE0E5" w:rsidR="0016440A" w:rsidRDefault="002861C6">
            <w:pPr>
              <w:pStyle w:val="TableParagrap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Köy</w:t>
            </w:r>
            <w:r w:rsidR="00BA1BAD">
              <w:rPr>
                <w:rFonts w:ascii="Times New Roman" w:hAnsi="Times New Roman" w:cs="Times New Roman"/>
                <w:b w:val="0"/>
                <w:sz w:val="20"/>
                <w:szCs w:val="24"/>
                <w:lang w:eastAsia="en-US"/>
              </w:rPr>
              <w:t xml:space="preserve"> Muhtarlığı</w:t>
            </w:r>
          </w:p>
        </w:tc>
        <w:tc>
          <w:tcPr>
            <w:tcW w:w="1559" w:type="dxa"/>
            <w:tcBorders>
              <w:left w:val="single" w:sz="4" w:space="0" w:color="C0504D" w:themeColor="accent2"/>
              <w:right w:val="single" w:sz="4" w:space="0" w:color="C0504D" w:themeColor="accent2"/>
            </w:tcBorders>
          </w:tcPr>
          <w:p w14:paraId="0C6DB535"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eastAsia="en-US"/>
              </w:rPr>
            </w:pPr>
          </w:p>
        </w:tc>
        <w:tc>
          <w:tcPr>
            <w:tcW w:w="1417" w:type="dxa"/>
            <w:tcBorders>
              <w:left w:val="nil"/>
            </w:tcBorders>
            <w:shd w:val="clear" w:color="auto" w:fill="FFFFFF" w:themeFill="background1"/>
          </w:tcPr>
          <w:p w14:paraId="67CD79A9"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4"/>
                <w:lang w:eastAsia="en-US"/>
              </w:rPr>
            </w:pPr>
            <w:r>
              <w:rPr>
                <w:rFonts w:ascii="Times New Roman" w:hAnsi="Times New Roman" w:cs="Times New Roman"/>
                <w:bCs/>
                <w:sz w:val="20"/>
                <w:szCs w:val="24"/>
                <w:lang w:eastAsia="en-US"/>
              </w:rPr>
              <w:t>√</w:t>
            </w:r>
          </w:p>
        </w:tc>
      </w:tr>
      <w:tr w:rsidR="0016440A" w14:paraId="2793FC3E" w14:textId="77777777" w:rsidTr="0016440A">
        <w:trPr>
          <w:trHeight w:val="70"/>
          <w:jc w:val="center"/>
        </w:trPr>
        <w:tc>
          <w:tcPr>
            <w:cnfStyle w:val="001000000000" w:firstRow="0" w:lastRow="0" w:firstColumn="1" w:lastColumn="0" w:oddVBand="0" w:evenVBand="0" w:oddHBand="0" w:evenHBand="0" w:firstRowFirstColumn="0" w:firstRowLastColumn="0" w:lastRowFirstColumn="0" w:lastRowLastColumn="0"/>
            <w:tcW w:w="5393" w:type="dxa"/>
            <w:tcBorders>
              <w:top w:val="single" w:sz="4" w:space="0" w:color="C0504D" w:themeColor="accent2"/>
              <w:bottom w:val="single" w:sz="4" w:space="0" w:color="C0504D" w:themeColor="accent2"/>
            </w:tcBorders>
          </w:tcPr>
          <w:p w14:paraId="1CE3829E" w14:textId="77777777" w:rsidR="0016440A" w:rsidRDefault="00BA1BAD">
            <w:pPr>
              <w:pStyle w:val="TableParagraph"/>
              <w:rPr>
                <w:rFonts w:ascii="Times New Roman" w:hAnsi="Times New Roman" w:cs="Times New Roman"/>
                <w:b w:val="0"/>
                <w:bCs w:val="0"/>
                <w:sz w:val="20"/>
                <w:szCs w:val="24"/>
                <w:lang w:eastAsia="en-US"/>
              </w:rPr>
            </w:pPr>
            <w:r>
              <w:rPr>
                <w:rFonts w:ascii="Times New Roman" w:hAnsi="Times New Roman" w:cs="Times New Roman"/>
                <w:b w:val="0"/>
                <w:sz w:val="20"/>
                <w:szCs w:val="24"/>
                <w:lang w:eastAsia="en-US"/>
              </w:rPr>
              <w:t>Diğer Kurum ve Kuruluşlar</w:t>
            </w:r>
          </w:p>
        </w:tc>
        <w:tc>
          <w:tcPr>
            <w:tcW w:w="155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F16A630"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lang w:eastAsia="en-US"/>
              </w:rPr>
            </w:pPr>
          </w:p>
        </w:tc>
        <w:tc>
          <w:tcPr>
            <w:tcW w:w="1417" w:type="dxa"/>
            <w:tcBorders>
              <w:top w:val="single" w:sz="4" w:space="0" w:color="C0504D" w:themeColor="accent2"/>
              <w:left w:val="nil"/>
              <w:bottom w:val="single" w:sz="4" w:space="0" w:color="C0504D" w:themeColor="accent2"/>
            </w:tcBorders>
            <w:shd w:val="clear" w:color="auto" w:fill="FFFFFF" w:themeFill="background1"/>
          </w:tcPr>
          <w:p w14:paraId="02F26186"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b/>
                <w:bCs/>
                <w:sz w:val="20"/>
                <w:lang w:eastAsia="en-US"/>
              </w:rPr>
            </w:pPr>
            <w:r>
              <w:rPr>
                <w:rFonts w:ascii="Times New Roman" w:hAnsi="Times New Roman" w:cs="Times New Roman"/>
                <w:bCs/>
                <w:sz w:val="20"/>
                <w:szCs w:val="24"/>
                <w:lang w:eastAsia="en-US"/>
              </w:rPr>
              <w:t>√</w:t>
            </w:r>
          </w:p>
        </w:tc>
      </w:tr>
    </w:tbl>
    <w:p w14:paraId="199F9950" w14:textId="77777777" w:rsidR="0016440A" w:rsidRDefault="0016440A">
      <w:pPr>
        <w:pStyle w:val="GvdeMetni"/>
        <w:spacing w:before="10"/>
        <w:rPr>
          <w:rFonts w:ascii="Times New Roman" w:hAnsi="Times New Roman" w:cs="Times New Roman"/>
        </w:rPr>
      </w:pPr>
    </w:p>
    <w:p w14:paraId="1AC94D42" w14:textId="77777777" w:rsidR="0016440A" w:rsidRDefault="00BA1BAD">
      <w:pPr>
        <w:pStyle w:val="Balk3"/>
        <w:rPr>
          <w:rFonts w:ascii="Times New Roman" w:hAnsi="Times New Roman" w:cs="Times New Roman"/>
        </w:rPr>
      </w:pPr>
      <w:r>
        <w:rPr>
          <w:rFonts w:ascii="Times New Roman" w:hAnsi="Times New Roman" w:cs="Times New Roman"/>
        </w:rPr>
        <w:t>Paydaşların Önceliklendirilmesi</w:t>
      </w:r>
    </w:p>
    <w:p w14:paraId="37A5A37C" w14:textId="77777777" w:rsidR="0016440A" w:rsidRDefault="0016440A">
      <w:pPr>
        <w:pStyle w:val="Balk3"/>
        <w:rPr>
          <w:rFonts w:ascii="Times New Roman" w:hAnsi="Times New Roman" w:cs="Times New Roman"/>
        </w:rPr>
      </w:pPr>
    </w:p>
    <w:p w14:paraId="687DA2F6" w14:textId="77777777" w:rsidR="0016440A" w:rsidRDefault="00BA1BAD">
      <w:pPr>
        <w:pStyle w:val="Balk3"/>
        <w:jc w:val="both"/>
        <w:rPr>
          <w:rFonts w:ascii="Times New Roman" w:hAnsi="Times New Roman" w:cs="Times New Roman"/>
          <w:b w:val="0"/>
        </w:rPr>
      </w:pPr>
      <w:r>
        <w:rPr>
          <w:rFonts w:ascii="Times New Roman" w:hAnsi="Times New Roman" w:cs="Times New Roman"/>
          <w:b w:val="0"/>
        </w:rPr>
        <w:t>Paydaşların önceliklendirilmesi; Kamu İdareleri İçin Stratejik Planlama Kılavuzunda (2021; 3.1 Sürüm) belirtilen Paydaş Etki/Önem Matrisi’nden (Tablo 7) yararlanılarak hazırlanmıştır.</w:t>
      </w:r>
    </w:p>
    <w:p w14:paraId="36E1AC2E" w14:textId="77777777" w:rsidR="0016440A" w:rsidRDefault="0016440A">
      <w:pPr>
        <w:pStyle w:val="GvdeMetni"/>
        <w:spacing w:before="9"/>
        <w:rPr>
          <w:rFonts w:ascii="Times New Roman" w:hAnsi="Times New Roman" w:cs="Times New Roman"/>
        </w:rPr>
      </w:pPr>
    </w:p>
    <w:p w14:paraId="0A97415F" w14:textId="77777777" w:rsidR="0016440A" w:rsidRDefault="00BA1BAD">
      <w:pPr>
        <w:pStyle w:val="Balk3"/>
        <w:spacing w:before="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Tablo 3 Paydaşların </w:t>
      </w:r>
      <w:r>
        <w:rPr>
          <w:rFonts w:ascii="Times New Roman" w:hAnsi="Times New Roman" w:cs="Times New Roman"/>
        </w:rPr>
        <w:t>Ö</w:t>
      </w:r>
      <w:r>
        <w:rPr>
          <w:rFonts w:ascii="Times New Roman" w:hAnsi="Times New Roman" w:cs="Times New Roman"/>
          <w:color w:val="000000" w:themeColor="text1"/>
          <w:sz w:val="20"/>
          <w:szCs w:val="20"/>
        </w:rPr>
        <w:t>nceliklendirilmesi</w:t>
      </w:r>
    </w:p>
    <w:p w14:paraId="67B39920" w14:textId="77777777" w:rsidR="0016440A" w:rsidRDefault="0016440A">
      <w:pPr>
        <w:pStyle w:val="GvdeMetni"/>
        <w:spacing w:before="10"/>
        <w:rPr>
          <w:rFonts w:ascii="Times New Roman" w:hAnsi="Times New Roman" w:cs="Times New Roman"/>
          <w:b/>
        </w:rPr>
      </w:pPr>
    </w:p>
    <w:tbl>
      <w:tblPr>
        <w:tblStyle w:val="ListeTablo3-Vurgu2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992"/>
        <w:gridCol w:w="993"/>
        <w:gridCol w:w="1275"/>
        <w:gridCol w:w="1276"/>
        <w:gridCol w:w="1418"/>
      </w:tblGrid>
      <w:tr w:rsidR="0016440A" w14:paraId="4E391612" w14:textId="77777777" w:rsidTr="0016440A">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3539" w:type="dxa"/>
            <w:shd w:val="clear" w:color="auto" w:fill="943634" w:themeFill="accent2" w:themeFillShade="BF"/>
            <w:vAlign w:val="center"/>
          </w:tcPr>
          <w:p w14:paraId="700642A1" w14:textId="77777777" w:rsidR="0016440A" w:rsidRDefault="00BA1BAD">
            <w:pPr>
              <w:pStyle w:val="TableParagraph"/>
              <w:jc w:val="center"/>
              <w:rPr>
                <w:rFonts w:ascii="Times New Roman" w:hAnsi="Times New Roman" w:cs="Times New Roman"/>
                <w:b w:val="0"/>
                <w:bCs w:val="0"/>
                <w:sz w:val="18"/>
                <w:szCs w:val="24"/>
                <w:lang w:eastAsia="en-US"/>
              </w:rPr>
            </w:pPr>
            <w:r>
              <w:rPr>
                <w:rFonts w:ascii="Times New Roman" w:hAnsi="Times New Roman" w:cs="Times New Roman"/>
                <w:color w:val="FFFFFF"/>
                <w:sz w:val="18"/>
                <w:szCs w:val="24"/>
                <w:lang w:eastAsia="en-US"/>
              </w:rPr>
              <w:t>PAYDAŞ ADI</w:t>
            </w:r>
          </w:p>
        </w:tc>
        <w:tc>
          <w:tcPr>
            <w:tcW w:w="992" w:type="dxa"/>
            <w:tcBorders>
              <w:left w:val="single" w:sz="4" w:space="0" w:color="C0504D" w:themeColor="accent2"/>
              <w:right w:val="single" w:sz="4" w:space="0" w:color="C0504D" w:themeColor="accent2"/>
            </w:tcBorders>
            <w:shd w:val="clear" w:color="auto" w:fill="943634" w:themeFill="accent2" w:themeFillShade="BF"/>
            <w:vAlign w:val="center"/>
          </w:tcPr>
          <w:p w14:paraId="3B370ACE" w14:textId="77777777" w:rsidR="0016440A" w:rsidRDefault="00BA1BAD">
            <w:pPr>
              <w:pStyle w:val="TableParagraph"/>
              <w:spacing w:before="59"/>
              <w:ind w:left="35" w:firstLine="1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24"/>
                <w:lang w:eastAsia="en-US"/>
              </w:rPr>
            </w:pPr>
            <w:r>
              <w:rPr>
                <w:rFonts w:ascii="Times New Roman" w:hAnsi="Times New Roman" w:cs="Times New Roman"/>
                <w:color w:val="FFFFFF"/>
                <w:sz w:val="18"/>
                <w:szCs w:val="24"/>
                <w:lang w:eastAsia="en-US"/>
              </w:rPr>
              <w:t>İÇ PAYDAŞ</w:t>
            </w:r>
          </w:p>
        </w:tc>
        <w:tc>
          <w:tcPr>
            <w:tcW w:w="993" w:type="dxa"/>
            <w:shd w:val="clear" w:color="auto" w:fill="943634" w:themeFill="accent2" w:themeFillShade="BF"/>
            <w:vAlign w:val="center"/>
          </w:tcPr>
          <w:p w14:paraId="49A66577" w14:textId="77777777" w:rsidR="0016440A" w:rsidRDefault="00BA1BAD">
            <w:pPr>
              <w:pStyle w:val="TableParagraph"/>
              <w:spacing w:before="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24"/>
                <w:lang w:eastAsia="en-US"/>
              </w:rPr>
            </w:pPr>
            <w:r>
              <w:rPr>
                <w:rFonts w:ascii="Times New Roman" w:hAnsi="Times New Roman" w:cs="Times New Roman"/>
                <w:color w:val="FFFFFF"/>
                <w:sz w:val="18"/>
                <w:szCs w:val="24"/>
                <w:lang w:eastAsia="en-US"/>
              </w:rPr>
              <w:t>DIŞ PAYDAŞ</w:t>
            </w:r>
          </w:p>
        </w:tc>
        <w:tc>
          <w:tcPr>
            <w:tcW w:w="1275" w:type="dxa"/>
            <w:tcBorders>
              <w:left w:val="single" w:sz="4" w:space="0" w:color="C0504D" w:themeColor="accent2"/>
              <w:right w:val="single" w:sz="4" w:space="0" w:color="C0504D" w:themeColor="accent2"/>
            </w:tcBorders>
            <w:shd w:val="clear" w:color="auto" w:fill="943634" w:themeFill="accent2" w:themeFillShade="BF"/>
            <w:vAlign w:val="center"/>
          </w:tcPr>
          <w:p w14:paraId="0F8F5DE6" w14:textId="77777777" w:rsidR="0016440A" w:rsidRDefault="00BA1BAD">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24"/>
                <w:lang w:eastAsia="en-US"/>
              </w:rPr>
            </w:pPr>
            <w:r>
              <w:rPr>
                <w:rFonts w:ascii="Times New Roman" w:hAnsi="Times New Roman" w:cs="Times New Roman"/>
                <w:color w:val="FFFFFF"/>
                <w:sz w:val="18"/>
                <w:szCs w:val="24"/>
                <w:lang w:eastAsia="en-US"/>
              </w:rPr>
              <w:t>ÖNEM DERECESİ</w:t>
            </w:r>
          </w:p>
        </w:tc>
        <w:tc>
          <w:tcPr>
            <w:tcW w:w="1276" w:type="dxa"/>
            <w:shd w:val="clear" w:color="auto" w:fill="943634" w:themeFill="accent2" w:themeFillShade="BF"/>
            <w:vAlign w:val="center"/>
          </w:tcPr>
          <w:p w14:paraId="0A1207F7" w14:textId="77777777" w:rsidR="0016440A" w:rsidRDefault="00BA1BAD">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24"/>
                <w:lang w:eastAsia="en-US"/>
              </w:rPr>
            </w:pPr>
            <w:r>
              <w:rPr>
                <w:rFonts w:ascii="Times New Roman" w:hAnsi="Times New Roman" w:cs="Times New Roman"/>
                <w:color w:val="FFFFFF"/>
                <w:sz w:val="18"/>
                <w:szCs w:val="24"/>
                <w:lang w:eastAsia="en-US"/>
              </w:rPr>
              <w:t>ETKİ DERECESİ</w:t>
            </w:r>
          </w:p>
        </w:tc>
        <w:tc>
          <w:tcPr>
            <w:tcW w:w="1418" w:type="dxa"/>
            <w:tcBorders>
              <w:left w:val="nil"/>
              <w:bottom w:val="nil"/>
            </w:tcBorders>
            <w:shd w:val="clear" w:color="auto" w:fill="943634" w:themeFill="accent2" w:themeFillShade="BF"/>
            <w:vAlign w:val="center"/>
          </w:tcPr>
          <w:p w14:paraId="70C8462D" w14:textId="77777777" w:rsidR="0016440A" w:rsidRDefault="00BA1BAD">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24"/>
                <w:lang w:eastAsia="en-US"/>
              </w:rPr>
            </w:pPr>
            <w:r>
              <w:rPr>
                <w:rFonts w:ascii="Times New Roman" w:hAnsi="Times New Roman" w:cs="Times New Roman"/>
                <w:color w:val="FFFFFF"/>
                <w:sz w:val="18"/>
                <w:szCs w:val="24"/>
                <w:lang w:eastAsia="en-US"/>
              </w:rPr>
              <w:t>ÖNCELİĞİ</w:t>
            </w:r>
          </w:p>
        </w:tc>
      </w:tr>
      <w:tr w:rsidR="0016440A" w14:paraId="3364F5B7" w14:textId="77777777" w:rsidTr="0016440A">
        <w:trPr>
          <w:trHeight w:val="251"/>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C0504D" w:themeColor="accent2"/>
              <w:bottom w:val="single" w:sz="4" w:space="0" w:color="C0504D" w:themeColor="accent2"/>
            </w:tcBorders>
          </w:tcPr>
          <w:p w14:paraId="7F1095C3" w14:textId="77777777" w:rsidR="0016440A" w:rsidRDefault="00BA1BAD">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Iğdır İl Milli Eğitim Müdürlüğü</w:t>
            </w:r>
          </w:p>
        </w:tc>
        <w:tc>
          <w:tcPr>
            <w:tcW w:w="992"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A4E6941"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p>
        </w:tc>
        <w:tc>
          <w:tcPr>
            <w:tcW w:w="993" w:type="dxa"/>
            <w:tcBorders>
              <w:top w:val="single" w:sz="4" w:space="0" w:color="C0504D" w:themeColor="accent2"/>
              <w:bottom w:val="single" w:sz="4" w:space="0" w:color="C0504D" w:themeColor="accent2"/>
            </w:tcBorders>
          </w:tcPr>
          <w:p w14:paraId="6D28AF90"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eastAsia="en-US"/>
              </w:rPr>
            </w:pPr>
            <w:r>
              <w:rPr>
                <w:rFonts w:ascii="Times New Roman" w:hAnsi="Times New Roman" w:cs="Times New Roman"/>
                <w:sz w:val="20"/>
                <w:szCs w:val="20"/>
                <w:lang w:eastAsia="en-US"/>
              </w:rPr>
              <w:t>√</w:t>
            </w:r>
          </w:p>
        </w:tc>
        <w:tc>
          <w:tcPr>
            <w:tcW w:w="127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CE4160E"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276" w:type="dxa"/>
            <w:tcBorders>
              <w:top w:val="single" w:sz="4" w:space="0" w:color="C0504D" w:themeColor="accent2"/>
              <w:bottom w:val="single" w:sz="4" w:space="0" w:color="C0504D" w:themeColor="accent2"/>
            </w:tcBorders>
          </w:tcPr>
          <w:p w14:paraId="652F02E8"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418" w:type="dxa"/>
            <w:tcBorders>
              <w:top w:val="single" w:sz="4" w:space="0" w:color="C0504D" w:themeColor="accent2"/>
              <w:left w:val="nil"/>
              <w:bottom w:val="single" w:sz="4" w:space="0" w:color="C0504D" w:themeColor="accent2"/>
            </w:tcBorders>
            <w:shd w:val="clear" w:color="auto" w:fill="FFFFFF" w:themeFill="background1"/>
          </w:tcPr>
          <w:p w14:paraId="578F66BB"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5</w:t>
            </w:r>
          </w:p>
        </w:tc>
      </w:tr>
      <w:tr w:rsidR="0016440A" w14:paraId="64156292" w14:textId="77777777" w:rsidTr="0016440A">
        <w:trPr>
          <w:trHeight w:val="173"/>
        </w:trPr>
        <w:tc>
          <w:tcPr>
            <w:cnfStyle w:val="001000000000" w:firstRow="0" w:lastRow="0" w:firstColumn="1" w:lastColumn="0" w:oddVBand="0" w:evenVBand="0" w:oddHBand="0" w:evenHBand="0" w:firstRowFirstColumn="0" w:firstRowLastColumn="0" w:lastRowFirstColumn="0" w:lastRowLastColumn="0"/>
            <w:tcW w:w="3539" w:type="dxa"/>
          </w:tcPr>
          <w:p w14:paraId="433348E5" w14:textId="77777777" w:rsidR="0016440A" w:rsidRDefault="00BA1BAD">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Okul Müdürümüz</w:t>
            </w:r>
          </w:p>
        </w:tc>
        <w:tc>
          <w:tcPr>
            <w:tcW w:w="992" w:type="dxa"/>
            <w:tcBorders>
              <w:left w:val="single" w:sz="4" w:space="0" w:color="C0504D" w:themeColor="accent2"/>
              <w:right w:val="single" w:sz="4" w:space="0" w:color="C0504D" w:themeColor="accent2"/>
            </w:tcBorders>
          </w:tcPr>
          <w:p w14:paraId="218043BF"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993" w:type="dxa"/>
          </w:tcPr>
          <w:p w14:paraId="50B3C5F6"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eastAsia="en-US"/>
              </w:rPr>
            </w:pPr>
          </w:p>
        </w:tc>
        <w:tc>
          <w:tcPr>
            <w:tcW w:w="1275" w:type="dxa"/>
            <w:tcBorders>
              <w:left w:val="single" w:sz="4" w:space="0" w:color="C0504D" w:themeColor="accent2"/>
              <w:right w:val="single" w:sz="4" w:space="0" w:color="C0504D" w:themeColor="accent2"/>
            </w:tcBorders>
          </w:tcPr>
          <w:p w14:paraId="1BBE4476"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276" w:type="dxa"/>
          </w:tcPr>
          <w:p w14:paraId="6D553164"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418" w:type="dxa"/>
            <w:tcBorders>
              <w:left w:val="nil"/>
            </w:tcBorders>
            <w:shd w:val="clear" w:color="auto" w:fill="FFFFFF" w:themeFill="background1"/>
          </w:tcPr>
          <w:p w14:paraId="7854B0F3"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5</w:t>
            </w:r>
          </w:p>
        </w:tc>
      </w:tr>
      <w:tr w:rsidR="0016440A" w14:paraId="3CCE427F"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C0504D" w:themeColor="accent2"/>
              <w:bottom w:val="single" w:sz="4" w:space="0" w:color="C0504D" w:themeColor="accent2"/>
            </w:tcBorders>
          </w:tcPr>
          <w:p w14:paraId="23736477" w14:textId="77777777" w:rsidR="0016440A" w:rsidRDefault="00BA1BAD">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Öğretmenlerimiz</w:t>
            </w:r>
          </w:p>
        </w:tc>
        <w:tc>
          <w:tcPr>
            <w:tcW w:w="992"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CE1F283"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993" w:type="dxa"/>
            <w:tcBorders>
              <w:top w:val="single" w:sz="4" w:space="0" w:color="C0504D" w:themeColor="accent2"/>
              <w:bottom w:val="single" w:sz="4" w:space="0" w:color="C0504D" w:themeColor="accent2"/>
            </w:tcBorders>
          </w:tcPr>
          <w:p w14:paraId="232157CB"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eastAsia="en-US"/>
              </w:rPr>
            </w:pPr>
          </w:p>
        </w:tc>
        <w:tc>
          <w:tcPr>
            <w:tcW w:w="127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131D62B"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276" w:type="dxa"/>
            <w:tcBorders>
              <w:top w:val="single" w:sz="4" w:space="0" w:color="C0504D" w:themeColor="accent2"/>
              <w:bottom w:val="single" w:sz="4" w:space="0" w:color="C0504D" w:themeColor="accent2"/>
            </w:tcBorders>
          </w:tcPr>
          <w:p w14:paraId="7FF21E23"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418" w:type="dxa"/>
            <w:tcBorders>
              <w:top w:val="single" w:sz="4" w:space="0" w:color="C0504D" w:themeColor="accent2"/>
              <w:left w:val="nil"/>
              <w:bottom w:val="single" w:sz="4" w:space="0" w:color="C0504D" w:themeColor="accent2"/>
            </w:tcBorders>
            <w:shd w:val="clear" w:color="auto" w:fill="FFFFFF" w:themeFill="background1"/>
          </w:tcPr>
          <w:p w14:paraId="067B21D9"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5</w:t>
            </w:r>
          </w:p>
        </w:tc>
      </w:tr>
      <w:tr w:rsidR="0016440A" w14:paraId="6294D05A"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3539" w:type="dxa"/>
          </w:tcPr>
          <w:p w14:paraId="4FD9D29C" w14:textId="77777777" w:rsidR="0016440A" w:rsidRDefault="00BA1BAD">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Öğrencilerimiz</w:t>
            </w:r>
          </w:p>
        </w:tc>
        <w:tc>
          <w:tcPr>
            <w:tcW w:w="992" w:type="dxa"/>
            <w:tcBorders>
              <w:left w:val="single" w:sz="4" w:space="0" w:color="C0504D" w:themeColor="accent2"/>
              <w:right w:val="single" w:sz="4" w:space="0" w:color="C0504D" w:themeColor="accent2"/>
            </w:tcBorders>
          </w:tcPr>
          <w:p w14:paraId="727187A8"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993" w:type="dxa"/>
          </w:tcPr>
          <w:p w14:paraId="086E21D5"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eastAsia="en-US"/>
              </w:rPr>
            </w:pPr>
          </w:p>
        </w:tc>
        <w:tc>
          <w:tcPr>
            <w:tcW w:w="1275" w:type="dxa"/>
            <w:tcBorders>
              <w:left w:val="single" w:sz="4" w:space="0" w:color="C0504D" w:themeColor="accent2"/>
              <w:right w:val="single" w:sz="4" w:space="0" w:color="C0504D" w:themeColor="accent2"/>
            </w:tcBorders>
          </w:tcPr>
          <w:p w14:paraId="0414AE24"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276" w:type="dxa"/>
          </w:tcPr>
          <w:p w14:paraId="286952AD"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418" w:type="dxa"/>
            <w:tcBorders>
              <w:left w:val="nil"/>
            </w:tcBorders>
            <w:shd w:val="clear" w:color="auto" w:fill="FFFFFF" w:themeFill="background1"/>
          </w:tcPr>
          <w:p w14:paraId="6B958824"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5</w:t>
            </w:r>
          </w:p>
        </w:tc>
      </w:tr>
      <w:tr w:rsidR="0016440A" w14:paraId="01851C6A"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C0504D" w:themeColor="accent2"/>
              <w:bottom w:val="single" w:sz="4" w:space="0" w:color="C0504D" w:themeColor="accent2"/>
            </w:tcBorders>
          </w:tcPr>
          <w:p w14:paraId="0209EF88" w14:textId="77777777" w:rsidR="0016440A" w:rsidRDefault="00BA1BAD">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Velilerimiz</w:t>
            </w:r>
          </w:p>
        </w:tc>
        <w:tc>
          <w:tcPr>
            <w:tcW w:w="992"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5236D7EC"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993" w:type="dxa"/>
            <w:tcBorders>
              <w:top w:val="single" w:sz="4" w:space="0" w:color="C0504D" w:themeColor="accent2"/>
              <w:bottom w:val="single" w:sz="4" w:space="0" w:color="C0504D" w:themeColor="accent2"/>
            </w:tcBorders>
          </w:tcPr>
          <w:p w14:paraId="1D065653"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eastAsia="en-US"/>
              </w:rPr>
            </w:pPr>
          </w:p>
        </w:tc>
        <w:tc>
          <w:tcPr>
            <w:tcW w:w="127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72A739D"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276" w:type="dxa"/>
            <w:tcBorders>
              <w:top w:val="single" w:sz="4" w:space="0" w:color="C0504D" w:themeColor="accent2"/>
              <w:bottom w:val="single" w:sz="4" w:space="0" w:color="C0504D" w:themeColor="accent2"/>
            </w:tcBorders>
          </w:tcPr>
          <w:p w14:paraId="52A2101F"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418" w:type="dxa"/>
            <w:tcBorders>
              <w:top w:val="single" w:sz="4" w:space="0" w:color="C0504D" w:themeColor="accent2"/>
              <w:left w:val="nil"/>
              <w:bottom w:val="single" w:sz="4" w:space="0" w:color="C0504D" w:themeColor="accent2"/>
            </w:tcBorders>
            <w:shd w:val="clear" w:color="auto" w:fill="FFFFFF" w:themeFill="background1"/>
          </w:tcPr>
          <w:p w14:paraId="2E51570B"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5</w:t>
            </w:r>
          </w:p>
        </w:tc>
      </w:tr>
      <w:tr w:rsidR="0016440A" w14:paraId="5C8D51E0"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3539" w:type="dxa"/>
          </w:tcPr>
          <w:p w14:paraId="6A9FB2B2" w14:textId="77777777" w:rsidR="0016440A" w:rsidRDefault="00BA1BAD">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Personelimiz</w:t>
            </w:r>
          </w:p>
        </w:tc>
        <w:tc>
          <w:tcPr>
            <w:tcW w:w="992" w:type="dxa"/>
            <w:tcBorders>
              <w:left w:val="single" w:sz="4" w:space="0" w:color="C0504D" w:themeColor="accent2"/>
              <w:right w:val="single" w:sz="4" w:space="0" w:color="C0504D" w:themeColor="accent2"/>
            </w:tcBorders>
          </w:tcPr>
          <w:p w14:paraId="0B974C9B"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eastAsia="en-US"/>
              </w:rPr>
            </w:pPr>
            <w:r>
              <w:rPr>
                <w:rFonts w:ascii="Times New Roman" w:hAnsi="Times New Roman" w:cs="Times New Roman"/>
                <w:sz w:val="20"/>
                <w:szCs w:val="20"/>
                <w:lang w:eastAsia="en-US"/>
              </w:rPr>
              <w:t>√</w:t>
            </w:r>
          </w:p>
        </w:tc>
        <w:tc>
          <w:tcPr>
            <w:tcW w:w="993" w:type="dxa"/>
          </w:tcPr>
          <w:p w14:paraId="46629180"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eastAsia="en-US"/>
              </w:rPr>
            </w:pPr>
          </w:p>
        </w:tc>
        <w:tc>
          <w:tcPr>
            <w:tcW w:w="1275" w:type="dxa"/>
            <w:tcBorders>
              <w:left w:val="single" w:sz="4" w:space="0" w:color="C0504D" w:themeColor="accent2"/>
              <w:right w:val="single" w:sz="4" w:space="0" w:color="C0504D" w:themeColor="accent2"/>
            </w:tcBorders>
          </w:tcPr>
          <w:p w14:paraId="4E74C85F"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276" w:type="dxa"/>
          </w:tcPr>
          <w:p w14:paraId="7137BB6D"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418" w:type="dxa"/>
            <w:tcBorders>
              <w:left w:val="nil"/>
            </w:tcBorders>
            <w:shd w:val="clear" w:color="auto" w:fill="FFFFFF" w:themeFill="background1"/>
          </w:tcPr>
          <w:p w14:paraId="021E396A"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5</w:t>
            </w:r>
          </w:p>
        </w:tc>
      </w:tr>
      <w:tr w:rsidR="0016440A" w14:paraId="4512FA31"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3539" w:type="dxa"/>
          </w:tcPr>
          <w:p w14:paraId="4B0C91CD" w14:textId="1DA279DA" w:rsidR="0016440A" w:rsidRDefault="002861C6">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İl Jandarma Komutanlığı</w:t>
            </w:r>
          </w:p>
        </w:tc>
        <w:tc>
          <w:tcPr>
            <w:tcW w:w="992" w:type="dxa"/>
            <w:tcBorders>
              <w:left w:val="single" w:sz="4" w:space="0" w:color="C0504D" w:themeColor="accent2"/>
              <w:right w:val="single" w:sz="4" w:space="0" w:color="C0504D" w:themeColor="accent2"/>
            </w:tcBorders>
          </w:tcPr>
          <w:p w14:paraId="3C424CB9"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p>
        </w:tc>
        <w:tc>
          <w:tcPr>
            <w:tcW w:w="993" w:type="dxa"/>
          </w:tcPr>
          <w:p w14:paraId="56863A95"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eastAsia="en-US"/>
              </w:rPr>
            </w:pPr>
            <w:r>
              <w:rPr>
                <w:rFonts w:ascii="Times New Roman" w:hAnsi="Times New Roman" w:cs="Times New Roman"/>
                <w:b/>
                <w:sz w:val="20"/>
                <w:szCs w:val="20"/>
                <w:lang w:eastAsia="en-US"/>
              </w:rPr>
              <w:t>√</w:t>
            </w:r>
          </w:p>
        </w:tc>
        <w:tc>
          <w:tcPr>
            <w:tcW w:w="1275" w:type="dxa"/>
            <w:tcBorders>
              <w:left w:val="single" w:sz="4" w:space="0" w:color="C0504D" w:themeColor="accent2"/>
              <w:right w:val="single" w:sz="4" w:space="0" w:color="C0504D" w:themeColor="accent2"/>
            </w:tcBorders>
          </w:tcPr>
          <w:p w14:paraId="76825D1D"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1276" w:type="dxa"/>
          </w:tcPr>
          <w:p w14:paraId="023B0C76"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1418" w:type="dxa"/>
            <w:tcBorders>
              <w:left w:val="nil"/>
            </w:tcBorders>
            <w:shd w:val="clear" w:color="auto" w:fill="FFFFFF" w:themeFill="background1"/>
          </w:tcPr>
          <w:p w14:paraId="2E59C623"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r>
      <w:tr w:rsidR="0016440A" w14:paraId="214D842A"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C0504D" w:themeColor="accent2"/>
              <w:bottom w:val="single" w:sz="4" w:space="0" w:color="C0504D" w:themeColor="accent2"/>
            </w:tcBorders>
          </w:tcPr>
          <w:p w14:paraId="0415139A" w14:textId="0A246C74" w:rsidR="0016440A" w:rsidRDefault="00BA1BAD">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İl</w:t>
            </w:r>
            <w:r w:rsidR="002861C6">
              <w:rPr>
                <w:rFonts w:ascii="Times New Roman" w:hAnsi="Times New Roman" w:cs="Times New Roman"/>
                <w:b w:val="0"/>
                <w:sz w:val="20"/>
                <w:szCs w:val="24"/>
                <w:lang w:eastAsia="en-US"/>
              </w:rPr>
              <w:t xml:space="preserve"> </w:t>
            </w:r>
            <w:r>
              <w:rPr>
                <w:rFonts w:ascii="Times New Roman" w:hAnsi="Times New Roman" w:cs="Times New Roman"/>
                <w:b w:val="0"/>
                <w:sz w:val="20"/>
                <w:szCs w:val="24"/>
                <w:lang w:eastAsia="en-US"/>
              </w:rPr>
              <w:t>Toplum Sağlığı Merkezi</w:t>
            </w:r>
          </w:p>
        </w:tc>
        <w:tc>
          <w:tcPr>
            <w:tcW w:w="992"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79DC0B4"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p>
        </w:tc>
        <w:tc>
          <w:tcPr>
            <w:tcW w:w="993" w:type="dxa"/>
            <w:tcBorders>
              <w:top w:val="single" w:sz="4" w:space="0" w:color="C0504D" w:themeColor="accent2"/>
              <w:bottom w:val="single" w:sz="4" w:space="0" w:color="C0504D" w:themeColor="accent2"/>
            </w:tcBorders>
          </w:tcPr>
          <w:p w14:paraId="39F6975A"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eastAsia="en-US"/>
              </w:rPr>
            </w:pPr>
            <w:r>
              <w:rPr>
                <w:rFonts w:ascii="Times New Roman" w:hAnsi="Times New Roman" w:cs="Times New Roman"/>
                <w:b/>
                <w:sz w:val="20"/>
                <w:szCs w:val="20"/>
                <w:lang w:eastAsia="en-US"/>
              </w:rPr>
              <w:t>√</w:t>
            </w:r>
          </w:p>
        </w:tc>
        <w:tc>
          <w:tcPr>
            <w:tcW w:w="127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41928FE"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1276" w:type="dxa"/>
            <w:tcBorders>
              <w:top w:val="single" w:sz="4" w:space="0" w:color="C0504D" w:themeColor="accent2"/>
              <w:bottom w:val="single" w:sz="4" w:space="0" w:color="C0504D" w:themeColor="accent2"/>
            </w:tcBorders>
          </w:tcPr>
          <w:p w14:paraId="14467530"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1418" w:type="dxa"/>
            <w:tcBorders>
              <w:top w:val="single" w:sz="4" w:space="0" w:color="C0504D" w:themeColor="accent2"/>
              <w:left w:val="nil"/>
              <w:bottom w:val="single" w:sz="4" w:space="0" w:color="C0504D" w:themeColor="accent2"/>
            </w:tcBorders>
            <w:shd w:val="clear" w:color="auto" w:fill="FFFFFF" w:themeFill="background1"/>
          </w:tcPr>
          <w:p w14:paraId="6E0A6EE7"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3</w:t>
            </w:r>
          </w:p>
        </w:tc>
      </w:tr>
      <w:tr w:rsidR="0016440A" w14:paraId="367C560A"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C0504D" w:themeColor="accent2"/>
              <w:bottom w:val="single" w:sz="4" w:space="0" w:color="C0504D" w:themeColor="accent2"/>
            </w:tcBorders>
          </w:tcPr>
          <w:p w14:paraId="656A3AD4" w14:textId="77777777" w:rsidR="0016440A" w:rsidRDefault="00BA1BAD">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Diğer Eğitim Kurumları</w:t>
            </w:r>
          </w:p>
        </w:tc>
        <w:tc>
          <w:tcPr>
            <w:tcW w:w="992"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75FBA26"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p>
        </w:tc>
        <w:tc>
          <w:tcPr>
            <w:tcW w:w="993" w:type="dxa"/>
            <w:tcBorders>
              <w:top w:val="single" w:sz="4" w:space="0" w:color="C0504D" w:themeColor="accent2"/>
              <w:bottom w:val="single" w:sz="4" w:space="0" w:color="C0504D" w:themeColor="accent2"/>
            </w:tcBorders>
          </w:tcPr>
          <w:p w14:paraId="6E750331"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rFonts w:ascii="Times New Roman" w:hAnsi="Times New Roman" w:cs="Times New Roman"/>
                <w:b/>
                <w:sz w:val="20"/>
                <w:szCs w:val="20"/>
                <w:lang w:eastAsia="en-US"/>
              </w:rPr>
              <w:t>√</w:t>
            </w:r>
          </w:p>
        </w:tc>
        <w:tc>
          <w:tcPr>
            <w:tcW w:w="127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A086245"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276" w:type="dxa"/>
            <w:tcBorders>
              <w:top w:val="single" w:sz="4" w:space="0" w:color="C0504D" w:themeColor="accent2"/>
              <w:bottom w:val="single" w:sz="4" w:space="0" w:color="C0504D" w:themeColor="accent2"/>
            </w:tcBorders>
          </w:tcPr>
          <w:p w14:paraId="4EAEA118"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418" w:type="dxa"/>
            <w:tcBorders>
              <w:top w:val="single" w:sz="4" w:space="0" w:color="C0504D" w:themeColor="accent2"/>
              <w:left w:val="nil"/>
              <w:bottom w:val="single" w:sz="4" w:space="0" w:color="C0504D" w:themeColor="accent2"/>
            </w:tcBorders>
            <w:shd w:val="clear" w:color="auto" w:fill="FFFFFF" w:themeFill="background1"/>
          </w:tcPr>
          <w:p w14:paraId="1C67001F"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r>
      <w:tr w:rsidR="0016440A" w14:paraId="46D176AE"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3539" w:type="dxa"/>
          </w:tcPr>
          <w:p w14:paraId="5AFDA0FD" w14:textId="77777777" w:rsidR="0016440A" w:rsidRDefault="00BA1BAD">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Özel Sektör</w:t>
            </w:r>
          </w:p>
        </w:tc>
        <w:tc>
          <w:tcPr>
            <w:tcW w:w="992" w:type="dxa"/>
            <w:tcBorders>
              <w:left w:val="single" w:sz="4" w:space="0" w:color="C0504D" w:themeColor="accent2"/>
              <w:right w:val="single" w:sz="4" w:space="0" w:color="C0504D" w:themeColor="accent2"/>
            </w:tcBorders>
          </w:tcPr>
          <w:p w14:paraId="4F15DE34"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p>
        </w:tc>
        <w:tc>
          <w:tcPr>
            <w:tcW w:w="993" w:type="dxa"/>
          </w:tcPr>
          <w:p w14:paraId="14FA57FF"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rFonts w:ascii="Times New Roman" w:hAnsi="Times New Roman" w:cs="Times New Roman"/>
                <w:b/>
                <w:sz w:val="20"/>
                <w:szCs w:val="20"/>
                <w:lang w:eastAsia="en-US"/>
              </w:rPr>
              <w:t>√</w:t>
            </w:r>
          </w:p>
        </w:tc>
        <w:tc>
          <w:tcPr>
            <w:tcW w:w="1275" w:type="dxa"/>
            <w:tcBorders>
              <w:left w:val="single" w:sz="4" w:space="0" w:color="C0504D" w:themeColor="accent2"/>
              <w:right w:val="single" w:sz="4" w:space="0" w:color="C0504D" w:themeColor="accent2"/>
            </w:tcBorders>
          </w:tcPr>
          <w:p w14:paraId="630E82B7"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276" w:type="dxa"/>
          </w:tcPr>
          <w:p w14:paraId="3EB97F59"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418" w:type="dxa"/>
            <w:tcBorders>
              <w:left w:val="nil"/>
            </w:tcBorders>
            <w:shd w:val="clear" w:color="auto" w:fill="FFFFFF" w:themeFill="background1"/>
          </w:tcPr>
          <w:p w14:paraId="6D573D24"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r>
      <w:tr w:rsidR="0016440A" w14:paraId="3100F946"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C0504D" w:themeColor="accent2"/>
              <w:bottom w:val="single" w:sz="4" w:space="0" w:color="C0504D" w:themeColor="accent2"/>
            </w:tcBorders>
          </w:tcPr>
          <w:p w14:paraId="6CC2BA90" w14:textId="77777777" w:rsidR="0016440A" w:rsidRDefault="00BA1BAD">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Sivil Toplum Kuruluşları</w:t>
            </w:r>
          </w:p>
        </w:tc>
        <w:tc>
          <w:tcPr>
            <w:tcW w:w="992"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057C1FDA"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p>
        </w:tc>
        <w:tc>
          <w:tcPr>
            <w:tcW w:w="993" w:type="dxa"/>
            <w:tcBorders>
              <w:top w:val="single" w:sz="4" w:space="0" w:color="C0504D" w:themeColor="accent2"/>
              <w:bottom w:val="single" w:sz="4" w:space="0" w:color="C0504D" w:themeColor="accent2"/>
            </w:tcBorders>
          </w:tcPr>
          <w:p w14:paraId="05DE934A"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rFonts w:ascii="Times New Roman" w:hAnsi="Times New Roman" w:cs="Times New Roman"/>
                <w:b/>
                <w:sz w:val="20"/>
                <w:szCs w:val="20"/>
                <w:lang w:eastAsia="en-US"/>
              </w:rPr>
              <w:t>√</w:t>
            </w:r>
          </w:p>
        </w:tc>
        <w:tc>
          <w:tcPr>
            <w:tcW w:w="127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6C52DFD"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276" w:type="dxa"/>
            <w:tcBorders>
              <w:top w:val="single" w:sz="4" w:space="0" w:color="C0504D" w:themeColor="accent2"/>
              <w:bottom w:val="single" w:sz="4" w:space="0" w:color="C0504D" w:themeColor="accent2"/>
            </w:tcBorders>
          </w:tcPr>
          <w:p w14:paraId="15820DEB"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418" w:type="dxa"/>
            <w:tcBorders>
              <w:top w:val="single" w:sz="4" w:space="0" w:color="C0504D" w:themeColor="accent2"/>
              <w:left w:val="nil"/>
              <w:bottom w:val="single" w:sz="4" w:space="0" w:color="C0504D" w:themeColor="accent2"/>
            </w:tcBorders>
            <w:shd w:val="clear" w:color="auto" w:fill="FFFFFF" w:themeFill="background1"/>
          </w:tcPr>
          <w:p w14:paraId="395C9D07"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r>
      <w:tr w:rsidR="0016440A" w14:paraId="578DC0C6"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C0504D" w:themeColor="accent2"/>
              <w:bottom w:val="single" w:sz="4" w:space="0" w:color="C0504D" w:themeColor="accent2"/>
            </w:tcBorders>
          </w:tcPr>
          <w:p w14:paraId="30947E5F" w14:textId="72E9B07C" w:rsidR="0016440A" w:rsidRDefault="002861C6">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Köy</w:t>
            </w:r>
            <w:r w:rsidR="00BA1BAD">
              <w:rPr>
                <w:rFonts w:ascii="Times New Roman" w:hAnsi="Times New Roman" w:cs="Times New Roman"/>
                <w:b w:val="0"/>
                <w:sz w:val="20"/>
                <w:szCs w:val="24"/>
                <w:lang w:eastAsia="en-US"/>
              </w:rPr>
              <w:t xml:space="preserve"> Muhtarlığı</w:t>
            </w:r>
          </w:p>
        </w:tc>
        <w:tc>
          <w:tcPr>
            <w:tcW w:w="992"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4BC0D648"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p>
        </w:tc>
        <w:tc>
          <w:tcPr>
            <w:tcW w:w="993" w:type="dxa"/>
            <w:tcBorders>
              <w:top w:val="single" w:sz="4" w:space="0" w:color="C0504D" w:themeColor="accent2"/>
              <w:bottom w:val="single" w:sz="4" w:space="0" w:color="C0504D" w:themeColor="accent2"/>
            </w:tcBorders>
          </w:tcPr>
          <w:p w14:paraId="3FE964D8"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eastAsia="en-US"/>
              </w:rPr>
            </w:pPr>
            <w:r>
              <w:rPr>
                <w:rFonts w:ascii="Times New Roman" w:hAnsi="Times New Roman" w:cs="Times New Roman"/>
                <w:b/>
                <w:sz w:val="20"/>
                <w:szCs w:val="20"/>
                <w:lang w:eastAsia="en-US"/>
              </w:rPr>
              <w:t>√</w:t>
            </w:r>
          </w:p>
        </w:tc>
        <w:tc>
          <w:tcPr>
            <w:tcW w:w="127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77CE8064"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276" w:type="dxa"/>
            <w:tcBorders>
              <w:top w:val="single" w:sz="4" w:space="0" w:color="C0504D" w:themeColor="accent2"/>
              <w:bottom w:val="single" w:sz="4" w:space="0" w:color="C0504D" w:themeColor="accent2"/>
            </w:tcBorders>
          </w:tcPr>
          <w:p w14:paraId="482078EF"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418" w:type="dxa"/>
            <w:tcBorders>
              <w:top w:val="single" w:sz="4" w:space="0" w:color="C0504D" w:themeColor="accent2"/>
              <w:left w:val="nil"/>
              <w:bottom w:val="single" w:sz="4" w:space="0" w:color="C0504D" w:themeColor="accent2"/>
            </w:tcBorders>
            <w:shd w:val="clear" w:color="auto" w:fill="FFFFFF" w:themeFill="background1"/>
          </w:tcPr>
          <w:p w14:paraId="20CC455D"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r>
      <w:tr w:rsidR="0016440A" w14:paraId="1A36C244"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3539" w:type="dxa"/>
          </w:tcPr>
          <w:p w14:paraId="74294A69" w14:textId="77777777" w:rsidR="0016440A" w:rsidRDefault="00BA1BAD">
            <w:pPr>
              <w:pStyle w:val="TableParagraph"/>
              <w:jc w:val="both"/>
              <w:rPr>
                <w:rFonts w:ascii="Times New Roman" w:hAnsi="Times New Roman" w:cs="Times New Roman"/>
                <w:bCs w:val="0"/>
                <w:sz w:val="20"/>
                <w:szCs w:val="24"/>
                <w:lang w:eastAsia="en-US"/>
              </w:rPr>
            </w:pPr>
            <w:r>
              <w:rPr>
                <w:rFonts w:ascii="Times New Roman" w:hAnsi="Times New Roman" w:cs="Times New Roman"/>
                <w:b w:val="0"/>
                <w:sz w:val="20"/>
                <w:szCs w:val="24"/>
                <w:lang w:eastAsia="en-US"/>
              </w:rPr>
              <w:t>Diğer Kurum ve Kuruluşlar</w:t>
            </w:r>
          </w:p>
        </w:tc>
        <w:tc>
          <w:tcPr>
            <w:tcW w:w="992" w:type="dxa"/>
            <w:tcBorders>
              <w:left w:val="single" w:sz="4" w:space="0" w:color="C0504D" w:themeColor="accent2"/>
              <w:right w:val="single" w:sz="4" w:space="0" w:color="C0504D" w:themeColor="accent2"/>
            </w:tcBorders>
          </w:tcPr>
          <w:p w14:paraId="6F18A038" w14:textId="77777777" w:rsidR="0016440A" w:rsidRDefault="0016440A">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eastAsia="en-US"/>
              </w:rPr>
            </w:pPr>
          </w:p>
        </w:tc>
        <w:tc>
          <w:tcPr>
            <w:tcW w:w="993" w:type="dxa"/>
          </w:tcPr>
          <w:p w14:paraId="1EC76AC6"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rFonts w:ascii="Times New Roman" w:hAnsi="Times New Roman" w:cs="Times New Roman"/>
                <w:b/>
                <w:sz w:val="20"/>
                <w:szCs w:val="20"/>
                <w:lang w:eastAsia="en-US"/>
              </w:rPr>
              <w:t>√</w:t>
            </w:r>
          </w:p>
        </w:tc>
        <w:tc>
          <w:tcPr>
            <w:tcW w:w="1275" w:type="dxa"/>
            <w:tcBorders>
              <w:left w:val="single" w:sz="4" w:space="0" w:color="C0504D" w:themeColor="accent2"/>
              <w:right w:val="single" w:sz="4" w:space="0" w:color="C0504D" w:themeColor="accent2"/>
            </w:tcBorders>
          </w:tcPr>
          <w:p w14:paraId="6357ED18"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276" w:type="dxa"/>
          </w:tcPr>
          <w:p w14:paraId="3F2F9047"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418" w:type="dxa"/>
            <w:tcBorders>
              <w:left w:val="nil"/>
            </w:tcBorders>
            <w:shd w:val="clear" w:color="auto" w:fill="FFFFFF" w:themeFill="background1"/>
          </w:tcPr>
          <w:p w14:paraId="1EBED67A"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r>
      <w:tr w:rsidR="0016440A" w14:paraId="1A40C7B1"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9493" w:type="dxa"/>
            <w:gridSpan w:val="6"/>
            <w:tcBorders>
              <w:top w:val="single" w:sz="4" w:space="0" w:color="C0504D" w:themeColor="accent2"/>
              <w:bottom w:val="single" w:sz="4" w:space="0" w:color="C0504D" w:themeColor="accent2"/>
            </w:tcBorders>
          </w:tcPr>
          <w:p w14:paraId="41C76A2B" w14:textId="77777777" w:rsidR="0016440A" w:rsidRDefault="00BA1BAD">
            <w:pPr>
              <w:jc w:val="center"/>
              <w:rPr>
                <w:rFonts w:ascii="Times New Roman" w:hAnsi="Times New Roman" w:cs="Times New Roman"/>
                <w:bCs w:val="0"/>
                <w:color w:val="000000" w:themeColor="text1"/>
                <w:sz w:val="20"/>
                <w:szCs w:val="20"/>
                <w:lang w:eastAsia="en-US"/>
              </w:rPr>
            </w:pPr>
            <w:r>
              <w:rPr>
                <w:rFonts w:ascii="Times New Roman" w:hAnsi="Times New Roman" w:cs="Times New Roman"/>
                <w:b w:val="0"/>
                <w:sz w:val="20"/>
                <w:szCs w:val="20"/>
                <w:lang w:eastAsia="en-US"/>
              </w:rPr>
              <w:t>Önem Derecesi: 1, 2, 3 gözet; 4,5 birlikte çalış</w:t>
            </w:r>
          </w:p>
        </w:tc>
      </w:tr>
      <w:tr w:rsidR="0016440A" w14:paraId="384222F1"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9493" w:type="dxa"/>
            <w:gridSpan w:val="6"/>
          </w:tcPr>
          <w:p w14:paraId="4239A37F" w14:textId="77777777" w:rsidR="0016440A" w:rsidRDefault="00BA1BAD">
            <w:pPr>
              <w:jc w:val="center"/>
              <w:rPr>
                <w:rFonts w:ascii="Times New Roman" w:hAnsi="Times New Roman" w:cs="Times New Roman"/>
                <w:bCs w:val="0"/>
                <w:sz w:val="20"/>
                <w:szCs w:val="20"/>
                <w:lang w:eastAsia="en-US"/>
              </w:rPr>
            </w:pPr>
            <w:r>
              <w:rPr>
                <w:rFonts w:ascii="Times New Roman" w:hAnsi="Times New Roman" w:cs="Times New Roman"/>
                <w:b w:val="0"/>
                <w:sz w:val="20"/>
                <w:szCs w:val="20"/>
                <w:lang w:eastAsia="en-US"/>
              </w:rPr>
              <w:t>Etki Derecesi: 1, 2, 3 İzle; 4, 5 bilgilendir</w:t>
            </w:r>
          </w:p>
        </w:tc>
      </w:tr>
      <w:tr w:rsidR="0016440A" w14:paraId="1D45BEA0"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9493" w:type="dxa"/>
            <w:gridSpan w:val="6"/>
            <w:tcBorders>
              <w:top w:val="double" w:sz="4" w:space="0" w:color="C0504D" w:themeColor="accent2"/>
            </w:tcBorders>
          </w:tcPr>
          <w:p w14:paraId="5C434F4A" w14:textId="77777777" w:rsidR="0016440A" w:rsidRDefault="00BA1BAD">
            <w:pPr>
              <w:pStyle w:val="TableParagraph"/>
              <w:jc w:val="center"/>
              <w:rPr>
                <w:rFonts w:ascii="Times New Roman" w:hAnsi="Times New Roman" w:cs="Times New Roman"/>
                <w:bCs w:val="0"/>
                <w:sz w:val="20"/>
                <w:szCs w:val="20"/>
                <w:lang w:eastAsia="en-US"/>
              </w:rPr>
            </w:pPr>
            <w:r>
              <w:rPr>
                <w:rFonts w:ascii="Times New Roman" w:hAnsi="Times New Roman" w:cs="Times New Roman"/>
                <w:b w:val="0"/>
                <w:color w:val="000000" w:themeColor="text1"/>
                <w:sz w:val="20"/>
                <w:szCs w:val="20"/>
                <w:lang w:eastAsia="en-US"/>
              </w:rPr>
              <w:t>Önceliği:  5=Tam; 4=Çok; 3=Orta; 2=Az; 1=Hiç</w:t>
            </w:r>
          </w:p>
        </w:tc>
      </w:tr>
    </w:tbl>
    <w:p w14:paraId="17AEB374" w14:textId="77777777" w:rsidR="0016440A" w:rsidRDefault="0016440A">
      <w:pPr>
        <w:pStyle w:val="Balk3"/>
        <w:rPr>
          <w:rFonts w:ascii="Times New Roman" w:hAnsi="Times New Roman" w:cs="Times New Roman"/>
        </w:rPr>
      </w:pPr>
    </w:p>
    <w:p w14:paraId="24272CE1" w14:textId="77777777" w:rsidR="0016440A" w:rsidRDefault="0016440A">
      <w:pPr>
        <w:pStyle w:val="Balk3"/>
        <w:rPr>
          <w:rFonts w:ascii="Times New Roman" w:hAnsi="Times New Roman" w:cs="Times New Roman"/>
        </w:rPr>
      </w:pPr>
    </w:p>
    <w:p w14:paraId="0DF16F03" w14:textId="77777777" w:rsidR="0016440A" w:rsidRDefault="0016440A">
      <w:pPr>
        <w:pStyle w:val="Balk3"/>
        <w:rPr>
          <w:rFonts w:ascii="Times New Roman" w:hAnsi="Times New Roman" w:cs="Times New Roman"/>
        </w:rPr>
      </w:pPr>
    </w:p>
    <w:p w14:paraId="023C6D35" w14:textId="77777777" w:rsidR="0016440A" w:rsidRDefault="0016440A">
      <w:pPr>
        <w:pStyle w:val="Balk3"/>
        <w:rPr>
          <w:rFonts w:ascii="Times New Roman" w:hAnsi="Times New Roman" w:cs="Times New Roman"/>
        </w:rPr>
      </w:pPr>
    </w:p>
    <w:p w14:paraId="633636AF" w14:textId="77777777" w:rsidR="0016440A" w:rsidRDefault="0016440A">
      <w:pPr>
        <w:pStyle w:val="Balk3"/>
        <w:rPr>
          <w:rFonts w:ascii="Times New Roman" w:hAnsi="Times New Roman" w:cs="Times New Roman"/>
        </w:rPr>
      </w:pPr>
    </w:p>
    <w:p w14:paraId="31DCCCC4" w14:textId="77777777" w:rsidR="0016440A" w:rsidRDefault="0016440A">
      <w:pPr>
        <w:pStyle w:val="Balk3"/>
        <w:rPr>
          <w:rFonts w:ascii="Times New Roman" w:hAnsi="Times New Roman" w:cs="Times New Roman"/>
        </w:rPr>
      </w:pPr>
    </w:p>
    <w:p w14:paraId="7EA848FA" w14:textId="77777777" w:rsidR="0016440A" w:rsidRDefault="0016440A">
      <w:pPr>
        <w:pStyle w:val="Balk3"/>
        <w:rPr>
          <w:rFonts w:ascii="Times New Roman" w:hAnsi="Times New Roman" w:cs="Times New Roman"/>
        </w:rPr>
      </w:pPr>
    </w:p>
    <w:p w14:paraId="19048D7E" w14:textId="77777777" w:rsidR="0016440A" w:rsidRDefault="0016440A">
      <w:pPr>
        <w:pStyle w:val="Balk3"/>
        <w:rPr>
          <w:rFonts w:ascii="Times New Roman" w:hAnsi="Times New Roman" w:cs="Times New Roman"/>
        </w:rPr>
      </w:pPr>
    </w:p>
    <w:p w14:paraId="5EB4D930" w14:textId="77777777" w:rsidR="0016440A" w:rsidRDefault="0016440A">
      <w:pPr>
        <w:pStyle w:val="Balk3"/>
        <w:rPr>
          <w:rFonts w:ascii="Times New Roman" w:hAnsi="Times New Roman" w:cs="Times New Roman"/>
        </w:rPr>
      </w:pPr>
    </w:p>
    <w:p w14:paraId="5AFCEC0A" w14:textId="77777777" w:rsidR="0016440A" w:rsidRDefault="0016440A">
      <w:pPr>
        <w:pStyle w:val="Balk3"/>
        <w:rPr>
          <w:rFonts w:ascii="Times New Roman" w:hAnsi="Times New Roman" w:cs="Times New Roman"/>
        </w:rPr>
      </w:pPr>
    </w:p>
    <w:p w14:paraId="5C2808E0" w14:textId="77777777" w:rsidR="006F7576" w:rsidRDefault="006F7576">
      <w:pPr>
        <w:pStyle w:val="Balk3"/>
        <w:rPr>
          <w:rFonts w:ascii="Times New Roman" w:hAnsi="Times New Roman" w:cs="Times New Roman"/>
        </w:rPr>
      </w:pPr>
    </w:p>
    <w:p w14:paraId="06E95E88" w14:textId="77777777" w:rsidR="006F7576" w:rsidRDefault="006F7576">
      <w:pPr>
        <w:pStyle w:val="Balk3"/>
        <w:rPr>
          <w:rFonts w:ascii="Times New Roman" w:hAnsi="Times New Roman" w:cs="Times New Roman"/>
        </w:rPr>
      </w:pPr>
    </w:p>
    <w:p w14:paraId="41DC4320" w14:textId="77777777" w:rsidR="006F7576" w:rsidRDefault="006F7576">
      <w:pPr>
        <w:pStyle w:val="Balk3"/>
        <w:rPr>
          <w:rFonts w:ascii="Times New Roman" w:hAnsi="Times New Roman" w:cs="Times New Roman"/>
        </w:rPr>
      </w:pPr>
    </w:p>
    <w:p w14:paraId="3A07F38C" w14:textId="77777777" w:rsidR="006F7576" w:rsidRDefault="006F7576">
      <w:pPr>
        <w:pStyle w:val="Balk3"/>
        <w:rPr>
          <w:rFonts w:ascii="Times New Roman" w:hAnsi="Times New Roman" w:cs="Times New Roman"/>
        </w:rPr>
      </w:pPr>
    </w:p>
    <w:p w14:paraId="5E17224A" w14:textId="77777777" w:rsidR="006F7576" w:rsidRDefault="006F7576">
      <w:pPr>
        <w:pStyle w:val="Balk3"/>
        <w:rPr>
          <w:rFonts w:ascii="Times New Roman" w:hAnsi="Times New Roman" w:cs="Times New Roman"/>
        </w:rPr>
      </w:pPr>
    </w:p>
    <w:p w14:paraId="33F82129" w14:textId="77777777" w:rsidR="0016440A" w:rsidRDefault="00BA1BAD">
      <w:pPr>
        <w:pStyle w:val="Balk3"/>
        <w:rPr>
          <w:rFonts w:ascii="Times New Roman" w:hAnsi="Times New Roman" w:cs="Times New Roman"/>
        </w:rPr>
      </w:pPr>
      <w:r>
        <w:rPr>
          <w:rFonts w:ascii="Times New Roman" w:hAnsi="Times New Roman" w:cs="Times New Roman"/>
        </w:rPr>
        <w:lastRenderedPageBreak/>
        <w:t>Paydaş Görüşlerinin Alınması ve Değerlendirilmesi</w:t>
      </w:r>
    </w:p>
    <w:p w14:paraId="511D0074" w14:textId="77777777" w:rsidR="0016440A" w:rsidRDefault="0016440A">
      <w:pPr>
        <w:pStyle w:val="Balk3"/>
        <w:rPr>
          <w:rFonts w:ascii="Times New Roman" w:hAnsi="Times New Roman" w:cs="Times New Roman"/>
        </w:rPr>
      </w:pPr>
    </w:p>
    <w:p w14:paraId="60A744D2" w14:textId="77777777" w:rsidR="0016440A" w:rsidRDefault="0016440A">
      <w:pPr>
        <w:pStyle w:val="GvdeMetni"/>
        <w:spacing w:line="276" w:lineRule="auto"/>
        <w:ind w:left="136" w:firstLine="584"/>
        <w:jc w:val="both"/>
        <w:rPr>
          <w:rFonts w:ascii="Times New Roman" w:hAnsi="Times New Roman" w:cs="Times New Roman"/>
        </w:rPr>
      </w:pPr>
    </w:p>
    <w:p w14:paraId="0C080E99" w14:textId="77777777" w:rsidR="0016440A" w:rsidRDefault="00BA1BAD">
      <w:pPr>
        <w:pStyle w:val="GvdeMetni"/>
        <w:spacing w:line="276" w:lineRule="auto"/>
        <w:jc w:val="both"/>
        <w:rPr>
          <w:rFonts w:ascii="Times New Roman" w:hAnsi="Times New Roman" w:cs="Times New Roman"/>
        </w:rPr>
      </w:pPr>
      <w:r>
        <w:rPr>
          <w:rFonts w:ascii="Times New Roman" w:hAnsi="Times New Roman" w:cs="Times New Roman"/>
        </w:rPr>
        <w:t>Durum Analizi çalışmaları kapsamında; Iğdır İl  Milli Eğitim Müdürü başta olmak diğer okul ve kurumların yönetici ve öğretmenleri ile yüz yüze görüşmeler, mülakat, toplantı gerçekleştirilerek, dilek ve önerileri alınmıştır. Öğrenci, öğretmen, veli, yönetici ve personelden oluşan iç paydaşlarımızdan ise toplantı ve anket yöntemleri ile görüşleri alınmıştır</w:t>
      </w:r>
      <w:r>
        <w:t xml:space="preserve">. </w:t>
      </w:r>
      <w:r>
        <w:rPr>
          <w:rFonts w:ascii="Times New Roman" w:hAnsi="Times New Roman" w:cs="Times New Roman"/>
        </w:rPr>
        <w:t>Kurumumuzun iç paydaşlarına yönelik yaptığımız anket çalışmasında, Iğdır İl Milli Eğitim Müdürlüğü tarafından hazırlanan Yönetici, Öğretmen ve Personel İç Paydaş Anketi ile Öğrenci ve Veli İç Paydaş Anketi soruları kullanılmıştır. Anketlere 125 öğrenci, 14 öğretmen, 1 personel, 2 yönetici ve 100 veli olmak üzere toplam 242 paydaşımız katılmıştır.</w:t>
      </w:r>
    </w:p>
    <w:p w14:paraId="2C24C30C" w14:textId="77777777" w:rsidR="0016440A" w:rsidRDefault="0016440A">
      <w:pPr>
        <w:pStyle w:val="GvdeMetni"/>
        <w:spacing w:line="276" w:lineRule="auto"/>
        <w:ind w:firstLine="720"/>
        <w:jc w:val="both"/>
        <w:rPr>
          <w:rFonts w:ascii="Times New Roman" w:hAnsi="Times New Roman" w:cs="Times New Roman"/>
          <w:color w:val="000000" w:themeColor="text1"/>
        </w:rPr>
      </w:pPr>
    </w:p>
    <w:p w14:paraId="195B776E" w14:textId="77777777" w:rsidR="0016440A" w:rsidRDefault="00BA1BAD">
      <w:pPr>
        <w:pStyle w:val="GvdeMetni"/>
        <w:spacing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Tablo 4 Paydaş Görüşlerinin Alınmasına İlişkin Çalışmalar </w:t>
      </w:r>
    </w:p>
    <w:p w14:paraId="65018928" w14:textId="77777777" w:rsidR="0016440A" w:rsidRDefault="0016440A">
      <w:pPr>
        <w:pStyle w:val="GvdeMetni"/>
        <w:spacing w:line="276" w:lineRule="auto"/>
        <w:ind w:left="136" w:firstLine="584"/>
        <w:jc w:val="both"/>
        <w:rPr>
          <w:rFonts w:ascii="Times New Roman" w:hAnsi="Times New Roman" w:cs="Times New Roman"/>
        </w:rPr>
      </w:pPr>
    </w:p>
    <w:tbl>
      <w:tblPr>
        <w:tblStyle w:val="ListeTablo3-Vurgu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559"/>
        <w:gridCol w:w="2268"/>
        <w:gridCol w:w="1985"/>
      </w:tblGrid>
      <w:tr w:rsidR="0016440A" w14:paraId="5ADD2C82" w14:textId="77777777" w:rsidTr="0016440A">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1980" w:type="dxa"/>
            <w:shd w:val="clear" w:color="auto" w:fill="943634" w:themeFill="accent2" w:themeFillShade="BF"/>
            <w:vAlign w:val="center"/>
          </w:tcPr>
          <w:p w14:paraId="06F7A757" w14:textId="77777777" w:rsidR="0016440A" w:rsidRDefault="00BA1BAD">
            <w:pPr>
              <w:pStyle w:val="TableParagraph"/>
              <w:jc w:val="center"/>
              <w:rPr>
                <w:rFonts w:ascii="Times New Roman" w:hAnsi="Times New Roman" w:cs="Times New Roman"/>
                <w:b w:val="0"/>
                <w:bCs w:val="0"/>
                <w:sz w:val="18"/>
                <w:szCs w:val="24"/>
                <w:lang w:eastAsia="en-US"/>
              </w:rPr>
            </w:pPr>
            <w:r>
              <w:rPr>
                <w:rFonts w:ascii="Times New Roman" w:hAnsi="Times New Roman" w:cs="Times New Roman"/>
                <w:sz w:val="18"/>
                <w:szCs w:val="24"/>
                <w:lang w:eastAsia="en-US"/>
              </w:rPr>
              <w:t>PAYDAŞ ADI</w:t>
            </w:r>
          </w:p>
        </w:tc>
        <w:tc>
          <w:tcPr>
            <w:tcW w:w="1559" w:type="dxa"/>
            <w:tcBorders>
              <w:left w:val="single" w:sz="4" w:space="0" w:color="C0504D" w:themeColor="accent2"/>
              <w:right w:val="single" w:sz="4" w:space="0" w:color="C0504D" w:themeColor="accent2"/>
            </w:tcBorders>
            <w:shd w:val="clear" w:color="auto" w:fill="943634" w:themeFill="accent2" w:themeFillShade="BF"/>
            <w:vAlign w:val="center"/>
          </w:tcPr>
          <w:p w14:paraId="65DB65FB" w14:textId="77777777" w:rsidR="0016440A" w:rsidRDefault="00BA1BAD">
            <w:pPr>
              <w:pStyle w:val="TableParagraph"/>
              <w:spacing w:before="59"/>
              <w:ind w:left="35" w:firstLine="1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24"/>
                <w:lang w:eastAsia="en-US"/>
              </w:rPr>
            </w:pPr>
            <w:r>
              <w:rPr>
                <w:rFonts w:ascii="Times New Roman" w:hAnsi="Times New Roman" w:cs="Times New Roman"/>
                <w:sz w:val="18"/>
                <w:szCs w:val="24"/>
                <w:lang w:eastAsia="en-US"/>
              </w:rPr>
              <w:t>YÖNTEM</w:t>
            </w:r>
          </w:p>
        </w:tc>
        <w:tc>
          <w:tcPr>
            <w:tcW w:w="1559" w:type="dxa"/>
            <w:shd w:val="clear" w:color="auto" w:fill="943634" w:themeFill="accent2" w:themeFillShade="BF"/>
            <w:vAlign w:val="center"/>
          </w:tcPr>
          <w:p w14:paraId="2CE442EC" w14:textId="77777777" w:rsidR="0016440A" w:rsidRDefault="00BA1BAD">
            <w:pPr>
              <w:pStyle w:val="TableParagraph"/>
              <w:spacing w:before="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24"/>
                <w:lang w:eastAsia="en-US"/>
              </w:rPr>
            </w:pPr>
            <w:r>
              <w:rPr>
                <w:rFonts w:ascii="Times New Roman" w:hAnsi="Times New Roman" w:cs="Times New Roman"/>
                <w:sz w:val="18"/>
                <w:szCs w:val="24"/>
                <w:lang w:eastAsia="en-US"/>
              </w:rPr>
              <w:t>SORUMLU</w:t>
            </w:r>
          </w:p>
        </w:tc>
        <w:tc>
          <w:tcPr>
            <w:tcW w:w="2268" w:type="dxa"/>
            <w:tcBorders>
              <w:left w:val="single" w:sz="4" w:space="0" w:color="C0504D" w:themeColor="accent2"/>
              <w:right w:val="single" w:sz="4" w:space="0" w:color="C0504D" w:themeColor="accent2"/>
            </w:tcBorders>
            <w:shd w:val="clear" w:color="auto" w:fill="943634" w:themeFill="accent2" w:themeFillShade="BF"/>
            <w:vAlign w:val="center"/>
          </w:tcPr>
          <w:p w14:paraId="4BE8316C" w14:textId="77777777" w:rsidR="0016440A" w:rsidRDefault="00BA1BAD">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24"/>
                <w:lang w:eastAsia="en-US"/>
              </w:rPr>
            </w:pPr>
            <w:r>
              <w:rPr>
                <w:rFonts w:ascii="Times New Roman" w:hAnsi="Times New Roman" w:cs="Times New Roman"/>
                <w:sz w:val="18"/>
                <w:szCs w:val="24"/>
                <w:lang w:eastAsia="en-US"/>
              </w:rPr>
              <w:t>ÇALIŞMA TARİHİ</w:t>
            </w:r>
          </w:p>
        </w:tc>
        <w:tc>
          <w:tcPr>
            <w:tcW w:w="1985" w:type="dxa"/>
            <w:tcBorders>
              <w:left w:val="nil"/>
              <w:bottom w:val="nil"/>
            </w:tcBorders>
            <w:shd w:val="clear" w:color="auto" w:fill="943634" w:themeFill="accent2" w:themeFillShade="BF"/>
            <w:vAlign w:val="center"/>
          </w:tcPr>
          <w:p w14:paraId="25BCE656" w14:textId="77777777" w:rsidR="0016440A" w:rsidRDefault="00BA1BAD">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24"/>
                <w:lang w:eastAsia="en-US"/>
              </w:rPr>
            </w:pPr>
            <w:r>
              <w:rPr>
                <w:rFonts w:ascii="Times New Roman" w:hAnsi="Times New Roman" w:cs="Times New Roman"/>
                <w:sz w:val="18"/>
                <w:szCs w:val="24"/>
                <w:lang w:eastAsia="en-US"/>
              </w:rPr>
              <w:t>RAPORLAMA VE DEĞERLENDİRME SORUMLUSU</w:t>
            </w:r>
          </w:p>
        </w:tc>
      </w:tr>
      <w:tr w:rsidR="0016440A" w14:paraId="70937E7A" w14:textId="77777777" w:rsidTr="0016440A">
        <w:trPr>
          <w:trHeight w:val="173"/>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C0504D" w:themeColor="accent2"/>
              <w:bottom w:val="single" w:sz="4" w:space="0" w:color="C0504D" w:themeColor="accent2"/>
            </w:tcBorders>
            <w:vAlign w:val="center"/>
          </w:tcPr>
          <w:p w14:paraId="72016B10" w14:textId="77777777" w:rsidR="0016440A" w:rsidRDefault="00BA1BAD">
            <w:pPr>
              <w:pStyle w:val="TableParagraph"/>
              <w:rPr>
                <w:rFonts w:ascii="Times New Roman" w:hAnsi="Times New Roman" w:cs="Times New Roman"/>
                <w:bCs w:val="0"/>
                <w:sz w:val="18"/>
                <w:szCs w:val="20"/>
                <w:lang w:eastAsia="en-US"/>
              </w:rPr>
            </w:pPr>
            <w:r>
              <w:rPr>
                <w:rFonts w:ascii="Times New Roman" w:hAnsi="Times New Roman" w:cs="Times New Roman"/>
                <w:b w:val="0"/>
                <w:sz w:val="18"/>
                <w:szCs w:val="20"/>
                <w:lang w:eastAsia="en-US"/>
              </w:rPr>
              <w:t>Öğretmenlerimiz</w:t>
            </w:r>
          </w:p>
        </w:tc>
        <w:tc>
          <w:tcPr>
            <w:tcW w:w="155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3B753DF9" w14:textId="77777777" w:rsidR="0016440A" w:rsidRDefault="00BA1BAD">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Anket, Toplantı</w:t>
            </w:r>
          </w:p>
        </w:tc>
        <w:tc>
          <w:tcPr>
            <w:tcW w:w="1559" w:type="dxa"/>
            <w:tcBorders>
              <w:top w:val="single" w:sz="4" w:space="0" w:color="C0504D" w:themeColor="accent2"/>
              <w:bottom w:val="single" w:sz="4" w:space="0" w:color="C0504D" w:themeColor="accent2"/>
            </w:tcBorders>
            <w:vAlign w:val="center"/>
          </w:tcPr>
          <w:p w14:paraId="1BD7485C" w14:textId="77777777" w:rsidR="0016440A" w:rsidRDefault="00BA1BAD">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S. P. Ekibi</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2CFFAF2A"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17.04.2024-28.04.2024</w:t>
            </w:r>
          </w:p>
        </w:tc>
        <w:tc>
          <w:tcPr>
            <w:tcW w:w="1985" w:type="dxa"/>
            <w:tcBorders>
              <w:top w:val="single" w:sz="4" w:space="0" w:color="C0504D" w:themeColor="accent2"/>
              <w:left w:val="nil"/>
              <w:bottom w:val="single" w:sz="4" w:space="0" w:color="C0504D" w:themeColor="accent2"/>
            </w:tcBorders>
            <w:shd w:val="clear" w:color="auto" w:fill="FFFFFF" w:themeFill="background1"/>
            <w:vAlign w:val="center"/>
          </w:tcPr>
          <w:p w14:paraId="67EFAB82" w14:textId="77777777" w:rsidR="0016440A" w:rsidRDefault="00BA1BAD">
            <w:pPr>
              <w:pStyle w:val="TableParagraph"/>
              <w:ind w:left="-107"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eastAsia="en-US"/>
              </w:rPr>
            </w:pPr>
            <w:r>
              <w:rPr>
                <w:rFonts w:ascii="Times New Roman" w:hAnsi="Times New Roman" w:cs="Times New Roman"/>
                <w:bCs/>
                <w:sz w:val="18"/>
                <w:szCs w:val="16"/>
                <w:lang w:eastAsia="en-US"/>
              </w:rPr>
              <w:t>S. P. Hazırlama Ekibi</w:t>
            </w:r>
          </w:p>
        </w:tc>
      </w:tr>
      <w:tr w:rsidR="0016440A" w14:paraId="2C443A9E" w14:textId="77777777" w:rsidTr="0016440A">
        <w:trPr>
          <w:trHeight w:val="7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5680FDF" w14:textId="77777777" w:rsidR="0016440A" w:rsidRDefault="00BA1BAD">
            <w:pPr>
              <w:pStyle w:val="TableParagraph"/>
              <w:rPr>
                <w:rFonts w:ascii="Times New Roman" w:hAnsi="Times New Roman" w:cs="Times New Roman"/>
                <w:bCs w:val="0"/>
                <w:sz w:val="18"/>
                <w:szCs w:val="20"/>
                <w:lang w:eastAsia="en-US"/>
              </w:rPr>
            </w:pPr>
            <w:r>
              <w:rPr>
                <w:rFonts w:ascii="Times New Roman" w:hAnsi="Times New Roman" w:cs="Times New Roman"/>
                <w:b w:val="0"/>
                <w:sz w:val="18"/>
                <w:szCs w:val="20"/>
                <w:lang w:eastAsia="en-US"/>
              </w:rPr>
              <w:t>Öğrencilerimiz</w:t>
            </w:r>
          </w:p>
        </w:tc>
        <w:tc>
          <w:tcPr>
            <w:tcW w:w="1559" w:type="dxa"/>
            <w:tcBorders>
              <w:left w:val="single" w:sz="4" w:space="0" w:color="C0504D" w:themeColor="accent2"/>
              <w:right w:val="single" w:sz="4" w:space="0" w:color="C0504D" w:themeColor="accent2"/>
            </w:tcBorders>
            <w:vAlign w:val="center"/>
          </w:tcPr>
          <w:p w14:paraId="6435BA19"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Anket</w:t>
            </w:r>
          </w:p>
        </w:tc>
        <w:tc>
          <w:tcPr>
            <w:tcW w:w="1559" w:type="dxa"/>
            <w:vAlign w:val="center"/>
          </w:tcPr>
          <w:p w14:paraId="7C3133FC" w14:textId="77777777" w:rsidR="0016440A" w:rsidRDefault="00BA1BAD">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S. P. Ekibi</w:t>
            </w:r>
          </w:p>
        </w:tc>
        <w:tc>
          <w:tcPr>
            <w:tcW w:w="2268" w:type="dxa"/>
            <w:tcBorders>
              <w:left w:val="single" w:sz="4" w:space="0" w:color="C0504D" w:themeColor="accent2"/>
              <w:right w:val="single" w:sz="4" w:space="0" w:color="C0504D" w:themeColor="accent2"/>
            </w:tcBorders>
          </w:tcPr>
          <w:p w14:paraId="06A441C3"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17.04.2024-28.04.2024</w:t>
            </w:r>
          </w:p>
        </w:tc>
        <w:tc>
          <w:tcPr>
            <w:tcW w:w="1985" w:type="dxa"/>
            <w:tcBorders>
              <w:left w:val="nil"/>
            </w:tcBorders>
            <w:shd w:val="clear" w:color="auto" w:fill="FFFFFF" w:themeFill="background1"/>
            <w:vAlign w:val="center"/>
          </w:tcPr>
          <w:p w14:paraId="667B8904" w14:textId="77777777" w:rsidR="0016440A" w:rsidRDefault="00BA1BAD">
            <w:pPr>
              <w:pStyle w:val="TableParagraph"/>
              <w:ind w:left="-107"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eastAsia="en-US"/>
              </w:rPr>
            </w:pPr>
            <w:r>
              <w:rPr>
                <w:rFonts w:ascii="Times New Roman" w:hAnsi="Times New Roman" w:cs="Times New Roman"/>
                <w:bCs/>
                <w:sz w:val="18"/>
                <w:szCs w:val="16"/>
                <w:lang w:eastAsia="en-US"/>
              </w:rPr>
              <w:t>S. P. Hazırlama Ekibi</w:t>
            </w:r>
          </w:p>
        </w:tc>
      </w:tr>
      <w:tr w:rsidR="0016440A" w14:paraId="56B3BC5B"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C0504D" w:themeColor="accent2"/>
              <w:bottom w:val="single" w:sz="4" w:space="0" w:color="C0504D" w:themeColor="accent2"/>
            </w:tcBorders>
            <w:vAlign w:val="center"/>
          </w:tcPr>
          <w:p w14:paraId="508982E8" w14:textId="77777777" w:rsidR="0016440A" w:rsidRDefault="00BA1BAD">
            <w:pPr>
              <w:pStyle w:val="TableParagraph"/>
              <w:rPr>
                <w:rFonts w:ascii="Times New Roman" w:hAnsi="Times New Roman" w:cs="Times New Roman"/>
                <w:bCs w:val="0"/>
                <w:sz w:val="18"/>
                <w:szCs w:val="20"/>
                <w:lang w:eastAsia="en-US"/>
              </w:rPr>
            </w:pPr>
            <w:r>
              <w:rPr>
                <w:rFonts w:ascii="Times New Roman" w:hAnsi="Times New Roman" w:cs="Times New Roman"/>
                <w:b w:val="0"/>
                <w:sz w:val="18"/>
                <w:szCs w:val="20"/>
                <w:lang w:eastAsia="en-US"/>
              </w:rPr>
              <w:t>Velilerimiz</w:t>
            </w:r>
          </w:p>
        </w:tc>
        <w:tc>
          <w:tcPr>
            <w:tcW w:w="155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466FF15F" w14:textId="77777777" w:rsidR="0016440A" w:rsidRDefault="00BA1BAD">
            <w:pPr>
              <w:cnfStyle w:val="000000000000" w:firstRow="0" w:lastRow="0" w:firstColumn="0" w:lastColumn="0" w:oddVBand="0" w:evenVBand="0" w:oddHBand="0" w:evenHBand="0" w:firstRowFirstColumn="0" w:firstRowLastColumn="0" w:lastRowFirstColumn="0" w:lastRowLastColumn="0"/>
              <w:rPr>
                <w:sz w:val="18"/>
                <w:szCs w:val="16"/>
                <w:lang w:eastAsia="en-US"/>
              </w:rPr>
            </w:pPr>
            <w:r>
              <w:rPr>
                <w:rFonts w:ascii="Times New Roman" w:hAnsi="Times New Roman" w:cs="Times New Roman"/>
                <w:sz w:val="18"/>
                <w:szCs w:val="16"/>
                <w:lang w:eastAsia="en-US"/>
              </w:rPr>
              <w:t>Anket</w:t>
            </w:r>
          </w:p>
        </w:tc>
        <w:tc>
          <w:tcPr>
            <w:tcW w:w="1559" w:type="dxa"/>
            <w:tcBorders>
              <w:top w:val="single" w:sz="4" w:space="0" w:color="C0504D" w:themeColor="accent2"/>
              <w:bottom w:val="single" w:sz="4" w:space="0" w:color="C0504D" w:themeColor="accent2"/>
            </w:tcBorders>
            <w:vAlign w:val="center"/>
          </w:tcPr>
          <w:p w14:paraId="4F8BA35A" w14:textId="77777777" w:rsidR="0016440A" w:rsidRDefault="00BA1BAD">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S. P. Ekibi</w:t>
            </w:r>
          </w:p>
        </w:tc>
        <w:tc>
          <w:tcPr>
            <w:tcW w:w="226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3B06855E"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17.04.2024-28.04.2024</w:t>
            </w:r>
          </w:p>
        </w:tc>
        <w:tc>
          <w:tcPr>
            <w:tcW w:w="1985" w:type="dxa"/>
            <w:tcBorders>
              <w:top w:val="single" w:sz="4" w:space="0" w:color="C0504D" w:themeColor="accent2"/>
              <w:left w:val="nil"/>
              <w:bottom w:val="single" w:sz="4" w:space="0" w:color="C0504D" w:themeColor="accent2"/>
            </w:tcBorders>
            <w:shd w:val="clear" w:color="auto" w:fill="FFFFFF" w:themeFill="background1"/>
            <w:vAlign w:val="center"/>
          </w:tcPr>
          <w:p w14:paraId="0437408B" w14:textId="77777777" w:rsidR="0016440A" w:rsidRDefault="00BA1BAD">
            <w:pPr>
              <w:pStyle w:val="TableParagraph"/>
              <w:ind w:left="-107"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eastAsia="en-US"/>
              </w:rPr>
            </w:pPr>
            <w:r>
              <w:rPr>
                <w:rFonts w:ascii="Times New Roman" w:hAnsi="Times New Roman" w:cs="Times New Roman"/>
                <w:bCs/>
                <w:sz w:val="18"/>
                <w:szCs w:val="16"/>
                <w:lang w:eastAsia="en-US"/>
              </w:rPr>
              <w:t>S. P. Hazırlama Ekibi</w:t>
            </w:r>
          </w:p>
        </w:tc>
      </w:tr>
      <w:tr w:rsidR="0016440A" w14:paraId="6EF1D161"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84DE12D" w14:textId="77777777" w:rsidR="0016440A" w:rsidRDefault="00BA1BAD">
            <w:pPr>
              <w:pStyle w:val="TableParagraph"/>
              <w:rPr>
                <w:rFonts w:ascii="Times New Roman" w:hAnsi="Times New Roman" w:cs="Times New Roman"/>
                <w:bCs w:val="0"/>
                <w:sz w:val="18"/>
                <w:szCs w:val="20"/>
                <w:lang w:eastAsia="en-US"/>
              </w:rPr>
            </w:pPr>
            <w:r>
              <w:rPr>
                <w:rFonts w:ascii="Times New Roman" w:hAnsi="Times New Roman" w:cs="Times New Roman"/>
                <w:b w:val="0"/>
                <w:sz w:val="18"/>
                <w:szCs w:val="20"/>
                <w:lang w:eastAsia="en-US"/>
              </w:rPr>
              <w:t>Personelimiz</w:t>
            </w:r>
          </w:p>
        </w:tc>
        <w:tc>
          <w:tcPr>
            <w:tcW w:w="1559" w:type="dxa"/>
            <w:tcBorders>
              <w:left w:val="single" w:sz="4" w:space="0" w:color="C0504D" w:themeColor="accent2"/>
              <w:right w:val="single" w:sz="4" w:space="0" w:color="C0504D" w:themeColor="accent2"/>
            </w:tcBorders>
            <w:vAlign w:val="center"/>
          </w:tcPr>
          <w:p w14:paraId="6EC44753" w14:textId="77777777" w:rsidR="0016440A" w:rsidRDefault="00BA1BAD">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Anket, Toplantı</w:t>
            </w:r>
          </w:p>
        </w:tc>
        <w:tc>
          <w:tcPr>
            <w:tcW w:w="1559" w:type="dxa"/>
            <w:vAlign w:val="center"/>
          </w:tcPr>
          <w:p w14:paraId="7AF11C08" w14:textId="77777777" w:rsidR="0016440A" w:rsidRDefault="00BA1BAD">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S. P. Ekibi</w:t>
            </w:r>
          </w:p>
        </w:tc>
        <w:tc>
          <w:tcPr>
            <w:tcW w:w="2268" w:type="dxa"/>
            <w:tcBorders>
              <w:left w:val="single" w:sz="4" w:space="0" w:color="C0504D" w:themeColor="accent2"/>
              <w:right w:val="single" w:sz="4" w:space="0" w:color="C0504D" w:themeColor="accent2"/>
            </w:tcBorders>
          </w:tcPr>
          <w:p w14:paraId="0ECD59DE"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17.04.2024-28.04.2024</w:t>
            </w:r>
          </w:p>
        </w:tc>
        <w:tc>
          <w:tcPr>
            <w:tcW w:w="1985" w:type="dxa"/>
            <w:tcBorders>
              <w:left w:val="nil"/>
            </w:tcBorders>
            <w:shd w:val="clear" w:color="auto" w:fill="FFFFFF" w:themeFill="background1"/>
            <w:vAlign w:val="center"/>
          </w:tcPr>
          <w:p w14:paraId="76FD4FF8" w14:textId="77777777" w:rsidR="0016440A" w:rsidRDefault="00BA1BAD">
            <w:pPr>
              <w:pStyle w:val="TableParagraph"/>
              <w:ind w:left="-107"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eastAsia="en-US"/>
              </w:rPr>
            </w:pPr>
            <w:r>
              <w:rPr>
                <w:rFonts w:ascii="Times New Roman" w:hAnsi="Times New Roman" w:cs="Times New Roman"/>
                <w:bCs/>
                <w:sz w:val="18"/>
                <w:szCs w:val="16"/>
                <w:lang w:eastAsia="en-US"/>
              </w:rPr>
              <w:t>S. P. Hazırlama Ekibi</w:t>
            </w:r>
          </w:p>
        </w:tc>
      </w:tr>
      <w:tr w:rsidR="0016440A" w14:paraId="2278E37B" w14:textId="77777777" w:rsidTr="0016440A">
        <w:trPr>
          <w:trHeight w:val="64"/>
        </w:trPr>
        <w:tc>
          <w:tcPr>
            <w:cnfStyle w:val="001000000000" w:firstRow="0" w:lastRow="0" w:firstColumn="1" w:lastColumn="0" w:oddVBand="0" w:evenVBand="0" w:oddHBand="0" w:evenHBand="0" w:firstRowFirstColumn="0" w:firstRowLastColumn="0" w:lastRowFirstColumn="0" w:lastRowLastColumn="0"/>
            <w:tcW w:w="1980" w:type="dxa"/>
            <w:tcBorders>
              <w:top w:val="double" w:sz="4" w:space="0" w:color="C0504D" w:themeColor="accent2"/>
            </w:tcBorders>
            <w:vAlign w:val="center"/>
          </w:tcPr>
          <w:p w14:paraId="4DFA72D8" w14:textId="77777777" w:rsidR="0016440A" w:rsidRDefault="00BA1BAD">
            <w:pPr>
              <w:pStyle w:val="TableParagraph"/>
              <w:rPr>
                <w:rFonts w:ascii="Times New Roman" w:hAnsi="Times New Roman" w:cs="Times New Roman"/>
                <w:bCs w:val="0"/>
                <w:sz w:val="18"/>
                <w:szCs w:val="20"/>
                <w:lang w:eastAsia="en-US"/>
              </w:rPr>
            </w:pPr>
            <w:r>
              <w:rPr>
                <w:rFonts w:ascii="Times New Roman" w:hAnsi="Times New Roman" w:cs="Times New Roman"/>
                <w:b w:val="0"/>
                <w:sz w:val="18"/>
                <w:szCs w:val="20"/>
                <w:lang w:eastAsia="en-US"/>
              </w:rPr>
              <w:t>Yöneticilerimiz</w:t>
            </w:r>
          </w:p>
        </w:tc>
        <w:tc>
          <w:tcPr>
            <w:tcW w:w="1559" w:type="dxa"/>
            <w:tcBorders>
              <w:top w:val="doub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C14A502" w14:textId="77777777" w:rsidR="0016440A" w:rsidRDefault="00BA1BAD">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eastAsia="en-US"/>
              </w:rPr>
            </w:pPr>
            <w:r>
              <w:rPr>
                <w:rFonts w:ascii="Times New Roman" w:hAnsi="Times New Roman" w:cs="Times New Roman"/>
                <w:bCs/>
                <w:sz w:val="18"/>
                <w:szCs w:val="16"/>
                <w:lang w:eastAsia="en-US"/>
              </w:rPr>
              <w:t>Anket, Toplantı</w:t>
            </w:r>
          </w:p>
        </w:tc>
        <w:tc>
          <w:tcPr>
            <w:tcW w:w="1559" w:type="dxa"/>
            <w:tcBorders>
              <w:top w:val="double" w:sz="4" w:space="0" w:color="C0504D" w:themeColor="accent2"/>
            </w:tcBorders>
            <w:shd w:val="clear" w:color="auto" w:fill="FFFFFF" w:themeFill="background1"/>
            <w:vAlign w:val="center"/>
          </w:tcPr>
          <w:p w14:paraId="5F0AFDB7" w14:textId="77777777" w:rsidR="0016440A" w:rsidRDefault="00BA1BAD">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6"/>
                <w:lang w:eastAsia="en-US"/>
              </w:rPr>
            </w:pPr>
            <w:r>
              <w:rPr>
                <w:rFonts w:ascii="Times New Roman" w:hAnsi="Times New Roman" w:cs="Times New Roman"/>
                <w:bCs/>
                <w:sz w:val="18"/>
                <w:szCs w:val="16"/>
                <w:lang w:eastAsia="en-US"/>
              </w:rPr>
              <w:t>S. P. Ekibi</w:t>
            </w:r>
          </w:p>
        </w:tc>
        <w:tc>
          <w:tcPr>
            <w:tcW w:w="2268" w:type="dxa"/>
            <w:tcBorders>
              <w:top w:val="double" w:sz="4" w:space="0" w:color="C0504D" w:themeColor="accent2"/>
              <w:left w:val="single" w:sz="4" w:space="0" w:color="C0504D" w:themeColor="accent2"/>
              <w:right w:val="single" w:sz="4" w:space="0" w:color="C0504D" w:themeColor="accent2"/>
            </w:tcBorders>
            <w:shd w:val="clear" w:color="auto" w:fill="FFFFFF" w:themeFill="background1"/>
          </w:tcPr>
          <w:p w14:paraId="43B433F7" w14:textId="77777777" w:rsidR="0016440A" w:rsidRDefault="00BA1BAD">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17.04.2024-28.04.2024</w:t>
            </w:r>
          </w:p>
        </w:tc>
        <w:tc>
          <w:tcPr>
            <w:tcW w:w="1985" w:type="dxa"/>
            <w:tcBorders>
              <w:top w:val="double" w:sz="4" w:space="0" w:color="C0504D" w:themeColor="accent2"/>
              <w:left w:val="nil"/>
            </w:tcBorders>
            <w:shd w:val="clear" w:color="auto" w:fill="FFFFFF" w:themeFill="background1"/>
            <w:vAlign w:val="center"/>
          </w:tcPr>
          <w:p w14:paraId="733A6671" w14:textId="77777777" w:rsidR="0016440A" w:rsidRDefault="00BA1BAD">
            <w:pPr>
              <w:pStyle w:val="TableParagraph"/>
              <w:ind w:left="-107"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6"/>
                <w:lang w:eastAsia="en-US"/>
              </w:rPr>
            </w:pPr>
            <w:r>
              <w:rPr>
                <w:rFonts w:ascii="Times New Roman" w:hAnsi="Times New Roman" w:cs="Times New Roman"/>
                <w:sz w:val="18"/>
                <w:szCs w:val="16"/>
                <w:lang w:eastAsia="en-US"/>
              </w:rPr>
              <w:t>S. P. Hazırlama Ekibi</w:t>
            </w:r>
          </w:p>
        </w:tc>
      </w:tr>
    </w:tbl>
    <w:p w14:paraId="12BBA4DA" w14:textId="77777777" w:rsidR="0016440A" w:rsidRDefault="0016440A">
      <w:pPr>
        <w:pStyle w:val="GvdeMetni"/>
        <w:spacing w:before="1"/>
        <w:rPr>
          <w:rFonts w:ascii="Times New Roman" w:hAnsi="Times New Roman" w:cs="Times New Roman"/>
        </w:rPr>
      </w:pPr>
    </w:p>
    <w:p w14:paraId="43AFF764" w14:textId="77777777" w:rsidR="0016440A" w:rsidRDefault="0016440A">
      <w:pPr>
        <w:pStyle w:val="GvdeMetni"/>
        <w:spacing w:before="1"/>
        <w:rPr>
          <w:rFonts w:ascii="Times New Roman" w:hAnsi="Times New Roman" w:cs="Times New Roman"/>
        </w:rPr>
      </w:pPr>
    </w:p>
    <w:p w14:paraId="50B29A02" w14:textId="77777777" w:rsidR="0016440A" w:rsidRDefault="0016440A">
      <w:pPr>
        <w:pStyle w:val="GvdeMetni"/>
        <w:spacing w:before="1"/>
        <w:rPr>
          <w:rFonts w:ascii="Times New Roman" w:hAnsi="Times New Roman" w:cs="Times New Roman"/>
        </w:rPr>
      </w:pPr>
    </w:p>
    <w:p w14:paraId="6ECB2108" w14:textId="77777777" w:rsidR="0016440A" w:rsidRDefault="0016440A">
      <w:pPr>
        <w:pStyle w:val="GvdeMetni"/>
        <w:spacing w:before="1"/>
        <w:rPr>
          <w:rFonts w:ascii="Times New Roman" w:hAnsi="Times New Roman" w:cs="Times New Roman"/>
        </w:rPr>
      </w:pPr>
    </w:p>
    <w:p w14:paraId="01BF15BD" w14:textId="77777777" w:rsidR="0016440A" w:rsidRDefault="0016440A">
      <w:pPr>
        <w:pStyle w:val="GvdeMetni"/>
        <w:spacing w:before="1"/>
        <w:rPr>
          <w:rFonts w:ascii="Times New Roman" w:hAnsi="Times New Roman" w:cs="Times New Roman"/>
        </w:rPr>
      </w:pPr>
    </w:p>
    <w:p w14:paraId="1AB1A172" w14:textId="77777777" w:rsidR="0016440A" w:rsidRDefault="0016440A">
      <w:pPr>
        <w:pStyle w:val="GvdeMetni"/>
        <w:spacing w:before="1"/>
        <w:rPr>
          <w:rFonts w:ascii="Times New Roman" w:hAnsi="Times New Roman" w:cs="Times New Roman"/>
        </w:rPr>
      </w:pPr>
    </w:p>
    <w:p w14:paraId="2B8B4538" w14:textId="77777777" w:rsidR="0016440A" w:rsidRDefault="0016440A">
      <w:pPr>
        <w:pStyle w:val="GvdeMetni"/>
        <w:spacing w:before="1"/>
        <w:rPr>
          <w:rFonts w:ascii="Times New Roman" w:hAnsi="Times New Roman" w:cs="Times New Roman"/>
        </w:rPr>
      </w:pPr>
    </w:p>
    <w:p w14:paraId="18EB45AB" w14:textId="77777777" w:rsidR="0016440A" w:rsidRDefault="0016440A">
      <w:pPr>
        <w:pStyle w:val="GvdeMetni"/>
        <w:spacing w:before="1"/>
        <w:rPr>
          <w:rFonts w:ascii="Times New Roman" w:hAnsi="Times New Roman" w:cs="Times New Roman"/>
        </w:rPr>
      </w:pPr>
    </w:p>
    <w:p w14:paraId="14DC802C" w14:textId="77777777" w:rsidR="0016440A" w:rsidRDefault="0016440A">
      <w:pPr>
        <w:pStyle w:val="GvdeMetni"/>
        <w:spacing w:before="1"/>
        <w:rPr>
          <w:rFonts w:ascii="Times New Roman" w:hAnsi="Times New Roman" w:cs="Times New Roman"/>
        </w:rPr>
      </w:pPr>
    </w:p>
    <w:p w14:paraId="6A2DE3A9" w14:textId="77777777" w:rsidR="0016440A" w:rsidRDefault="0016440A">
      <w:pPr>
        <w:pStyle w:val="GvdeMetni"/>
        <w:spacing w:before="1"/>
        <w:rPr>
          <w:rFonts w:ascii="Times New Roman" w:hAnsi="Times New Roman" w:cs="Times New Roman"/>
        </w:rPr>
      </w:pPr>
    </w:p>
    <w:p w14:paraId="7D83B5C3" w14:textId="77777777" w:rsidR="0016440A" w:rsidRDefault="0016440A">
      <w:pPr>
        <w:pStyle w:val="GvdeMetni"/>
        <w:spacing w:before="1"/>
        <w:rPr>
          <w:rFonts w:ascii="Times New Roman" w:hAnsi="Times New Roman" w:cs="Times New Roman"/>
        </w:rPr>
      </w:pPr>
    </w:p>
    <w:p w14:paraId="40E10535" w14:textId="77777777" w:rsidR="0016440A" w:rsidRDefault="0016440A">
      <w:pPr>
        <w:pStyle w:val="GvdeMetni"/>
        <w:spacing w:before="1"/>
        <w:rPr>
          <w:rFonts w:ascii="Times New Roman" w:hAnsi="Times New Roman" w:cs="Times New Roman"/>
        </w:rPr>
      </w:pPr>
    </w:p>
    <w:p w14:paraId="13919667" w14:textId="77777777" w:rsidR="0016440A" w:rsidRDefault="0016440A">
      <w:pPr>
        <w:pStyle w:val="GvdeMetni"/>
        <w:spacing w:before="1"/>
        <w:rPr>
          <w:rFonts w:ascii="Times New Roman" w:hAnsi="Times New Roman" w:cs="Times New Roman"/>
        </w:rPr>
      </w:pPr>
    </w:p>
    <w:p w14:paraId="5343A038" w14:textId="77777777" w:rsidR="0016440A" w:rsidRDefault="0016440A">
      <w:pPr>
        <w:pStyle w:val="GvdeMetni"/>
        <w:spacing w:before="1"/>
        <w:rPr>
          <w:rFonts w:ascii="Times New Roman" w:hAnsi="Times New Roman" w:cs="Times New Roman"/>
        </w:rPr>
      </w:pPr>
    </w:p>
    <w:p w14:paraId="64666406" w14:textId="77777777" w:rsidR="0016440A" w:rsidRDefault="0016440A">
      <w:pPr>
        <w:pStyle w:val="GvdeMetni"/>
        <w:spacing w:before="1"/>
        <w:rPr>
          <w:rFonts w:ascii="Times New Roman" w:hAnsi="Times New Roman" w:cs="Times New Roman"/>
        </w:rPr>
      </w:pPr>
    </w:p>
    <w:p w14:paraId="471838A9" w14:textId="77777777" w:rsidR="0016440A" w:rsidRDefault="0016440A">
      <w:pPr>
        <w:pStyle w:val="GvdeMetni"/>
        <w:spacing w:before="1"/>
        <w:rPr>
          <w:rFonts w:ascii="Times New Roman" w:hAnsi="Times New Roman" w:cs="Times New Roman"/>
        </w:rPr>
      </w:pPr>
    </w:p>
    <w:p w14:paraId="07427640" w14:textId="77777777" w:rsidR="0016440A" w:rsidRDefault="0016440A">
      <w:pPr>
        <w:pStyle w:val="GvdeMetni"/>
        <w:spacing w:before="1"/>
        <w:rPr>
          <w:rFonts w:ascii="Times New Roman" w:hAnsi="Times New Roman" w:cs="Times New Roman"/>
        </w:rPr>
      </w:pPr>
    </w:p>
    <w:p w14:paraId="1BBF3A56" w14:textId="77777777" w:rsidR="0016440A" w:rsidRDefault="0016440A">
      <w:pPr>
        <w:pStyle w:val="GvdeMetni"/>
        <w:spacing w:before="1"/>
        <w:rPr>
          <w:rFonts w:ascii="Times New Roman" w:hAnsi="Times New Roman" w:cs="Times New Roman"/>
        </w:rPr>
      </w:pPr>
    </w:p>
    <w:p w14:paraId="122DBADB" w14:textId="77777777" w:rsidR="0016440A" w:rsidRDefault="0016440A">
      <w:pPr>
        <w:pStyle w:val="GvdeMetni"/>
        <w:spacing w:before="1"/>
        <w:rPr>
          <w:rFonts w:ascii="Times New Roman" w:hAnsi="Times New Roman" w:cs="Times New Roman"/>
        </w:rPr>
      </w:pPr>
    </w:p>
    <w:p w14:paraId="7F660D37" w14:textId="77777777" w:rsidR="0016440A" w:rsidRDefault="0016440A">
      <w:pPr>
        <w:pStyle w:val="GvdeMetni"/>
        <w:spacing w:before="1"/>
        <w:rPr>
          <w:rFonts w:ascii="Times New Roman" w:hAnsi="Times New Roman" w:cs="Times New Roman"/>
        </w:rPr>
      </w:pPr>
    </w:p>
    <w:p w14:paraId="0915F6E3" w14:textId="77777777" w:rsidR="0016440A" w:rsidRDefault="0016440A">
      <w:pPr>
        <w:pStyle w:val="GvdeMetni"/>
        <w:spacing w:before="1"/>
        <w:rPr>
          <w:rFonts w:ascii="Times New Roman" w:hAnsi="Times New Roman" w:cs="Times New Roman"/>
        </w:rPr>
      </w:pPr>
    </w:p>
    <w:p w14:paraId="2AAD1857" w14:textId="77777777" w:rsidR="0016440A" w:rsidRDefault="0016440A">
      <w:pPr>
        <w:pStyle w:val="GvdeMetni"/>
        <w:spacing w:before="1"/>
        <w:rPr>
          <w:rFonts w:ascii="Times New Roman" w:hAnsi="Times New Roman" w:cs="Times New Roman"/>
        </w:rPr>
      </w:pPr>
    </w:p>
    <w:p w14:paraId="4D8B8C15" w14:textId="77777777" w:rsidR="0016440A" w:rsidRDefault="0016440A">
      <w:pPr>
        <w:pStyle w:val="GvdeMetni"/>
        <w:spacing w:before="1"/>
        <w:rPr>
          <w:rFonts w:ascii="Times New Roman" w:hAnsi="Times New Roman" w:cs="Times New Roman"/>
        </w:rPr>
      </w:pPr>
    </w:p>
    <w:p w14:paraId="7D89F098" w14:textId="77777777" w:rsidR="0016440A" w:rsidRDefault="0016440A">
      <w:pPr>
        <w:pStyle w:val="GvdeMetni"/>
        <w:spacing w:before="1"/>
        <w:rPr>
          <w:rFonts w:ascii="Times New Roman" w:hAnsi="Times New Roman" w:cs="Times New Roman"/>
        </w:rPr>
      </w:pPr>
    </w:p>
    <w:p w14:paraId="2FDFF7CC" w14:textId="77777777" w:rsidR="0016440A" w:rsidRDefault="0016440A">
      <w:pPr>
        <w:pStyle w:val="GvdeMetni"/>
        <w:spacing w:before="1"/>
        <w:rPr>
          <w:rFonts w:ascii="Times New Roman" w:hAnsi="Times New Roman" w:cs="Times New Roman"/>
        </w:rPr>
      </w:pPr>
    </w:p>
    <w:p w14:paraId="3E321B43" w14:textId="77777777" w:rsidR="0016440A" w:rsidRDefault="0016440A">
      <w:pPr>
        <w:pStyle w:val="GvdeMetni"/>
        <w:spacing w:before="1"/>
        <w:rPr>
          <w:rFonts w:ascii="Times New Roman" w:hAnsi="Times New Roman" w:cs="Times New Roman"/>
        </w:rPr>
      </w:pPr>
    </w:p>
    <w:p w14:paraId="234C9E20" w14:textId="77777777" w:rsidR="0016440A" w:rsidRDefault="0016440A">
      <w:pPr>
        <w:pStyle w:val="GvdeMetni"/>
        <w:spacing w:before="1"/>
        <w:rPr>
          <w:rFonts w:ascii="Times New Roman" w:hAnsi="Times New Roman" w:cs="Times New Roman"/>
        </w:rPr>
      </w:pPr>
    </w:p>
    <w:p w14:paraId="4D5B01B9" w14:textId="77777777" w:rsidR="0016440A" w:rsidRDefault="0016440A">
      <w:pPr>
        <w:pStyle w:val="GvdeMetni"/>
        <w:spacing w:before="1"/>
        <w:rPr>
          <w:rFonts w:ascii="Times New Roman" w:hAnsi="Times New Roman" w:cs="Times New Roman"/>
        </w:rPr>
      </w:pPr>
    </w:p>
    <w:p w14:paraId="375DF6B7" w14:textId="77777777" w:rsidR="0016440A" w:rsidRDefault="0016440A">
      <w:pPr>
        <w:pStyle w:val="GvdeMetni"/>
        <w:spacing w:before="1"/>
        <w:rPr>
          <w:rFonts w:ascii="Times New Roman" w:hAnsi="Times New Roman" w:cs="Times New Roman"/>
        </w:rPr>
      </w:pPr>
    </w:p>
    <w:p w14:paraId="2ACEA286" w14:textId="77777777" w:rsidR="0016440A" w:rsidRDefault="0016440A">
      <w:pPr>
        <w:pStyle w:val="GvdeMetni"/>
        <w:spacing w:before="1"/>
        <w:rPr>
          <w:rFonts w:ascii="Times New Roman" w:hAnsi="Times New Roman" w:cs="Times New Roman"/>
        </w:rPr>
      </w:pPr>
    </w:p>
    <w:p w14:paraId="543DB290" w14:textId="77777777" w:rsidR="0016440A" w:rsidRDefault="0016440A">
      <w:pPr>
        <w:pStyle w:val="GvdeMetni"/>
        <w:spacing w:before="1"/>
        <w:rPr>
          <w:rFonts w:ascii="Times New Roman" w:hAnsi="Times New Roman" w:cs="Times New Roman"/>
        </w:rPr>
      </w:pPr>
    </w:p>
    <w:p w14:paraId="5DF82DE1" w14:textId="77777777" w:rsidR="0016440A" w:rsidRDefault="00BA1BAD">
      <w:pPr>
        <w:pStyle w:val="GvdeMetni"/>
        <w:spacing w:before="1"/>
        <w:rPr>
          <w:rFonts w:ascii="Times New Roman" w:hAnsi="Times New Roman" w:cs="Times New Roman"/>
          <w:b/>
        </w:rPr>
      </w:pPr>
      <w:r>
        <w:rPr>
          <w:rFonts w:ascii="Times New Roman" w:hAnsi="Times New Roman" w:cs="Times New Roman"/>
          <w:b/>
        </w:rPr>
        <w:lastRenderedPageBreak/>
        <w:t>Yönetici, Öğretmen ve Personel İç Paydaş Anketi Sonuçları</w:t>
      </w:r>
    </w:p>
    <w:p w14:paraId="1504FC57" w14:textId="77777777" w:rsidR="0016440A" w:rsidRDefault="0016440A">
      <w:pPr>
        <w:pStyle w:val="GvdeMetni"/>
        <w:spacing w:before="1"/>
        <w:rPr>
          <w:rFonts w:ascii="Times New Roman" w:hAnsi="Times New Roman" w:cs="Times New Roman"/>
          <w:b/>
        </w:rPr>
      </w:pPr>
    </w:p>
    <w:p w14:paraId="7B5142C9" w14:textId="77777777" w:rsidR="0016440A" w:rsidRDefault="00BA1BAD">
      <w:pPr>
        <w:pStyle w:val="GvdeMetni"/>
        <w:spacing w:before="1"/>
        <w:rPr>
          <w:rFonts w:ascii="Times New Roman" w:hAnsi="Times New Roman" w:cs="Times New Roman"/>
          <w:b/>
        </w:rPr>
      </w:pPr>
      <w:r>
        <w:rPr>
          <w:rFonts w:ascii="Times New Roman" w:hAnsi="Times New Roman" w:cs="Times New Roman"/>
          <w:noProof/>
          <w:color w:val="000000" w:themeColor="text1"/>
          <w:lang w:bidi="ar-SA"/>
        </w:rPr>
        <w:drawing>
          <wp:inline distT="0" distB="0" distL="0" distR="0" wp14:anchorId="16834049" wp14:editId="28A548D9">
            <wp:extent cx="6143625" cy="4086225"/>
            <wp:effectExtent l="0" t="0" r="9525" b="9525"/>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77C0729" w14:textId="77777777" w:rsidR="0016440A" w:rsidRDefault="0016440A">
      <w:pPr>
        <w:pStyle w:val="GvdeMetni"/>
        <w:spacing w:before="1"/>
        <w:rPr>
          <w:rFonts w:ascii="Times New Roman" w:hAnsi="Times New Roman" w:cs="Times New Roman"/>
          <w:b/>
        </w:rPr>
      </w:pPr>
    </w:p>
    <w:p w14:paraId="6C2BB0B2" w14:textId="77777777" w:rsidR="0016440A" w:rsidRDefault="00BA1BAD">
      <w:pPr>
        <w:pStyle w:val="GvdeMetni"/>
        <w:spacing w:before="1"/>
        <w:rPr>
          <w:rFonts w:ascii="Times New Roman" w:hAnsi="Times New Roman" w:cs="Times New Roman"/>
          <w:b/>
        </w:rPr>
      </w:pPr>
      <w:r>
        <w:rPr>
          <w:rFonts w:ascii="Times New Roman" w:hAnsi="Times New Roman" w:cs="Times New Roman"/>
          <w:b/>
          <w:noProof/>
          <w:lang w:bidi="ar-SA"/>
        </w:rPr>
        <w:drawing>
          <wp:inline distT="0" distB="0" distL="0" distR="0" wp14:anchorId="4B33DDAF" wp14:editId="1FCC5EAA">
            <wp:extent cx="6143625" cy="4241800"/>
            <wp:effectExtent l="0" t="0" r="9525" b="6350"/>
            <wp:docPr id="26" name="Grafik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63267FCB" w14:textId="77777777" w:rsidR="0016440A" w:rsidRDefault="0016440A">
      <w:pPr>
        <w:pStyle w:val="GvdeMetni"/>
        <w:spacing w:before="1"/>
        <w:rPr>
          <w:rFonts w:ascii="Times New Roman" w:hAnsi="Times New Roman" w:cs="Times New Roman"/>
          <w:b/>
        </w:rPr>
      </w:pPr>
    </w:p>
    <w:p w14:paraId="57017493" w14:textId="77777777" w:rsidR="0016440A" w:rsidRDefault="00BA1BAD">
      <w:pPr>
        <w:pStyle w:val="GvdeMetni"/>
        <w:spacing w:before="1"/>
        <w:rPr>
          <w:rFonts w:ascii="Times New Roman" w:hAnsi="Times New Roman" w:cs="Times New Roman"/>
        </w:rPr>
      </w:pPr>
      <w:r>
        <w:rPr>
          <w:rFonts w:ascii="Times New Roman" w:hAnsi="Times New Roman" w:cs="Times New Roman"/>
          <w:b/>
          <w:noProof/>
          <w:lang w:bidi="ar-SA"/>
        </w:rPr>
        <w:lastRenderedPageBreak/>
        <w:drawing>
          <wp:inline distT="0" distB="0" distL="0" distR="0" wp14:anchorId="7E585C4C" wp14:editId="1ED9C6D3">
            <wp:extent cx="6210300" cy="8715375"/>
            <wp:effectExtent l="0" t="0" r="0" b="9525"/>
            <wp:docPr id="31"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6DE1FF78" w14:textId="77777777" w:rsidR="0016440A" w:rsidRDefault="0016440A">
      <w:pPr>
        <w:pStyle w:val="GvdeMetni"/>
        <w:spacing w:before="1"/>
        <w:rPr>
          <w:rFonts w:ascii="Times New Roman" w:hAnsi="Times New Roman" w:cs="Times New Roman"/>
        </w:rPr>
      </w:pPr>
    </w:p>
    <w:p w14:paraId="12129728" w14:textId="77777777" w:rsidR="0016440A" w:rsidRDefault="0016440A">
      <w:pPr>
        <w:pStyle w:val="GvdeMetni"/>
        <w:spacing w:before="1"/>
        <w:rPr>
          <w:rFonts w:ascii="Times New Roman" w:hAnsi="Times New Roman" w:cs="Times New Roman"/>
        </w:rPr>
      </w:pPr>
    </w:p>
    <w:p w14:paraId="6E3D970B" w14:textId="77777777" w:rsidR="0016440A" w:rsidRDefault="0016440A">
      <w:pPr>
        <w:pStyle w:val="GvdeMetni"/>
        <w:spacing w:before="1"/>
        <w:rPr>
          <w:rFonts w:ascii="Times New Roman" w:hAnsi="Times New Roman" w:cs="Times New Roman"/>
        </w:rPr>
      </w:pPr>
    </w:p>
    <w:p w14:paraId="4BD88611" w14:textId="77777777" w:rsidR="0016440A" w:rsidRDefault="00BA1BAD">
      <w:pPr>
        <w:pStyle w:val="GvdeMetni"/>
        <w:spacing w:before="1"/>
        <w:rPr>
          <w:rFonts w:ascii="Times New Roman" w:hAnsi="Times New Roman" w:cs="Times New Roman"/>
          <w:b/>
          <w:color w:val="000000" w:themeColor="text1"/>
        </w:rPr>
      </w:pPr>
      <w:r>
        <w:rPr>
          <w:rFonts w:ascii="Times New Roman" w:hAnsi="Times New Roman" w:cs="Times New Roman"/>
          <w:b/>
          <w:color w:val="000000" w:themeColor="text1"/>
        </w:rPr>
        <w:lastRenderedPageBreak/>
        <w:t>Öğrenci ve Veli İç Paydaş Anketi Sonuçları</w:t>
      </w:r>
    </w:p>
    <w:p w14:paraId="4C9C2ACB" w14:textId="77777777" w:rsidR="0016440A" w:rsidRDefault="0016440A">
      <w:pPr>
        <w:pStyle w:val="GvdeMetni"/>
        <w:spacing w:before="1"/>
        <w:rPr>
          <w:rFonts w:ascii="Times New Roman" w:hAnsi="Times New Roman" w:cs="Times New Roman"/>
          <w:b/>
        </w:rPr>
      </w:pPr>
    </w:p>
    <w:p w14:paraId="1E2287D0" w14:textId="77777777" w:rsidR="0016440A" w:rsidRDefault="00BA1BAD">
      <w:pPr>
        <w:pStyle w:val="GvdeMetni"/>
        <w:spacing w:before="1"/>
        <w:jc w:val="right"/>
        <w:rPr>
          <w:rFonts w:ascii="Times New Roman" w:hAnsi="Times New Roman" w:cs="Times New Roman"/>
          <w:b/>
        </w:rPr>
      </w:pPr>
      <w:r>
        <w:rPr>
          <w:rFonts w:ascii="Times New Roman" w:hAnsi="Times New Roman" w:cs="Times New Roman"/>
          <w:b/>
          <w:noProof/>
          <w:lang w:bidi="ar-SA"/>
        </w:rPr>
        <w:drawing>
          <wp:inline distT="0" distB="0" distL="0" distR="0" wp14:anchorId="23AD3FD5" wp14:editId="5D211B32">
            <wp:extent cx="6191250" cy="4600575"/>
            <wp:effectExtent l="0" t="0" r="0" b="9525"/>
            <wp:docPr id="32"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2DC0F6C7" w14:textId="77777777" w:rsidR="0016440A" w:rsidRDefault="0016440A">
      <w:pPr>
        <w:pStyle w:val="GvdeMetni"/>
        <w:spacing w:before="1"/>
        <w:rPr>
          <w:rFonts w:ascii="Times New Roman" w:hAnsi="Times New Roman" w:cs="Times New Roman"/>
          <w:b/>
        </w:rPr>
      </w:pPr>
    </w:p>
    <w:p w14:paraId="5EC7FD51" w14:textId="77777777" w:rsidR="0016440A" w:rsidRDefault="00BA1BAD">
      <w:pPr>
        <w:pStyle w:val="GvdeMetni"/>
        <w:spacing w:before="1"/>
        <w:rPr>
          <w:rFonts w:ascii="Times New Roman" w:hAnsi="Times New Roman" w:cs="Times New Roman"/>
          <w:b/>
        </w:rPr>
      </w:pPr>
      <w:r>
        <w:rPr>
          <w:rFonts w:ascii="Times New Roman" w:hAnsi="Times New Roman" w:cs="Times New Roman"/>
          <w:b/>
          <w:noProof/>
          <w:lang w:bidi="ar-SA"/>
        </w:rPr>
        <w:drawing>
          <wp:inline distT="0" distB="0" distL="0" distR="0" wp14:anchorId="05B99C3A" wp14:editId="3CAB036F">
            <wp:extent cx="6191250" cy="4086225"/>
            <wp:effectExtent l="0" t="0" r="0" b="9525"/>
            <wp:docPr id="34" name="Grafik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394E0224" w14:textId="77777777" w:rsidR="0016440A" w:rsidRDefault="00BA1BAD">
      <w:pPr>
        <w:pStyle w:val="GvdeMetni"/>
        <w:spacing w:before="1"/>
        <w:rPr>
          <w:rFonts w:ascii="Times New Roman" w:hAnsi="Times New Roman" w:cs="Times New Roman"/>
        </w:rPr>
      </w:pPr>
      <w:r>
        <w:rPr>
          <w:rFonts w:ascii="Times New Roman" w:hAnsi="Times New Roman" w:cs="Times New Roman"/>
          <w:b/>
          <w:noProof/>
          <w:lang w:bidi="ar-SA"/>
        </w:rPr>
        <w:lastRenderedPageBreak/>
        <w:drawing>
          <wp:inline distT="0" distB="0" distL="0" distR="0" wp14:anchorId="07AF932B" wp14:editId="75AD83ED">
            <wp:extent cx="6210300" cy="8715375"/>
            <wp:effectExtent l="0" t="0" r="0" b="9525"/>
            <wp:docPr id="35"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00B4E045" w14:textId="77777777" w:rsidR="0016440A" w:rsidRDefault="0016440A">
      <w:pPr>
        <w:pStyle w:val="GvdeMetni"/>
        <w:spacing w:before="1"/>
        <w:rPr>
          <w:rFonts w:ascii="Times New Roman" w:hAnsi="Times New Roman" w:cs="Times New Roman"/>
        </w:rPr>
      </w:pPr>
    </w:p>
    <w:p w14:paraId="360C6B98" w14:textId="77777777" w:rsidR="0016440A" w:rsidRDefault="00BA1BAD">
      <w:pPr>
        <w:pStyle w:val="GvdeMetni"/>
        <w:spacing w:before="7"/>
        <w:rPr>
          <w:rFonts w:ascii="Times New Roman" w:hAnsi="Times New Roman" w:cs="Times New Roman"/>
        </w:rPr>
      </w:pPr>
      <w:r>
        <w:rPr>
          <w:rFonts w:ascii="Times New Roman" w:hAnsi="Times New Roman" w:cs="Times New Roman"/>
          <w:noProof/>
          <w:lang w:bidi="ar-SA"/>
        </w:rPr>
        <w:lastRenderedPageBreak/>
        <w:drawing>
          <wp:inline distT="0" distB="0" distL="0" distR="0" wp14:anchorId="1CAB1ADA" wp14:editId="6B31EB7E">
            <wp:extent cx="1739900" cy="438150"/>
            <wp:effectExtent l="171450" t="171450" r="165100" b="57150"/>
            <wp:docPr id="2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bookmarkStart w:id="6" w:name="_bookmark32"/>
      <w:bookmarkEnd w:id="6"/>
    </w:p>
    <w:p w14:paraId="1588665D" w14:textId="77777777" w:rsidR="0016440A" w:rsidRDefault="00BA1BAD">
      <w:pPr>
        <w:pStyle w:val="Balk3"/>
        <w:jc w:val="both"/>
        <w:rPr>
          <w:rFonts w:ascii="Times New Roman" w:hAnsi="Times New Roman" w:cs="Times New Roman"/>
          <w:color w:val="000000" w:themeColor="text1"/>
        </w:rPr>
      </w:pPr>
      <w:r>
        <w:rPr>
          <w:rFonts w:ascii="Times New Roman" w:hAnsi="Times New Roman" w:cs="Times New Roman"/>
          <w:color w:val="000000" w:themeColor="text1"/>
        </w:rPr>
        <w:t>İnsan Kaynakları Yetkinlik Analizi</w:t>
      </w:r>
    </w:p>
    <w:p w14:paraId="2CCBA8F2" w14:textId="77777777" w:rsidR="0016440A" w:rsidRDefault="0016440A">
      <w:pPr>
        <w:pStyle w:val="Balk3"/>
        <w:jc w:val="both"/>
        <w:rPr>
          <w:rFonts w:ascii="Times New Roman" w:hAnsi="Times New Roman" w:cs="Times New Roman"/>
        </w:rPr>
      </w:pPr>
    </w:p>
    <w:p w14:paraId="1C1D175F" w14:textId="77777777" w:rsidR="0016440A" w:rsidRDefault="00BA1BAD">
      <w:pPr>
        <w:pStyle w:val="Balk3"/>
        <w:jc w:val="both"/>
        <w:rPr>
          <w:rFonts w:ascii="Times New Roman" w:hAnsi="Times New Roman" w:cs="Times New Roman"/>
          <w:sz w:val="20"/>
        </w:rPr>
      </w:pPr>
      <w:r>
        <w:rPr>
          <w:rFonts w:ascii="Times New Roman" w:hAnsi="Times New Roman" w:cs="Times New Roman"/>
          <w:sz w:val="20"/>
        </w:rPr>
        <w:t>Tablo 5 Okul Yönetici Sayısı</w:t>
      </w:r>
    </w:p>
    <w:p w14:paraId="2316479E" w14:textId="77777777" w:rsidR="0016440A" w:rsidRDefault="0016440A">
      <w:pPr>
        <w:pStyle w:val="Balk3"/>
        <w:jc w:val="both"/>
        <w:rPr>
          <w:rFonts w:ascii="Times New Roman" w:hAnsi="Times New Roman" w:cs="Times New Roman"/>
        </w:rPr>
      </w:pPr>
    </w:p>
    <w:tbl>
      <w:tblPr>
        <w:tblStyle w:val="ListeTablo3-Vurgu21"/>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276"/>
        <w:gridCol w:w="2206"/>
        <w:gridCol w:w="2571"/>
      </w:tblGrid>
      <w:tr w:rsidR="0016440A" w14:paraId="59149970" w14:textId="77777777" w:rsidTr="0016440A">
        <w:trPr>
          <w:cnfStyle w:val="100000000000" w:firstRow="1" w:lastRow="0" w:firstColumn="0" w:lastColumn="0" w:oddVBand="0" w:evenVBand="0" w:oddHBand="0" w:evenHBand="0" w:firstRowFirstColumn="0" w:firstRowLastColumn="0" w:lastRowFirstColumn="0" w:lastRowLastColumn="0"/>
          <w:trHeight w:val="134"/>
          <w:jc w:val="center"/>
        </w:trPr>
        <w:tc>
          <w:tcPr>
            <w:cnfStyle w:val="001000000100" w:firstRow="0" w:lastRow="0" w:firstColumn="1" w:lastColumn="0" w:oddVBand="0" w:evenVBand="0" w:oddHBand="0" w:evenHBand="0" w:firstRowFirstColumn="1" w:firstRowLastColumn="0" w:lastRowFirstColumn="0" w:lastRowLastColumn="0"/>
            <w:tcW w:w="8444" w:type="dxa"/>
            <w:gridSpan w:val="4"/>
            <w:shd w:val="clear" w:color="auto" w:fill="943634" w:themeFill="accent2" w:themeFillShade="BF"/>
          </w:tcPr>
          <w:p w14:paraId="28C64367" w14:textId="77777777" w:rsidR="0016440A" w:rsidRDefault="00BA1BAD">
            <w:pPr>
              <w:tabs>
                <w:tab w:val="left" w:pos="1833"/>
                <w:tab w:val="center" w:pos="4114"/>
              </w:tabs>
              <w:rPr>
                <w:rFonts w:ascii="Times New Roman" w:hAnsi="Times New Roman" w:cs="Times New Roman"/>
                <w:b w:val="0"/>
                <w:bCs w:val="0"/>
                <w:lang w:eastAsia="en-US"/>
              </w:rPr>
            </w:pPr>
            <w:r>
              <w:rPr>
                <w:rFonts w:ascii="Times New Roman" w:hAnsi="Times New Roman" w:cs="Times New Roman"/>
                <w:lang w:eastAsia="en-US"/>
              </w:rPr>
              <w:tab/>
            </w:r>
            <w:r>
              <w:rPr>
                <w:rFonts w:ascii="Times New Roman" w:hAnsi="Times New Roman" w:cs="Times New Roman"/>
                <w:lang w:eastAsia="en-US"/>
              </w:rPr>
              <w:tab/>
              <w:t>YÖNETİCİ SAYILARI</w:t>
            </w:r>
          </w:p>
        </w:tc>
      </w:tr>
      <w:tr w:rsidR="0016440A" w14:paraId="6DA7019E" w14:textId="77777777" w:rsidTr="0016440A">
        <w:trPr>
          <w:trHeight w:val="269"/>
          <w:jc w:val="center"/>
        </w:trPr>
        <w:tc>
          <w:tcPr>
            <w:cnfStyle w:val="001000000000" w:firstRow="0" w:lastRow="0" w:firstColumn="1" w:lastColumn="0" w:oddVBand="0" w:evenVBand="0" w:oddHBand="0" w:evenHBand="0" w:firstRowFirstColumn="0" w:firstRowLastColumn="0" w:lastRowFirstColumn="0" w:lastRowLastColumn="0"/>
            <w:tcW w:w="2391" w:type="dxa"/>
            <w:tcBorders>
              <w:top w:val="single" w:sz="4" w:space="0" w:color="C0504D" w:themeColor="accent2"/>
              <w:bottom w:val="single" w:sz="4" w:space="0" w:color="C0504D" w:themeColor="accent2"/>
            </w:tcBorders>
            <w:vAlign w:val="center"/>
          </w:tcPr>
          <w:p w14:paraId="064F416C" w14:textId="77777777" w:rsidR="0016440A" w:rsidRDefault="0016440A">
            <w:pPr>
              <w:jc w:val="center"/>
              <w:rPr>
                <w:rFonts w:ascii="Times New Roman" w:hAnsi="Times New Roman" w:cs="Times New Roman"/>
                <w:b w:val="0"/>
                <w:bCs w:val="0"/>
                <w:lang w:eastAsia="en-US"/>
              </w:rPr>
            </w:pPr>
          </w:p>
        </w:tc>
        <w:tc>
          <w:tcPr>
            <w:tcW w:w="1276" w:type="dxa"/>
            <w:tcBorders>
              <w:top w:val="single" w:sz="4" w:space="0" w:color="C0504D" w:themeColor="accent2"/>
              <w:bottom w:val="single" w:sz="4" w:space="0" w:color="C0504D" w:themeColor="accent2"/>
            </w:tcBorders>
            <w:vAlign w:val="center"/>
          </w:tcPr>
          <w:p w14:paraId="298D76A5"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en-US"/>
              </w:rPr>
            </w:pPr>
            <w:r>
              <w:rPr>
                <w:rFonts w:ascii="Times New Roman" w:hAnsi="Times New Roman" w:cs="Times New Roman"/>
                <w:b/>
                <w:lang w:eastAsia="en-US"/>
              </w:rPr>
              <w:t>Müdür</w:t>
            </w:r>
          </w:p>
        </w:tc>
        <w:tc>
          <w:tcPr>
            <w:tcW w:w="2206" w:type="dxa"/>
            <w:tcBorders>
              <w:top w:val="single" w:sz="4" w:space="0" w:color="C0504D" w:themeColor="accent2"/>
              <w:bottom w:val="single" w:sz="4" w:space="0" w:color="C0504D" w:themeColor="accent2"/>
            </w:tcBorders>
            <w:vAlign w:val="center"/>
          </w:tcPr>
          <w:p w14:paraId="330D6A70"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en-US"/>
              </w:rPr>
            </w:pPr>
            <w:r>
              <w:rPr>
                <w:rFonts w:ascii="Times New Roman" w:hAnsi="Times New Roman" w:cs="Times New Roman"/>
                <w:b/>
                <w:lang w:eastAsia="en-US"/>
              </w:rPr>
              <w:t>Müdür Başyardımcısı</w:t>
            </w:r>
          </w:p>
        </w:tc>
        <w:tc>
          <w:tcPr>
            <w:tcW w:w="2571" w:type="dxa"/>
            <w:tcBorders>
              <w:top w:val="single" w:sz="4" w:space="0" w:color="C0504D" w:themeColor="accent2"/>
              <w:bottom w:val="single" w:sz="4" w:space="0" w:color="C0504D" w:themeColor="accent2"/>
            </w:tcBorders>
            <w:vAlign w:val="center"/>
          </w:tcPr>
          <w:p w14:paraId="24B92401"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en-US"/>
              </w:rPr>
            </w:pPr>
            <w:r>
              <w:rPr>
                <w:rFonts w:ascii="Times New Roman" w:hAnsi="Times New Roman" w:cs="Times New Roman"/>
                <w:b/>
                <w:lang w:eastAsia="en-US"/>
              </w:rPr>
              <w:t>Müdür Yardımcısı</w:t>
            </w:r>
          </w:p>
        </w:tc>
      </w:tr>
      <w:tr w:rsidR="0016440A" w14:paraId="66BFA8C0" w14:textId="77777777" w:rsidTr="0016440A">
        <w:trPr>
          <w:trHeight w:val="269"/>
          <w:jc w:val="center"/>
        </w:trPr>
        <w:tc>
          <w:tcPr>
            <w:cnfStyle w:val="001000000000" w:firstRow="0" w:lastRow="0" w:firstColumn="1" w:lastColumn="0" w:oddVBand="0" w:evenVBand="0" w:oddHBand="0" w:evenHBand="0" w:firstRowFirstColumn="0" w:firstRowLastColumn="0" w:lastRowFirstColumn="0" w:lastRowLastColumn="0"/>
            <w:tcW w:w="2391" w:type="dxa"/>
            <w:vAlign w:val="center"/>
          </w:tcPr>
          <w:p w14:paraId="3AF600A3" w14:textId="77777777" w:rsidR="0016440A" w:rsidRDefault="00BA1BAD">
            <w:pPr>
              <w:jc w:val="center"/>
              <w:rPr>
                <w:rFonts w:ascii="Times New Roman" w:hAnsi="Times New Roman" w:cs="Times New Roman"/>
                <w:b w:val="0"/>
                <w:bCs w:val="0"/>
                <w:lang w:eastAsia="en-US"/>
              </w:rPr>
            </w:pPr>
            <w:r>
              <w:rPr>
                <w:rFonts w:ascii="Times New Roman" w:hAnsi="Times New Roman" w:cs="Times New Roman"/>
                <w:lang w:eastAsia="en-US"/>
              </w:rPr>
              <w:t>Norm</w:t>
            </w:r>
          </w:p>
        </w:tc>
        <w:tc>
          <w:tcPr>
            <w:tcW w:w="1276" w:type="dxa"/>
            <w:vAlign w:val="center"/>
          </w:tcPr>
          <w:p w14:paraId="0A8338F9"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1</w:t>
            </w:r>
          </w:p>
        </w:tc>
        <w:tc>
          <w:tcPr>
            <w:tcW w:w="2206" w:type="dxa"/>
            <w:vAlign w:val="center"/>
          </w:tcPr>
          <w:p w14:paraId="672D4E12"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0</w:t>
            </w:r>
          </w:p>
        </w:tc>
        <w:tc>
          <w:tcPr>
            <w:tcW w:w="2571" w:type="dxa"/>
            <w:vAlign w:val="center"/>
          </w:tcPr>
          <w:p w14:paraId="5018E96C"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1</w:t>
            </w:r>
          </w:p>
        </w:tc>
      </w:tr>
      <w:tr w:rsidR="0016440A" w14:paraId="5033823D" w14:textId="77777777" w:rsidTr="0016440A">
        <w:trPr>
          <w:trHeight w:val="260"/>
          <w:jc w:val="center"/>
        </w:trPr>
        <w:tc>
          <w:tcPr>
            <w:cnfStyle w:val="001000000000" w:firstRow="0" w:lastRow="0" w:firstColumn="1" w:lastColumn="0" w:oddVBand="0" w:evenVBand="0" w:oddHBand="0" w:evenHBand="0" w:firstRowFirstColumn="0" w:firstRowLastColumn="0" w:lastRowFirstColumn="0" w:lastRowLastColumn="0"/>
            <w:tcW w:w="2391" w:type="dxa"/>
            <w:tcBorders>
              <w:top w:val="single" w:sz="4" w:space="0" w:color="C0504D" w:themeColor="accent2"/>
              <w:bottom w:val="single" w:sz="4" w:space="0" w:color="C0504D" w:themeColor="accent2"/>
            </w:tcBorders>
            <w:vAlign w:val="center"/>
          </w:tcPr>
          <w:p w14:paraId="61B9C9C1" w14:textId="77777777" w:rsidR="0016440A" w:rsidRDefault="00BA1BAD">
            <w:pPr>
              <w:jc w:val="center"/>
              <w:rPr>
                <w:rFonts w:ascii="Times New Roman" w:hAnsi="Times New Roman" w:cs="Times New Roman"/>
                <w:b w:val="0"/>
                <w:bCs w:val="0"/>
                <w:lang w:eastAsia="en-US"/>
              </w:rPr>
            </w:pPr>
            <w:r>
              <w:rPr>
                <w:rFonts w:ascii="Times New Roman" w:hAnsi="Times New Roman" w:cs="Times New Roman"/>
                <w:lang w:eastAsia="en-US"/>
              </w:rPr>
              <w:t>Mevcut</w:t>
            </w:r>
          </w:p>
        </w:tc>
        <w:tc>
          <w:tcPr>
            <w:tcW w:w="1276" w:type="dxa"/>
            <w:tcBorders>
              <w:top w:val="single" w:sz="4" w:space="0" w:color="C0504D" w:themeColor="accent2"/>
              <w:bottom w:val="single" w:sz="4" w:space="0" w:color="C0504D" w:themeColor="accent2"/>
            </w:tcBorders>
            <w:vAlign w:val="center"/>
          </w:tcPr>
          <w:p w14:paraId="2F7DE28E"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1</w:t>
            </w:r>
          </w:p>
        </w:tc>
        <w:tc>
          <w:tcPr>
            <w:tcW w:w="2206" w:type="dxa"/>
            <w:tcBorders>
              <w:top w:val="single" w:sz="4" w:space="0" w:color="C0504D" w:themeColor="accent2"/>
              <w:bottom w:val="single" w:sz="4" w:space="0" w:color="C0504D" w:themeColor="accent2"/>
            </w:tcBorders>
            <w:vAlign w:val="center"/>
          </w:tcPr>
          <w:p w14:paraId="0B693B94"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0</w:t>
            </w:r>
          </w:p>
        </w:tc>
        <w:tc>
          <w:tcPr>
            <w:tcW w:w="2571" w:type="dxa"/>
            <w:tcBorders>
              <w:top w:val="single" w:sz="4" w:space="0" w:color="C0504D" w:themeColor="accent2"/>
              <w:bottom w:val="single" w:sz="4" w:space="0" w:color="C0504D" w:themeColor="accent2"/>
            </w:tcBorders>
            <w:vAlign w:val="center"/>
          </w:tcPr>
          <w:p w14:paraId="5F1F5602"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en-US"/>
              </w:rPr>
            </w:pPr>
            <w:r>
              <w:rPr>
                <w:rFonts w:ascii="Times New Roman" w:hAnsi="Times New Roman" w:cs="Times New Roman"/>
                <w:bCs/>
                <w:lang w:eastAsia="en-US"/>
              </w:rPr>
              <w:t>1</w:t>
            </w:r>
          </w:p>
        </w:tc>
      </w:tr>
    </w:tbl>
    <w:p w14:paraId="63182D22" w14:textId="77777777" w:rsidR="0016440A" w:rsidRDefault="0016440A">
      <w:pPr>
        <w:pStyle w:val="Balk3"/>
        <w:jc w:val="both"/>
        <w:rPr>
          <w:rFonts w:ascii="Times New Roman" w:hAnsi="Times New Roman" w:cs="Times New Roman"/>
          <w:b w:val="0"/>
          <w:sz w:val="20"/>
        </w:rPr>
      </w:pPr>
    </w:p>
    <w:p w14:paraId="31885C6D" w14:textId="77777777" w:rsidR="0016440A" w:rsidRDefault="00BA1BAD">
      <w:pPr>
        <w:pStyle w:val="Balk3"/>
        <w:jc w:val="both"/>
        <w:rPr>
          <w:rFonts w:ascii="Times New Roman" w:hAnsi="Times New Roman" w:cs="Times New Roman"/>
          <w:sz w:val="20"/>
        </w:rPr>
      </w:pPr>
      <w:r>
        <w:rPr>
          <w:rFonts w:ascii="Times New Roman" w:hAnsi="Times New Roman" w:cs="Times New Roman"/>
          <w:sz w:val="20"/>
        </w:rPr>
        <w:t>Tablo 6 Öğretmen, Öğrenci, Derslik Sayıları</w:t>
      </w:r>
    </w:p>
    <w:tbl>
      <w:tblPr>
        <w:tblStyle w:val="ListeTablo3-Vurgu21"/>
        <w:tblpPr w:leftFromText="141" w:rightFromText="141" w:vertAnchor="text" w:horzAnchor="margin" w:tblpXSpec="center" w:tblpY="159"/>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6599"/>
        <w:gridCol w:w="1131"/>
      </w:tblGrid>
      <w:tr w:rsidR="0016440A" w14:paraId="71FBE7B8" w14:textId="77777777" w:rsidTr="0016440A">
        <w:trPr>
          <w:cnfStyle w:val="100000000000" w:firstRow="1" w:lastRow="0" w:firstColumn="0" w:lastColumn="0" w:oddVBand="0" w:evenVBand="0" w:oddHBand="0" w:evenHBand="0" w:firstRowFirstColumn="0" w:firstRowLastColumn="0" w:lastRowFirstColumn="0" w:lastRowLastColumn="0"/>
          <w:trHeight w:val="231"/>
        </w:trPr>
        <w:tc>
          <w:tcPr>
            <w:cnfStyle w:val="001000000100" w:firstRow="0" w:lastRow="0" w:firstColumn="1" w:lastColumn="0" w:oddVBand="0" w:evenVBand="0" w:oddHBand="0" w:evenHBand="0" w:firstRowFirstColumn="1" w:firstRowLastColumn="0" w:lastRowFirstColumn="0" w:lastRowLastColumn="0"/>
            <w:tcW w:w="695" w:type="dxa"/>
            <w:shd w:val="clear" w:color="auto" w:fill="943634" w:themeFill="accent2" w:themeFillShade="BF"/>
          </w:tcPr>
          <w:p w14:paraId="574E8ABA" w14:textId="77777777" w:rsidR="0016440A" w:rsidRDefault="00BA1BAD">
            <w:pPr>
              <w:jc w:val="center"/>
              <w:rPr>
                <w:rFonts w:ascii="Times New Roman" w:eastAsia="Times New Roman" w:hAnsi="Times New Roman" w:cs="Times New Roman"/>
                <w:b w:val="0"/>
                <w:bCs w:val="0"/>
                <w:lang w:eastAsia="en-US"/>
              </w:rPr>
            </w:pPr>
            <w:r>
              <w:rPr>
                <w:rFonts w:ascii="Times New Roman" w:eastAsia="Times New Roman" w:hAnsi="Times New Roman" w:cs="Times New Roman"/>
                <w:lang w:eastAsia="en-US"/>
              </w:rPr>
              <w:t>SIRA</w:t>
            </w:r>
          </w:p>
        </w:tc>
        <w:tc>
          <w:tcPr>
            <w:tcW w:w="6643" w:type="dxa"/>
            <w:shd w:val="clear" w:color="auto" w:fill="943634" w:themeFill="accent2" w:themeFillShade="BF"/>
          </w:tcPr>
          <w:p w14:paraId="7B2CE632" w14:textId="77777777" w:rsidR="0016440A" w:rsidRDefault="00BA1B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en-US"/>
              </w:rPr>
            </w:pPr>
            <w:r>
              <w:rPr>
                <w:rFonts w:ascii="Times New Roman" w:eastAsia="Times New Roman" w:hAnsi="Times New Roman" w:cs="Times New Roman"/>
                <w:lang w:eastAsia="en-US"/>
              </w:rPr>
              <w:t>ÖĞRENCİ-ÖĞRETMEN-DERSLİK BİLGİLERİ</w:t>
            </w:r>
          </w:p>
        </w:tc>
        <w:tc>
          <w:tcPr>
            <w:tcW w:w="1134" w:type="dxa"/>
            <w:shd w:val="clear" w:color="auto" w:fill="943634" w:themeFill="accent2" w:themeFillShade="BF"/>
          </w:tcPr>
          <w:p w14:paraId="04880A33" w14:textId="77777777" w:rsidR="0016440A" w:rsidRDefault="00BA1B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24"/>
                <w:position w:val="1"/>
                <w:lang w:eastAsia="en-US"/>
              </w:rPr>
            </w:pPr>
            <w:r>
              <w:rPr>
                <w:rFonts w:ascii="Times New Roman" w:eastAsia="Times New Roman" w:hAnsi="Times New Roman" w:cs="Times New Roman"/>
                <w:kern w:val="24"/>
                <w:position w:val="1"/>
                <w:lang w:eastAsia="en-US"/>
              </w:rPr>
              <w:t>SAYI</w:t>
            </w:r>
          </w:p>
        </w:tc>
      </w:tr>
      <w:tr w:rsidR="0016440A" w14:paraId="74815E42" w14:textId="77777777" w:rsidTr="0016440A">
        <w:trPr>
          <w:trHeight w:val="94"/>
        </w:trPr>
        <w:tc>
          <w:tcPr>
            <w:cnfStyle w:val="001000000000" w:firstRow="0" w:lastRow="0" w:firstColumn="1" w:lastColumn="0" w:oddVBand="0" w:evenVBand="0" w:oddHBand="0" w:evenHBand="0" w:firstRowFirstColumn="0" w:firstRowLastColumn="0" w:lastRowFirstColumn="0" w:lastRowLastColumn="0"/>
            <w:tcW w:w="695" w:type="dxa"/>
            <w:tcBorders>
              <w:top w:val="single" w:sz="4" w:space="0" w:color="C0504D" w:themeColor="accent2"/>
              <w:bottom w:val="single" w:sz="4" w:space="0" w:color="C0504D" w:themeColor="accent2"/>
            </w:tcBorders>
          </w:tcPr>
          <w:p w14:paraId="67F56997" w14:textId="77777777" w:rsidR="0016440A" w:rsidRDefault="00BA1BAD">
            <w:pPr>
              <w:jc w:val="center"/>
              <w:rPr>
                <w:rFonts w:ascii="Times New Roman" w:hAnsi="Times New Roman" w:cs="Times New Roman"/>
                <w:b w:val="0"/>
                <w:bCs w:val="0"/>
                <w:lang w:eastAsia="en-US"/>
              </w:rPr>
            </w:pPr>
            <w:r>
              <w:rPr>
                <w:rFonts w:ascii="Times New Roman" w:hAnsi="Times New Roman" w:cs="Times New Roman"/>
                <w:lang w:eastAsia="en-US"/>
              </w:rPr>
              <w:t>1</w:t>
            </w:r>
          </w:p>
        </w:tc>
        <w:tc>
          <w:tcPr>
            <w:tcW w:w="6643" w:type="dxa"/>
            <w:tcBorders>
              <w:top w:val="single" w:sz="4" w:space="0" w:color="C0504D" w:themeColor="accent2"/>
              <w:bottom w:val="single" w:sz="4" w:space="0" w:color="C0504D" w:themeColor="accent2"/>
            </w:tcBorders>
          </w:tcPr>
          <w:p w14:paraId="4CE0A77D"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lang w:eastAsia="en-US"/>
              </w:rPr>
            </w:pPr>
            <w:r>
              <w:rPr>
                <w:rFonts w:ascii="Times New Roman" w:eastAsia="Times New Roman" w:hAnsi="Times New Roman" w:cs="Times New Roman"/>
                <w:kern w:val="24"/>
                <w:lang w:eastAsia="en-US"/>
              </w:rPr>
              <w:t>Öğrenci Sayısı</w:t>
            </w:r>
          </w:p>
        </w:tc>
        <w:tc>
          <w:tcPr>
            <w:tcW w:w="1134" w:type="dxa"/>
            <w:tcBorders>
              <w:top w:val="single" w:sz="4" w:space="0" w:color="C0504D" w:themeColor="accent2"/>
              <w:bottom w:val="single" w:sz="4" w:space="0" w:color="C0504D" w:themeColor="accent2"/>
            </w:tcBorders>
          </w:tcPr>
          <w:p w14:paraId="618633E2" w14:textId="2F78F47B" w:rsidR="0016440A" w:rsidRDefault="00D048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en-US"/>
              </w:rPr>
            </w:pPr>
            <w:r>
              <w:rPr>
                <w:rFonts w:ascii="Times New Roman" w:eastAsia="Times New Roman" w:hAnsi="Times New Roman" w:cs="Times New Roman"/>
                <w:lang w:eastAsia="en-US"/>
              </w:rPr>
              <w:t>219</w:t>
            </w:r>
          </w:p>
        </w:tc>
      </w:tr>
      <w:tr w:rsidR="0016440A" w14:paraId="7F6B50D7" w14:textId="77777777" w:rsidTr="0016440A">
        <w:trPr>
          <w:trHeight w:val="65"/>
        </w:trPr>
        <w:tc>
          <w:tcPr>
            <w:cnfStyle w:val="001000000000" w:firstRow="0" w:lastRow="0" w:firstColumn="1" w:lastColumn="0" w:oddVBand="0" w:evenVBand="0" w:oddHBand="0" w:evenHBand="0" w:firstRowFirstColumn="0" w:firstRowLastColumn="0" w:lastRowFirstColumn="0" w:lastRowLastColumn="0"/>
            <w:tcW w:w="695" w:type="dxa"/>
          </w:tcPr>
          <w:p w14:paraId="2209FF2B" w14:textId="77777777" w:rsidR="0016440A" w:rsidRDefault="00BA1BAD">
            <w:pPr>
              <w:jc w:val="center"/>
              <w:rPr>
                <w:rFonts w:ascii="Times New Roman" w:eastAsia="Times New Roman" w:hAnsi="Times New Roman" w:cs="Times New Roman"/>
                <w:b w:val="0"/>
                <w:bCs w:val="0"/>
                <w:kern w:val="24"/>
                <w:lang w:eastAsia="en-US"/>
              </w:rPr>
            </w:pPr>
            <w:r>
              <w:rPr>
                <w:rFonts w:ascii="Times New Roman" w:eastAsia="Times New Roman" w:hAnsi="Times New Roman" w:cs="Times New Roman"/>
                <w:kern w:val="24"/>
                <w:lang w:eastAsia="en-US"/>
              </w:rPr>
              <w:t>2</w:t>
            </w:r>
          </w:p>
        </w:tc>
        <w:tc>
          <w:tcPr>
            <w:tcW w:w="6643" w:type="dxa"/>
          </w:tcPr>
          <w:p w14:paraId="748ECB64"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lang w:eastAsia="en-US"/>
              </w:rPr>
            </w:pPr>
            <w:r>
              <w:rPr>
                <w:rFonts w:ascii="Times New Roman" w:eastAsia="Times New Roman" w:hAnsi="Times New Roman" w:cs="Times New Roman"/>
                <w:kern w:val="24"/>
                <w:lang w:eastAsia="en-US"/>
              </w:rPr>
              <w:t>Öğretmen Sayısı</w:t>
            </w:r>
          </w:p>
        </w:tc>
        <w:tc>
          <w:tcPr>
            <w:tcW w:w="1134" w:type="dxa"/>
          </w:tcPr>
          <w:p w14:paraId="251DB311" w14:textId="345B8F9E" w:rsidR="0016440A" w:rsidRDefault="00D048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US"/>
              </w:rPr>
            </w:pPr>
            <w:r>
              <w:rPr>
                <w:rFonts w:ascii="Times New Roman" w:eastAsia="Times New Roman" w:hAnsi="Times New Roman" w:cs="Times New Roman"/>
                <w:color w:val="000000" w:themeColor="text1"/>
                <w:lang w:eastAsia="en-US"/>
              </w:rPr>
              <w:t>13</w:t>
            </w:r>
          </w:p>
        </w:tc>
      </w:tr>
      <w:tr w:rsidR="0016440A" w14:paraId="02B56C02" w14:textId="77777777" w:rsidTr="0016440A">
        <w:trPr>
          <w:trHeight w:val="65"/>
        </w:trPr>
        <w:tc>
          <w:tcPr>
            <w:cnfStyle w:val="001000000000" w:firstRow="0" w:lastRow="0" w:firstColumn="1" w:lastColumn="0" w:oddVBand="0" w:evenVBand="0" w:oddHBand="0" w:evenHBand="0" w:firstRowFirstColumn="0" w:firstRowLastColumn="0" w:lastRowFirstColumn="0" w:lastRowLastColumn="0"/>
            <w:tcW w:w="695" w:type="dxa"/>
            <w:tcBorders>
              <w:top w:val="single" w:sz="4" w:space="0" w:color="C0504D" w:themeColor="accent2"/>
              <w:bottom w:val="single" w:sz="4" w:space="0" w:color="C0504D" w:themeColor="accent2"/>
            </w:tcBorders>
          </w:tcPr>
          <w:p w14:paraId="530934C0" w14:textId="77777777" w:rsidR="0016440A" w:rsidRDefault="00BA1BAD">
            <w:pPr>
              <w:jc w:val="center"/>
              <w:rPr>
                <w:rFonts w:ascii="Times New Roman" w:eastAsia="Times New Roman" w:hAnsi="Times New Roman" w:cs="Times New Roman"/>
                <w:b w:val="0"/>
                <w:bCs w:val="0"/>
                <w:kern w:val="24"/>
                <w:lang w:eastAsia="en-US"/>
              </w:rPr>
            </w:pPr>
            <w:r>
              <w:rPr>
                <w:rFonts w:ascii="Times New Roman" w:eastAsia="Times New Roman" w:hAnsi="Times New Roman" w:cs="Times New Roman"/>
                <w:kern w:val="24"/>
                <w:lang w:eastAsia="en-US"/>
              </w:rPr>
              <w:t>3</w:t>
            </w:r>
          </w:p>
        </w:tc>
        <w:tc>
          <w:tcPr>
            <w:tcW w:w="6643" w:type="dxa"/>
            <w:tcBorders>
              <w:top w:val="single" w:sz="4" w:space="0" w:color="C0504D" w:themeColor="accent2"/>
              <w:bottom w:val="single" w:sz="4" w:space="0" w:color="C0504D" w:themeColor="accent2"/>
            </w:tcBorders>
          </w:tcPr>
          <w:p w14:paraId="23399247"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lang w:eastAsia="en-US"/>
              </w:rPr>
            </w:pPr>
            <w:r>
              <w:rPr>
                <w:rFonts w:ascii="Times New Roman" w:eastAsia="Times New Roman" w:hAnsi="Times New Roman" w:cs="Times New Roman"/>
                <w:kern w:val="24"/>
                <w:lang w:eastAsia="en-US"/>
              </w:rPr>
              <w:t>Derslik Sayısı</w:t>
            </w:r>
          </w:p>
        </w:tc>
        <w:tc>
          <w:tcPr>
            <w:tcW w:w="1134" w:type="dxa"/>
            <w:tcBorders>
              <w:top w:val="single" w:sz="4" w:space="0" w:color="C0504D" w:themeColor="accent2"/>
              <w:bottom w:val="single" w:sz="4" w:space="0" w:color="C0504D" w:themeColor="accent2"/>
            </w:tcBorders>
          </w:tcPr>
          <w:p w14:paraId="72AD702D"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US"/>
              </w:rPr>
            </w:pPr>
            <w:r>
              <w:rPr>
                <w:rFonts w:ascii="Times New Roman" w:eastAsia="Times New Roman" w:hAnsi="Times New Roman" w:cs="Times New Roman"/>
                <w:color w:val="000000" w:themeColor="text1"/>
                <w:lang w:eastAsia="en-US"/>
              </w:rPr>
              <w:t>16</w:t>
            </w:r>
          </w:p>
        </w:tc>
      </w:tr>
      <w:tr w:rsidR="0016440A" w14:paraId="4B701CE7" w14:textId="77777777" w:rsidTr="0016440A">
        <w:trPr>
          <w:trHeight w:val="231"/>
        </w:trPr>
        <w:tc>
          <w:tcPr>
            <w:cnfStyle w:val="001000000000" w:firstRow="0" w:lastRow="0" w:firstColumn="1" w:lastColumn="0" w:oddVBand="0" w:evenVBand="0" w:oddHBand="0" w:evenHBand="0" w:firstRowFirstColumn="0" w:firstRowLastColumn="0" w:lastRowFirstColumn="0" w:lastRowLastColumn="0"/>
            <w:tcW w:w="695" w:type="dxa"/>
          </w:tcPr>
          <w:p w14:paraId="04FD2D5F" w14:textId="77777777" w:rsidR="0016440A" w:rsidRDefault="00BA1BAD">
            <w:pPr>
              <w:jc w:val="center"/>
              <w:rPr>
                <w:rFonts w:ascii="Times New Roman" w:eastAsia="Times New Roman" w:hAnsi="Times New Roman" w:cs="Times New Roman"/>
                <w:b w:val="0"/>
                <w:bCs w:val="0"/>
                <w:kern w:val="24"/>
                <w:lang w:eastAsia="en-US"/>
              </w:rPr>
            </w:pPr>
            <w:r>
              <w:rPr>
                <w:rFonts w:ascii="Times New Roman" w:eastAsia="Times New Roman" w:hAnsi="Times New Roman" w:cs="Times New Roman"/>
                <w:kern w:val="24"/>
                <w:lang w:eastAsia="en-US"/>
              </w:rPr>
              <w:t>4</w:t>
            </w:r>
          </w:p>
        </w:tc>
        <w:tc>
          <w:tcPr>
            <w:tcW w:w="6643" w:type="dxa"/>
          </w:tcPr>
          <w:p w14:paraId="7FC2422B"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lang w:eastAsia="en-US"/>
              </w:rPr>
            </w:pPr>
            <w:r>
              <w:rPr>
                <w:rFonts w:ascii="Times New Roman" w:eastAsia="Times New Roman" w:hAnsi="Times New Roman" w:cs="Times New Roman"/>
                <w:kern w:val="24"/>
                <w:lang w:eastAsia="en-US"/>
              </w:rPr>
              <w:t>Derslik Başına Düşen Öğrenci Sayısı</w:t>
            </w:r>
          </w:p>
        </w:tc>
        <w:tc>
          <w:tcPr>
            <w:tcW w:w="1134" w:type="dxa"/>
          </w:tcPr>
          <w:p w14:paraId="5A716658" w14:textId="4679E340" w:rsidR="0016440A" w:rsidRDefault="00D048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US"/>
              </w:rPr>
            </w:pPr>
            <w:r>
              <w:rPr>
                <w:rFonts w:ascii="Times New Roman" w:eastAsia="Times New Roman" w:hAnsi="Times New Roman" w:cs="Times New Roman"/>
                <w:color w:val="000000" w:themeColor="text1"/>
                <w:lang w:eastAsia="en-US"/>
              </w:rPr>
              <w:t>14</w:t>
            </w:r>
          </w:p>
        </w:tc>
      </w:tr>
      <w:tr w:rsidR="0016440A" w14:paraId="5C853CC9" w14:textId="77777777" w:rsidTr="0016440A">
        <w:trPr>
          <w:trHeight w:val="231"/>
        </w:trPr>
        <w:tc>
          <w:tcPr>
            <w:cnfStyle w:val="001000000000" w:firstRow="0" w:lastRow="0" w:firstColumn="1" w:lastColumn="0" w:oddVBand="0" w:evenVBand="0" w:oddHBand="0" w:evenHBand="0" w:firstRowFirstColumn="0" w:firstRowLastColumn="0" w:lastRowFirstColumn="0" w:lastRowLastColumn="0"/>
            <w:tcW w:w="695" w:type="dxa"/>
            <w:tcBorders>
              <w:top w:val="single" w:sz="4" w:space="0" w:color="C0504D" w:themeColor="accent2"/>
              <w:bottom w:val="single" w:sz="4" w:space="0" w:color="C0504D" w:themeColor="accent2"/>
            </w:tcBorders>
          </w:tcPr>
          <w:p w14:paraId="2711A914" w14:textId="77777777" w:rsidR="0016440A" w:rsidRDefault="00BA1BAD">
            <w:pPr>
              <w:jc w:val="center"/>
              <w:rPr>
                <w:rFonts w:ascii="Times New Roman" w:eastAsia="Times New Roman" w:hAnsi="Times New Roman" w:cs="Times New Roman"/>
                <w:b w:val="0"/>
                <w:bCs w:val="0"/>
                <w:kern w:val="24"/>
                <w:lang w:eastAsia="en-US"/>
              </w:rPr>
            </w:pPr>
            <w:r>
              <w:rPr>
                <w:rFonts w:ascii="Times New Roman" w:eastAsia="Times New Roman" w:hAnsi="Times New Roman" w:cs="Times New Roman"/>
                <w:kern w:val="24"/>
                <w:lang w:eastAsia="en-US"/>
              </w:rPr>
              <w:t>5</w:t>
            </w:r>
          </w:p>
        </w:tc>
        <w:tc>
          <w:tcPr>
            <w:tcW w:w="6643" w:type="dxa"/>
            <w:tcBorders>
              <w:top w:val="single" w:sz="4" w:space="0" w:color="C0504D" w:themeColor="accent2"/>
              <w:bottom w:val="single" w:sz="4" w:space="0" w:color="C0504D" w:themeColor="accent2"/>
            </w:tcBorders>
          </w:tcPr>
          <w:p w14:paraId="6B9031F7"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24"/>
                <w:lang w:eastAsia="en-US"/>
              </w:rPr>
            </w:pPr>
            <w:r>
              <w:rPr>
                <w:rFonts w:ascii="Times New Roman" w:eastAsia="Times New Roman" w:hAnsi="Times New Roman" w:cs="Times New Roman"/>
                <w:kern w:val="24"/>
                <w:lang w:eastAsia="en-US"/>
              </w:rPr>
              <w:t>Öğretmen Başına Düşen Öğrenci Sayısı</w:t>
            </w:r>
          </w:p>
        </w:tc>
        <w:tc>
          <w:tcPr>
            <w:tcW w:w="1134" w:type="dxa"/>
            <w:tcBorders>
              <w:top w:val="single" w:sz="4" w:space="0" w:color="C0504D" w:themeColor="accent2"/>
              <w:bottom w:val="single" w:sz="4" w:space="0" w:color="C0504D" w:themeColor="accent2"/>
            </w:tcBorders>
          </w:tcPr>
          <w:p w14:paraId="15D9B86F" w14:textId="74E8DBCD" w:rsidR="0016440A" w:rsidRDefault="00D048F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n-US"/>
              </w:rPr>
            </w:pPr>
            <w:r>
              <w:rPr>
                <w:rFonts w:ascii="Times New Roman" w:eastAsia="Times New Roman" w:hAnsi="Times New Roman" w:cs="Times New Roman"/>
                <w:color w:val="000000" w:themeColor="text1"/>
                <w:lang w:eastAsia="en-US"/>
              </w:rPr>
              <w:t>17</w:t>
            </w:r>
          </w:p>
        </w:tc>
      </w:tr>
    </w:tbl>
    <w:p w14:paraId="7E79C947" w14:textId="77777777" w:rsidR="0016440A" w:rsidRDefault="0016440A">
      <w:pPr>
        <w:pStyle w:val="Balk3"/>
        <w:jc w:val="both"/>
        <w:rPr>
          <w:rFonts w:ascii="Times New Roman" w:hAnsi="Times New Roman" w:cs="Times New Roman"/>
          <w:b w:val="0"/>
        </w:rPr>
      </w:pPr>
    </w:p>
    <w:p w14:paraId="212B95F7" w14:textId="77777777" w:rsidR="0016440A" w:rsidRDefault="00BA1BAD">
      <w:pPr>
        <w:pStyle w:val="Balk3"/>
        <w:jc w:val="both"/>
        <w:rPr>
          <w:rFonts w:ascii="Times New Roman" w:hAnsi="Times New Roman" w:cs="Times New Roman"/>
          <w:sz w:val="20"/>
        </w:rPr>
      </w:pPr>
      <w:r>
        <w:rPr>
          <w:rFonts w:ascii="Times New Roman" w:hAnsi="Times New Roman" w:cs="Times New Roman"/>
          <w:sz w:val="20"/>
        </w:rPr>
        <w:t>Tablo 7 Branş Bazında Öğretmen Norm, Mevcut, İhtiyaç Sayıları</w:t>
      </w:r>
    </w:p>
    <w:p w14:paraId="2024F13C" w14:textId="77777777" w:rsidR="0016440A" w:rsidRDefault="0016440A">
      <w:pPr>
        <w:rPr>
          <w:rFonts w:ascii="Times New Roman" w:hAnsi="Times New Roman" w:cs="Times New Roman"/>
        </w:rPr>
      </w:pPr>
    </w:p>
    <w:tbl>
      <w:tblPr>
        <w:tblStyle w:val="ListeTablo3-Vurgu21"/>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079"/>
        <w:gridCol w:w="998"/>
        <w:gridCol w:w="1283"/>
        <w:gridCol w:w="1270"/>
      </w:tblGrid>
      <w:tr w:rsidR="0016440A" w14:paraId="403FBCF1" w14:textId="77777777" w:rsidTr="0016440A">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100" w:firstRow="0" w:lastRow="0" w:firstColumn="1" w:lastColumn="0" w:oddVBand="0" w:evenVBand="0" w:oddHBand="0" w:evenHBand="0" w:firstRowFirstColumn="1" w:firstRowLastColumn="0" w:lastRowFirstColumn="0" w:lastRowLastColumn="0"/>
            <w:tcW w:w="869" w:type="dxa"/>
            <w:shd w:val="clear" w:color="auto" w:fill="943634" w:themeFill="accent2" w:themeFillShade="BF"/>
          </w:tcPr>
          <w:p w14:paraId="44474FBB" w14:textId="77777777" w:rsidR="0016440A" w:rsidRDefault="00BA1BAD">
            <w:pPr>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 xml:space="preserve">SIRA </w:t>
            </w:r>
          </w:p>
        </w:tc>
        <w:tc>
          <w:tcPr>
            <w:tcW w:w="4325" w:type="dxa"/>
            <w:shd w:val="clear" w:color="auto" w:fill="943634" w:themeFill="accent2" w:themeFillShade="BF"/>
          </w:tcPr>
          <w:p w14:paraId="7ECA96F7" w14:textId="77777777" w:rsidR="0016440A" w:rsidRDefault="00BA1B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BRANŞ</w:t>
            </w:r>
          </w:p>
        </w:tc>
        <w:tc>
          <w:tcPr>
            <w:tcW w:w="1000" w:type="dxa"/>
            <w:shd w:val="clear" w:color="auto" w:fill="943634" w:themeFill="accent2" w:themeFillShade="BF"/>
          </w:tcPr>
          <w:p w14:paraId="3D0E805C" w14:textId="77777777" w:rsidR="0016440A" w:rsidRDefault="00BA1B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NORM</w:t>
            </w:r>
          </w:p>
        </w:tc>
        <w:tc>
          <w:tcPr>
            <w:tcW w:w="1029" w:type="dxa"/>
            <w:shd w:val="clear" w:color="auto" w:fill="943634" w:themeFill="accent2" w:themeFillShade="BF"/>
          </w:tcPr>
          <w:p w14:paraId="705F225C" w14:textId="77777777" w:rsidR="0016440A" w:rsidRDefault="00BA1B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MEVCUT</w:t>
            </w:r>
          </w:p>
        </w:tc>
        <w:tc>
          <w:tcPr>
            <w:tcW w:w="1270" w:type="dxa"/>
            <w:shd w:val="clear" w:color="auto" w:fill="943634" w:themeFill="accent2" w:themeFillShade="BF"/>
          </w:tcPr>
          <w:p w14:paraId="0CB61491" w14:textId="77777777" w:rsidR="0016440A" w:rsidRDefault="00BA1B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İHTİYAÇ</w:t>
            </w:r>
          </w:p>
        </w:tc>
      </w:tr>
      <w:tr w:rsidR="0016440A" w14:paraId="10BA3473" w14:textId="77777777" w:rsidTr="0016440A">
        <w:trPr>
          <w:trHeight w:val="35"/>
          <w:jc w:val="center"/>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C0504D" w:themeColor="accent2"/>
              <w:bottom w:val="single" w:sz="4" w:space="0" w:color="C0504D" w:themeColor="accent2"/>
            </w:tcBorders>
          </w:tcPr>
          <w:p w14:paraId="68404137" w14:textId="77777777" w:rsidR="0016440A" w:rsidRDefault="00BA1BAD">
            <w:pPr>
              <w:jc w:val="center"/>
              <w:rPr>
                <w:rFonts w:ascii="Times New Roman" w:hAnsi="Times New Roman" w:cs="Times New Roman"/>
                <w:b w:val="0"/>
                <w:bCs w:val="0"/>
                <w:lang w:eastAsia="en-US"/>
              </w:rPr>
            </w:pPr>
            <w:r>
              <w:rPr>
                <w:rFonts w:ascii="Times New Roman" w:hAnsi="Times New Roman" w:cs="Times New Roman"/>
                <w:lang w:eastAsia="en-US"/>
              </w:rPr>
              <w:t>1</w:t>
            </w:r>
          </w:p>
        </w:tc>
        <w:tc>
          <w:tcPr>
            <w:tcW w:w="4325" w:type="dxa"/>
            <w:tcBorders>
              <w:top w:val="single" w:sz="4" w:space="0" w:color="C0504D" w:themeColor="accent2"/>
              <w:bottom w:val="single" w:sz="4" w:space="0" w:color="C0504D" w:themeColor="accent2"/>
            </w:tcBorders>
          </w:tcPr>
          <w:p w14:paraId="0412C8C1"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Sınıf Öğretmeni</w:t>
            </w:r>
          </w:p>
        </w:tc>
        <w:tc>
          <w:tcPr>
            <w:tcW w:w="1000" w:type="dxa"/>
            <w:tcBorders>
              <w:top w:val="single" w:sz="4" w:space="0" w:color="C0504D" w:themeColor="accent2"/>
              <w:bottom w:val="single" w:sz="4" w:space="0" w:color="C0504D" w:themeColor="accent2"/>
            </w:tcBorders>
          </w:tcPr>
          <w:p w14:paraId="5FAC4B8F" w14:textId="11658364" w:rsidR="0016440A" w:rsidRDefault="00D048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w:t>
            </w:r>
          </w:p>
        </w:tc>
        <w:tc>
          <w:tcPr>
            <w:tcW w:w="1029" w:type="dxa"/>
            <w:tcBorders>
              <w:top w:val="single" w:sz="4" w:space="0" w:color="C0504D" w:themeColor="accent2"/>
              <w:bottom w:val="single" w:sz="4" w:space="0" w:color="C0504D" w:themeColor="accent2"/>
            </w:tcBorders>
          </w:tcPr>
          <w:p w14:paraId="6FDB96AC"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7</w:t>
            </w:r>
          </w:p>
        </w:tc>
        <w:tc>
          <w:tcPr>
            <w:tcW w:w="1270" w:type="dxa"/>
            <w:tcBorders>
              <w:top w:val="single" w:sz="4" w:space="0" w:color="C0504D" w:themeColor="accent2"/>
              <w:bottom w:val="single" w:sz="4" w:space="0" w:color="C0504D" w:themeColor="accent2"/>
            </w:tcBorders>
          </w:tcPr>
          <w:p w14:paraId="563029A3" w14:textId="67B33D9A" w:rsidR="0016440A" w:rsidRDefault="00D048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w:t>
            </w:r>
          </w:p>
        </w:tc>
      </w:tr>
      <w:tr w:rsidR="0016440A" w14:paraId="7626C70F" w14:textId="77777777" w:rsidTr="0016440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tcPr>
          <w:p w14:paraId="527AD846" w14:textId="77777777" w:rsidR="0016440A" w:rsidRDefault="00BA1BAD">
            <w:pPr>
              <w:jc w:val="center"/>
              <w:rPr>
                <w:rFonts w:ascii="Times New Roman" w:hAnsi="Times New Roman" w:cs="Times New Roman"/>
                <w:b w:val="0"/>
                <w:bCs w:val="0"/>
                <w:lang w:eastAsia="en-US"/>
              </w:rPr>
            </w:pPr>
            <w:r>
              <w:rPr>
                <w:rFonts w:ascii="Times New Roman" w:hAnsi="Times New Roman" w:cs="Times New Roman"/>
                <w:lang w:eastAsia="en-US"/>
              </w:rPr>
              <w:t>2</w:t>
            </w:r>
          </w:p>
        </w:tc>
        <w:tc>
          <w:tcPr>
            <w:tcW w:w="4325" w:type="dxa"/>
          </w:tcPr>
          <w:p w14:paraId="4DC7CD9F"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İngilizce Öğretmeni</w:t>
            </w:r>
          </w:p>
        </w:tc>
        <w:tc>
          <w:tcPr>
            <w:tcW w:w="1000" w:type="dxa"/>
          </w:tcPr>
          <w:p w14:paraId="05281E96"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w:t>
            </w:r>
          </w:p>
        </w:tc>
        <w:tc>
          <w:tcPr>
            <w:tcW w:w="1029" w:type="dxa"/>
          </w:tcPr>
          <w:p w14:paraId="6F2A2174" w14:textId="10889EEB" w:rsidR="0016440A" w:rsidRDefault="00D048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270" w:type="dxa"/>
          </w:tcPr>
          <w:p w14:paraId="3E524B7D" w14:textId="518EEE43" w:rsidR="0016440A" w:rsidRDefault="00D048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w:t>
            </w:r>
          </w:p>
        </w:tc>
      </w:tr>
      <w:tr w:rsidR="0016440A" w14:paraId="764F560C" w14:textId="77777777" w:rsidTr="0016440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C0504D" w:themeColor="accent2"/>
              <w:bottom w:val="single" w:sz="4" w:space="0" w:color="C0504D" w:themeColor="accent2"/>
            </w:tcBorders>
          </w:tcPr>
          <w:p w14:paraId="48AF83AF" w14:textId="77777777" w:rsidR="0016440A" w:rsidRDefault="00BA1BAD">
            <w:pPr>
              <w:jc w:val="center"/>
              <w:rPr>
                <w:rFonts w:ascii="Times New Roman" w:hAnsi="Times New Roman" w:cs="Times New Roman"/>
                <w:b w:val="0"/>
                <w:bCs w:val="0"/>
                <w:lang w:eastAsia="en-US"/>
              </w:rPr>
            </w:pPr>
            <w:r>
              <w:rPr>
                <w:rFonts w:ascii="Times New Roman" w:hAnsi="Times New Roman" w:cs="Times New Roman"/>
                <w:lang w:eastAsia="en-US"/>
              </w:rPr>
              <w:t>3</w:t>
            </w:r>
          </w:p>
        </w:tc>
        <w:tc>
          <w:tcPr>
            <w:tcW w:w="4325" w:type="dxa"/>
            <w:tcBorders>
              <w:top w:val="single" w:sz="4" w:space="0" w:color="C0504D" w:themeColor="accent2"/>
              <w:bottom w:val="single" w:sz="4" w:space="0" w:color="C0504D" w:themeColor="accent2"/>
            </w:tcBorders>
          </w:tcPr>
          <w:p w14:paraId="105BA685"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Din Kültürü Öğretmeni</w:t>
            </w:r>
          </w:p>
        </w:tc>
        <w:tc>
          <w:tcPr>
            <w:tcW w:w="1000" w:type="dxa"/>
            <w:tcBorders>
              <w:top w:val="single" w:sz="4" w:space="0" w:color="C0504D" w:themeColor="accent2"/>
              <w:bottom w:val="single" w:sz="4" w:space="0" w:color="C0504D" w:themeColor="accent2"/>
            </w:tcBorders>
          </w:tcPr>
          <w:p w14:paraId="270FFCE8"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w:t>
            </w:r>
          </w:p>
        </w:tc>
        <w:tc>
          <w:tcPr>
            <w:tcW w:w="1029" w:type="dxa"/>
            <w:tcBorders>
              <w:top w:val="single" w:sz="4" w:space="0" w:color="C0504D" w:themeColor="accent2"/>
              <w:bottom w:val="single" w:sz="4" w:space="0" w:color="C0504D" w:themeColor="accent2"/>
            </w:tcBorders>
          </w:tcPr>
          <w:p w14:paraId="2B6619CA" w14:textId="7BA98BAB" w:rsidR="0016440A" w:rsidRDefault="00D048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w:t>
            </w:r>
          </w:p>
        </w:tc>
        <w:tc>
          <w:tcPr>
            <w:tcW w:w="1270" w:type="dxa"/>
            <w:tcBorders>
              <w:top w:val="single" w:sz="4" w:space="0" w:color="C0504D" w:themeColor="accent2"/>
              <w:bottom w:val="single" w:sz="4" w:space="0" w:color="C0504D" w:themeColor="accent2"/>
            </w:tcBorders>
          </w:tcPr>
          <w:p w14:paraId="06F81521" w14:textId="2D6D7B97" w:rsidR="0016440A" w:rsidRDefault="00D048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r>
      <w:tr w:rsidR="0016440A" w14:paraId="20C5489B" w14:textId="77777777" w:rsidTr="0016440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tcPr>
          <w:p w14:paraId="5CA4FA00" w14:textId="77777777" w:rsidR="0016440A" w:rsidRDefault="00BA1BAD">
            <w:pPr>
              <w:jc w:val="center"/>
              <w:rPr>
                <w:rFonts w:ascii="Times New Roman" w:hAnsi="Times New Roman" w:cs="Times New Roman"/>
                <w:b w:val="0"/>
                <w:bCs w:val="0"/>
                <w:lang w:eastAsia="en-US"/>
              </w:rPr>
            </w:pPr>
            <w:r>
              <w:rPr>
                <w:rFonts w:ascii="Times New Roman" w:hAnsi="Times New Roman" w:cs="Times New Roman"/>
                <w:lang w:eastAsia="en-US"/>
              </w:rPr>
              <w:t>4</w:t>
            </w:r>
          </w:p>
        </w:tc>
        <w:tc>
          <w:tcPr>
            <w:tcW w:w="4325" w:type="dxa"/>
          </w:tcPr>
          <w:p w14:paraId="4017C4B7"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Okul Öncesi Öğretmeni</w:t>
            </w:r>
          </w:p>
        </w:tc>
        <w:tc>
          <w:tcPr>
            <w:tcW w:w="1000" w:type="dxa"/>
          </w:tcPr>
          <w:p w14:paraId="6AE27DD7"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w:t>
            </w:r>
          </w:p>
        </w:tc>
        <w:tc>
          <w:tcPr>
            <w:tcW w:w="1029" w:type="dxa"/>
          </w:tcPr>
          <w:p w14:paraId="0E028763" w14:textId="7BACA8B5" w:rsidR="0016440A" w:rsidRDefault="00D048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2</w:t>
            </w:r>
          </w:p>
        </w:tc>
        <w:tc>
          <w:tcPr>
            <w:tcW w:w="1270" w:type="dxa"/>
          </w:tcPr>
          <w:p w14:paraId="12109232" w14:textId="5827917A" w:rsidR="0016440A" w:rsidRDefault="00D048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w:t>
            </w:r>
          </w:p>
        </w:tc>
      </w:tr>
      <w:tr w:rsidR="0016440A" w14:paraId="78C4F5FB" w14:textId="77777777" w:rsidTr="0016440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C0504D" w:themeColor="accent2"/>
              <w:bottom w:val="single" w:sz="4" w:space="0" w:color="C0504D" w:themeColor="accent2"/>
            </w:tcBorders>
          </w:tcPr>
          <w:p w14:paraId="4B7F1DE0" w14:textId="77777777" w:rsidR="0016440A" w:rsidRDefault="00BA1BAD">
            <w:pPr>
              <w:jc w:val="center"/>
              <w:rPr>
                <w:rFonts w:ascii="Times New Roman" w:hAnsi="Times New Roman" w:cs="Times New Roman"/>
                <w:b w:val="0"/>
                <w:bCs w:val="0"/>
                <w:lang w:eastAsia="en-US"/>
              </w:rPr>
            </w:pPr>
            <w:r>
              <w:rPr>
                <w:rFonts w:ascii="Times New Roman" w:hAnsi="Times New Roman" w:cs="Times New Roman"/>
                <w:lang w:eastAsia="en-US"/>
              </w:rPr>
              <w:t>5</w:t>
            </w:r>
          </w:p>
        </w:tc>
        <w:tc>
          <w:tcPr>
            <w:tcW w:w="4325" w:type="dxa"/>
            <w:tcBorders>
              <w:top w:val="single" w:sz="4" w:space="0" w:color="C0504D" w:themeColor="accent2"/>
              <w:bottom w:val="single" w:sz="4" w:space="0" w:color="C0504D" w:themeColor="accent2"/>
            </w:tcBorders>
          </w:tcPr>
          <w:p w14:paraId="66AA03B9"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Özel Eğitim Öğretmeni</w:t>
            </w:r>
          </w:p>
        </w:tc>
        <w:tc>
          <w:tcPr>
            <w:tcW w:w="1000" w:type="dxa"/>
            <w:tcBorders>
              <w:top w:val="single" w:sz="4" w:space="0" w:color="C0504D" w:themeColor="accent2"/>
              <w:bottom w:val="single" w:sz="4" w:space="0" w:color="C0504D" w:themeColor="accent2"/>
            </w:tcBorders>
          </w:tcPr>
          <w:p w14:paraId="235DB8E2"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2</w:t>
            </w:r>
          </w:p>
        </w:tc>
        <w:tc>
          <w:tcPr>
            <w:tcW w:w="1029" w:type="dxa"/>
            <w:tcBorders>
              <w:top w:val="single" w:sz="4" w:space="0" w:color="C0504D" w:themeColor="accent2"/>
              <w:bottom w:val="single" w:sz="4" w:space="0" w:color="C0504D" w:themeColor="accent2"/>
            </w:tcBorders>
          </w:tcPr>
          <w:p w14:paraId="5D8A866C"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2</w:t>
            </w:r>
          </w:p>
        </w:tc>
        <w:tc>
          <w:tcPr>
            <w:tcW w:w="1270" w:type="dxa"/>
            <w:tcBorders>
              <w:top w:val="single" w:sz="4" w:space="0" w:color="C0504D" w:themeColor="accent2"/>
              <w:bottom w:val="single" w:sz="4" w:space="0" w:color="C0504D" w:themeColor="accent2"/>
            </w:tcBorders>
          </w:tcPr>
          <w:p w14:paraId="2653D2A6"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r>
    </w:tbl>
    <w:p w14:paraId="371D898F" w14:textId="77777777" w:rsidR="0016440A" w:rsidRDefault="0016440A">
      <w:pPr>
        <w:rPr>
          <w:rFonts w:ascii="Times New Roman" w:hAnsi="Times New Roman" w:cs="Times New Roman"/>
        </w:rPr>
      </w:pPr>
    </w:p>
    <w:p w14:paraId="0332F1AB" w14:textId="77777777" w:rsidR="0016440A" w:rsidRDefault="00BA1BAD">
      <w:pPr>
        <w:pStyle w:val="Balk3"/>
        <w:jc w:val="both"/>
        <w:rPr>
          <w:rFonts w:ascii="Times New Roman" w:hAnsi="Times New Roman" w:cs="Times New Roman"/>
          <w:sz w:val="20"/>
        </w:rPr>
      </w:pPr>
      <w:r>
        <w:rPr>
          <w:rFonts w:ascii="Times New Roman" w:hAnsi="Times New Roman" w:cs="Times New Roman"/>
          <w:sz w:val="20"/>
        </w:rPr>
        <w:t>Tablo 8 Yardımcı Personel/Destek Personeli Sayısı</w:t>
      </w:r>
    </w:p>
    <w:p w14:paraId="546DE1DF" w14:textId="77777777" w:rsidR="0016440A" w:rsidRDefault="0016440A">
      <w:pPr>
        <w:rPr>
          <w:rFonts w:ascii="Times New Roman" w:hAnsi="Times New Roman" w:cs="Times New Roman"/>
        </w:rPr>
      </w:pPr>
    </w:p>
    <w:tbl>
      <w:tblPr>
        <w:tblStyle w:val="ListeTablo3-Vurgu21"/>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137"/>
        <w:gridCol w:w="998"/>
        <w:gridCol w:w="1283"/>
        <w:gridCol w:w="1270"/>
      </w:tblGrid>
      <w:tr w:rsidR="0016440A" w14:paraId="6BCA5018" w14:textId="77777777" w:rsidTr="0016440A">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100" w:firstRow="0" w:lastRow="0" w:firstColumn="1" w:lastColumn="0" w:oddVBand="0" w:evenVBand="0" w:oddHBand="0" w:evenHBand="0" w:firstRowFirstColumn="1" w:firstRowLastColumn="0" w:lastRowFirstColumn="0" w:lastRowLastColumn="0"/>
            <w:tcW w:w="869" w:type="dxa"/>
            <w:shd w:val="clear" w:color="auto" w:fill="943634" w:themeFill="accent2" w:themeFillShade="BF"/>
          </w:tcPr>
          <w:p w14:paraId="167EFD0F" w14:textId="77777777" w:rsidR="0016440A" w:rsidRDefault="00BA1BAD">
            <w:pPr>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 xml:space="preserve">SIRA </w:t>
            </w:r>
          </w:p>
        </w:tc>
        <w:tc>
          <w:tcPr>
            <w:tcW w:w="4383" w:type="dxa"/>
            <w:shd w:val="clear" w:color="auto" w:fill="943634" w:themeFill="accent2" w:themeFillShade="BF"/>
          </w:tcPr>
          <w:p w14:paraId="20BEF926" w14:textId="77777777" w:rsidR="0016440A" w:rsidRDefault="00BA1B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BRANŞ</w:t>
            </w:r>
          </w:p>
        </w:tc>
        <w:tc>
          <w:tcPr>
            <w:tcW w:w="1000" w:type="dxa"/>
            <w:shd w:val="clear" w:color="auto" w:fill="943634" w:themeFill="accent2" w:themeFillShade="BF"/>
          </w:tcPr>
          <w:p w14:paraId="5968F255" w14:textId="77777777" w:rsidR="0016440A" w:rsidRDefault="00BA1B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NORM</w:t>
            </w:r>
          </w:p>
        </w:tc>
        <w:tc>
          <w:tcPr>
            <w:tcW w:w="1029" w:type="dxa"/>
            <w:shd w:val="clear" w:color="auto" w:fill="943634" w:themeFill="accent2" w:themeFillShade="BF"/>
          </w:tcPr>
          <w:p w14:paraId="2A258451" w14:textId="77777777" w:rsidR="0016440A" w:rsidRDefault="00BA1B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MEVCUT</w:t>
            </w:r>
          </w:p>
        </w:tc>
        <w:tc>
          <w:tcPr>
            <w:tcW w:w="1270" w:type="dxa"/>
            <w:shd w:val="clear" w:color="auto" w:fill="943634" w:themeFill="accent2" w:themeFillShade="BF"/>
          </w:tcPr>
          <w:p w14:paraId="7C51DE4E" w14:textId="77777777" w:rsidR="0016440A" w:rsidRDefault="00BA1B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İHTİYAÇ</w:t>
            </w:r>
          </w:p>
        </w:tc>
      </w:tr>
      <w:tr w:rsidR="0016440A" w14:paraId="7CA628B6" w14:textId="77777777" w:rsidTr="0016440A">
        <w:trPr>
          <w:trHeight w:val="35"/>
          <w:jc w:val="center"/>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C0504D" w:themeColor="accent2"/>
              <w:bottom w:val="single" w:sz="4" w:space="0" w:color="C0504D" w:themeColor="accent2"/>
            </w:tcBorders>
          </w:tcPr>
          <w:p w14:paraId="4B6F8900" w14:textId="77777777" w:rsidR="0016440A" w:rsidRDefault="00BA1BAD">
            <w:pPr>
              <w:jc w:val="center"/>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1</w:t>
            </w:r>
          </w:p>
        </w:tc>
        <w:tc>
          <w:tcPr>
            <w:tcW w:w="4383" w:type="dxa"/>
            <w:tcBorders>
              <w:top w:val="single" w:sz="4" w:space="0" w:color="C0504D" w:themeColor="accent2"/>
              <w:bottom w:val="single" w:sz="4" w:space="0" w:color="C0504D" w:themeColor="accent2"/>
            </w:tcBorders>
          </w:tcPr>
          <w:p w14:paraId="10E7AE94"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Memur</w:t>
            </w:r>
          </w:p>
        </w:tc>
        <w:tc>
          <w:tcPr>
            <w:tcW w:w="1000" w:type="dxa"/>
            <w:tcBorders>
              <w:top w:val="single" w:sz="4" w:space="0" w:color="C0504D" w:themeColor="accent2"/>
              <w:bottom w:val="single" w:sz="4" w:space="0" w:color="C0504D" w:themeColor="accent2"/>
            </w:tcBorders>
          </w:tcPr>
          <w:p w14:paraId="2321149F"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029" w:type="dxa"/>
            <w:tcBorders>
              <w:top w:val="single" w:sz="4" w:space="0" w:color="C0504D" w:themeColor="accent2"/>
              <w:bottom w:val="single" w:sz="4" w:space="0" w:color="C0504D" w:themeColor="accent2"/>
            </w:tcBorders>
          </w:tcPr>
          <w:p w14:paraId="4720DBB9"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270" w:type="dxa"/>
            <w:tcBorders>
              <w:top w:val="single" w:sz="4" w:space="0" w:color="C0504D" w:themeColor="accent2"/>
              <w:bottom w:val="single" w:sz="4" w:space="0" w:color="C0504D" w:themeColor="accent2"/>
            </w:tcBorders>
          </w:tcPr>
          <w:p w14:paraId="529A1861"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r>
      <w:tr w:rsidR="0016440A" w14:paraId="5030894F" w14:textId="77777777" w:rsidTr="0016440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tcPr>
          <w:p w14:paraId="0D74C867" w14:textId="77777777" w:rsidR="0016440A" w:rsidRDefault="00BA1BAD">
            <w:pPr>
              <w:jc w:val="center"/>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2</w:t>
            </w:r>
          </w:p>
        </w:tc>
        <w:tc>
          <w:tcPr>
            <w:tcW w:w="4383" w:type="dxa"/>
          </w:tcPr>
          <w:p w14:paraId="5438DBAD"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Destek Personeli</w:t>
            </w:r>
          </w:p>
        </w:tc>
        <w:tc>
          <w:tcPr>
            <w:tcW w:w="1000" w:type="dxa"/>
          </w:tcPr>
          <w:p w14:paraId="245067E5"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029" w:type="dxa"/>
          </w:tcPr>
          <w:p w14:paraId="3BAE932F"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270" w:type="dxa"/>
          </w:tcPr>
          <w:p w14:paraId="3351477E"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r>
      <w:tr w:rsidR="0016440A" w14:paraId="4BB81357" w14:textId="77777777" w:rsidTr="0016440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C0504D" w:themeColor="accent2"/>
              <w:bottom w:val="single" w:sz="4" w:space="0" w:color="C0504D" w:themeColor="accent2"/>
            </w:tcBorders>
          </w:tcPr>
          <w:p w14:paraId="7110820C" w14:textId="77777777" w:rsidR="0016440A" w:rsidRDefault="00BA1BAD">
            <w:pPr>
              <w:jc w:val="center"/>
              <w:rPr>
                <w:rFonts w:ascii="Times New Roman" w:hAnsi="Times New Roman" w:cs="Times New Roman"/>
                <w:b w:val="0"/>
                <w:bCs w:val="0"/>
                <w:sz w:val="24"/>
                <w:szCs w:val="24"/>
                <w:lang w:eastAsia="en-US"/>
              </w:rPr>
            </w:pPr>
            <w:r>
              <w:rPr>
                <w:rFonts w:ascii="Times New Roman" w:hAnsi="Times New Roman" w:cs="Times New Roman"/>
                <w:sz w:val="24"/>
                <w:szCs w:val="24"/>
                <w:lang w:eastAsia="en-US"/>
              </w:rPr>
              <w:t>3</w:t>
            </w:r>
          </w:p>
        </w:tc>
        <w:tc>
          <w:tcPr>
            <w:tcW w:w="4383" w:type="dxa"/>
            <w:tcBorders>
              <w:top w:val="single" w:sz="4" w:space="0" w:color="C0504D" w:themeColor="accent2"/>
              <w:bottom w:val="single" w:sz="4" w:space="0" w:color="C0504D" w:themeColor="accent2"/>
            </w:tcBorders>
          </w:tcPr>
          <w:p w14:paraId="215A0B36" w14:textId="77777777" w:rsidR="0016440A" w:rsidRDefault="00BA1B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Güvenlik Görevlisi</w:t>
            </w:r>
          </w:p>
        </w:tc>
        <w:tc>
          <w:tcPr>
            <w:tcW w:w="1000" w:type="dxa"/>
            <w:tcBorders>
              <w:top w:val="single" w:sz="4" w:space="0" w:color="C0504D" w:themeColor="accent2"/>
              <w:bottom w:val="single" w:sz="4" w:space="0" w:color="C0504D" w:themeColor="accent2"/>
            </w:tcBorders>
          </w:tcPr>
          <w:p w14:paraId="166CCC0B"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029" w:type="dxa"/>
            <w:tcBorders>
              <w:top w:val="single" w:sz="4" w:space="0" w:color="C0504D" w:themeColor="accent2"/>
              <w:bottom w:val="single" w:sz="4" w:space="0" w:color="C0504D" w:themeColor="accent2"/>
            </w:tcBorders>
          </w:tcPr>
          <w:p w14:paraId="66DC8907"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c>
          <w:tcPr>
            <w:tcW w:w="1270" w:type="dxa"/>
            <w:tcBorders>
              <w:top w:val="single" w:sz="4" w:space="0" w:color="C0504D" w:themeColor="accent2"/>
              <w:bottom w:val="single" w:sz="4" w:space="0" w:color="C0504D" w:themeColor="accent2"/>
            </w:tcBorders>
          </w:tcPr>
          <w:p w14:paraId="3581B2E0"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0</w:t>
            </w:r>
          </w:p>
        </w:tc>
      </w:tr>
      <w:tr w:rsidR="0016440A" w14:paraId="769606C1" w14:textId="77777777" w:rsidTr="0016440A">
        <w:trPr>
          <w:trHeight w:val="60"/>
          <w:jc w:val="center"/>
        </w:trPr>
        <w:tc>
          <w:tcPr>
            <w:cnfStyle w:val="001000000000" w:firstRow="0" w:lastRow="0" w:firstColumn="1" w:lastColumn="0" w:oddVBand="0" w:evenVBand="0" w:oddHBand="0" w:evenHBand="0" w:firstRowFirstColumn="0" w:firstRowLastColumn="0" w:lastRowFirstColumn="0" w:lastRowLastColumn="0"/>
            <w:tcW w:w="869" w:type="dxa"/>
          </w:tcPr>
          <w:p w14:paraId="6FCAD3E2" w14:textId="77777777" w:rsidR="0016440A" w:rsidRDefault="0016440A">
            <w:pPr>
              <w:rPr>
                <w:rFonts w:ascii="Times New Roman" w:hAnsi="Times New Roman" w:cs="Times New Roman"/>
                <w:b w:val="0"/>
                <w:bCs w:val="0"/>
                <w:sz w:val="24"/>
                <w:szCs w:val="24"/>
                <w:lang w:eastAsia="en-US"/>
              </w:rPr>
            </w:pPr>
          </w:p>
        </w:tc>
        <w:tc>
          <w:tcPr>
            <w:tcW w:w="4383" w:type="dxa"/>
          </w:tcPr>
          <w:p w14:paraId="532F78CA" w14:textId="77777777" w:rsidR="0016440A" w:rsidRDefault="001644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p>
        </w:tc>
        <w:tc>
          <w:tcPr>
            <w:tcW w:w="1000" w:type="dxa"/>
          </w:tcPr>
          <w:p w14:paraId="5F39C89B" w14:textId="77777777" w:rsidR="0016440A" w:rsidRDefault="0016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p>
        </w:tc>
        <w:tc>
          <w:tcPr>
            <w:tcW w:w="1029" w:type="dxa"/>
          </w:tcPr>
          <w:p w14:paraId="46D1B960" w14:textId="77777777" w:rsidR="0016440A" w:rsidRDefault="0016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p>
        </w:tc>
        <w:tc>
          <w:tcPr>
            <w:tcW w:w="1270" w:type="dxa"/>
          </w:tcPr>
          <w:p w14:paraId="76C17442" w14:textId="77777777" w:rsidR="0016440A" w:rsidRDefault="001644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en-US"/>
              </w:rPr>
            </w:pPr>
          </w:p>
        </w:tc>
      </w:tr>
    </w:tbl>
    <w:p w14:paraId="748E00D6" w14:textId="77777777" w:rsidR="0016440A" w:rsidRDefault="0016440A">
      <w:pPr>
        <w:pStyle w:val="Balk3"/>
        <w:spacing w:before="51"/>
        <w:rPr>
          <w:rFonts w:ascii="Times New Roman" w:hAnsi="Times New Roman" w:cs="Times New Roman"/>
          <w:color w:val="000000" w:themeColor="text1"/>
        </w:rPr>
      </w:pPr>
    </w:p>
    <w:p w14:paraId="06C31326" w14:textId="77777777" w:rsidR="0016440A" w:rsidRDefault="0016440A">
      <w:pPr>
        <w:pStyle w:val="Balk3"/>
        <w:spacing w:before="51"/>
        <w:rPr>
          <w:rFonts w:ascii="Times New Roman" w:hAnsi="Times New Roman" w:cs="Times New Roman"/>
          <w:color w:val="000000" w:themeColor="text1"/>
        </w:rPr>
      </w:pPr>
    </w:p>
    <w:p w14:paraId="04C24098" w14:textId="77777777" w:rsidR="0016440A" w:rsidRDefault="0016440A">
      <w:pPr>
        <w:pStyle w:val="Balk3"/>
        <w:spacing w:before="51"/>
        <w:rPr>
          <w:rFonts w:ascii="Times New Roman" w:hAnsi="Times New Roman" w:cs="Times New Roman"/>
          <w:color w:val="000000" w:themeColor="text1"/>
        </w:rPr>
      </w:pPr>
    </w:p>
    <w:p w14:paraId="2B34CC01" w14:textId="77777777" w:rsidR="0016440A" w:rsidRDefault="0016440A">
      <w:pPr>
        <w:pStyle w:val="Balk3"/>
        <w:spacing w:before="51"/>
        <w:rPr>
          <w:rFonts w:ascii="Times New Roman" w:hAnsi="Times New Roman" w:cs="Times New Roman"/>
          <w:color w:val="000000" w:themeColor="text1"/>
        </w:rPr>
      </w:pPr>
    </w:p>
    <w:p w14:paraId="23831277" w14:textId="77777777" w:rsidR="0016440A" w:rsidRDefault="0016440A">
      <w:pPr>
        <w:pStyle w:val="Balk3"/>
        <w:spacing w:before="51"/>
        <w:rPr>
          <w:rFonts w:ascii="Times New Roman" w:hAnsi="Times New Roman" w:cs="Times New Roman"/>
          <w:color w:val="000000" w:themeColor="text1"/>
        </w:rPr>
      </w:pPr>
    </w:p>
    <w:p w14:paraId="7668195F" w14:textId="77777777" w:rsidR="0016440A" w:rsidRDefault="0016440A">
      <w:pPr>
        <w:pStyle w:val="Balk3"/>
        <w:spacing w:before="51"/>
        <w:rPr>
          <w:rFonts w:ascii="Times New Roman" w:hAnsi="Times New Roman" w:cs="Times New Roman"/>
          <w:color w:val="000000" w:themeColor="text1"/>
        </w:rPr>
      </w:pPr>
    </w:p>
    <w:p w14:paraId="12A24FEB" w14:textId="77777777" w:rsidR="0016440A" w:rsidRDefault="0016440A">
      <w:pPr>
        <w:pStyle w:val="Balk3"/>
        <w:spacing w:before="51"/>
        <w:rPr>
          <w:rFonts w:ascii="Times New Roman" w:hAnsi="Times New Roman" w:cs="Times New Roman"/>
          <w:color w:val="000000" w:themeColor="text1"/>
        </w:rPr>
      </w:pPr>
    </w:p>
    <w:p w14:paraId="77E0AE54" w14:textId="77777777" w:rsidR="0016440A" w:rsidRDefault="0016440A">
      <w:pPr>
        <w:pStyle w:val="Balk3"/>
        <w:spacing w:before="51"/>
        <w:rPr>
          <w:rFonts w:ascii="Times New Roman" w:hAnsi="Times New Roman" w:cs="Times New Roman"/>
          <w:color w:val="000000" w:themeColor="text1"/>
        </w:rPr>
      </w:pPr>
    </w:p>
    <w:p w14:paraId="018CC30E" w14:textId="77777777" w:rsidR="0016440A" w:rsidRDefault="0016440A">
      <w:pPr>
        <w:pStyle w:val="Balk3"/>
        <w:spacing w:before="51"/>
        <w:rPr>
          <w:rFonts w:ascii="Times New Roman" w:hAnsi="Times New Roman" w:cs="Times New Roman"/>
          <w:color w:val="000000" w:themeColor="text1"/>
        </w:rPr>
      </w:pPr>
    </w:p>
    <w:p w14:paraId="1023B15A" w14:textId="77777777" w:rsidR="0016440A" w:rsidRDefault="0016440A">
      <w:pPr>
        <w:pStyle w:val="Balk3"/>
        <w:spacing w:before="51"/>
        <w:rPr>
          <w:rFonts w:ascii="Times New Roman" w:hAnsi="Times New Roman" w:cs="Times New Roman"/>
          <w:color w:val="000000" w:themeColor="text1"/>
        </w:rPr>
      </w:pPr>
    </w:p>
    <w:p w14:paraId="44578531" w14:textId="77777777" w:rsidR="0016440A" w:rsidRDefault="0016440A">
      <w:pPr>
        <w:pStyle w:val="Balk3"/>
        <w:spacing w:before="51"/>
        <w:rPr>
          <w:rFonts w:ascii="Times New Roman" w:hAnsi="Times New Roman" w:cs="Times New Roman"/>
          <w:color w:val="000000" w:themeColor="text1"/>
        </w:rPr>
      </w:pPr>
    </w:p>
    <w:p w14:paraId="6C9D7051" w14:textId="77777777" w:rsidR="0016440A" w:rsidRDefault="0016440A">
      <w:pPr>
        <w:pStyle w:val="Balk3"/>
        <w:spacing w:before="51"/>
        <w:rPr>
          <w:rFonts w:ascii="Times New Roman" w:hAnsi="Times New Roman" w:cs="Times New Roman"/>
          <w:color w:val="000000" w:themeColor="text1"/>
        </w:rPr>
      </w:pPr>
    </w:p>
    <w:p w14:paraId="6EEACEE8" w14:textId="77777777" w:rsidR="0016440A" w:rsidRDefault="0016440A">
      <w:pPr>
        <w:pStyle w:val="Balk3"/>
        <w:spacing w:before="51"/>
        <w:rPr>
          <w:rFonts w:ascii="Times New Roman" w:hAnsi="Times New Roman" w:cs="Times New Roman"/>
          <w:color w:val="000000" w:themeColor="text1"/>
        </w:rPr>
      </w:pPr>
    </w:p>
    <w:p w14:paraId="4110814F" w14:textId="77777777" w:rsidR="0016440A" w:rsidRDefault="00BA1BAD">
      <w:pPr>
        <w:pStyle w:val="Balk3"/>
        <w:spacing w:before="51"/>
        <w:rPr>
          <w:rFonts w:ascii="Times New Roman" w:hAnsi="Times New Roman" w:cs="Times New Roman"/>
          <w:color w:val="000000" w:themeColor="text1"/>
        </w:rPr>
      </w:pPr>
      <w:r>
        <w:rPr>
          <w:rFonts w:ascii="Times New Roman" w:hAnsi="Times New Roman" w:cs="Times New Roman"/>
          <w:color w:val="000000" w:themeColor="text1"/>
        </w:rPr>
        <w:lastRenderedPageBreak/>
        <w:t>Fiziki Kaynak Analizi</w:t>
      </w:r>
    </w:p>
    <w:p w14:paraId="313D8440" w14:textId="77777777" w:rsidR="0016440A" w:rsidRDefault="0016440A">
      <w:pPr>
        <w:pStyle w:val="Balk3"/>
        <w:ind w:left="0"/>
        <w:jc w:val="both"/>
        <w:rPr>
          <w:rFonts w:ascii="Times New Roman" w:hAnsi="Times New Roman" w:cs="Times New Roman"/>
        </w:rPr>
      </w:pPr>
    </w:p>
    <w:p w14:paraId="200748D8" w14:textId="77777777" w:rsidR="0016440A" w:rsidRDefault="00BA1BAD">
      <w:pPr>
        <w:pStyle w:val="Balk3"/>
        <w:spacing w:before="51"/>
        <w:rPr>
          <w:rFonts w:ascii="Times New Roman" w:hAnsi="Times New Roman" w:cs="Times New Roman"/>
          <w:sz w:val="20"/>
        </w:rPr>
      </w:pPr>
      <w:r>
        <w:rPr>
          <w:rFonts w:ascii="Times New Roman" w:hAnsi="Times New Roman" w:cs="Times New Roman"/>
          <w:sz w:val="20"/>
        </w:rPr>
        <w:t>Tablo 9 Okul Binasının Fiziki Durumu</w:t>
      </w:r>
    </w:p>
    <w:p w14:paraId="528245C8" w14:textId="77777777" w:rsidR="0016440A" w:rsidRDefault="0016440A">
      <w:pPr>
        <w:rPr>
          <w:rFonts w:ascii="Times New Roman" w:eastAsia="Times New Roman" w:hAnsi="Times New Roman" w:cs="Times New Roman"/>
          <w:sz w:val="20"/>
          <w:szCs w:val="24"/>
          <w:lang w:eastAsia="en-US" w:bidi="ar-SA"/>
        </w:rPr>
      </w:pPr>
    </w:p>
    <w:tbl>
      <w:tblPr>
        <w:tblStyle w:val="ListeTablo3-Vurgu2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40"/>
        <w:gridCol w:w="2693"/>
        <w:gridCol w:w="2694"/>
      </w:tblGrid>
      <w:tr w:rsidR="0016440A" w14:paraId="7327E948" w14:textId="77777777" w:rsidTr="0016440A">
        <w:trPr>
          <w:cnfStyle w:val="100000000000" w:firstRow="1" w:lastRow="0" w:firstColumn="0" w:lastColumn="0" w:oddVBand="0" w:evenVBand="0" w:oddHBand="0" w:evenHBand="0" w:firstRowFirstColumn="0" w:firstRowLastColumn="0" w:lastRowFirstColumn="0" w:lastRowLastColumn="0"/>
          <w:trHeight w:val="553"/>
        </w:trPr>
        <w:tc>
          <w:tcPr>
            <w:cnfStyle w:val="001000000100" w:firstRow="0" w:lastRow="0" w:firstColumn="1" w:lastColumn="0" w:oddVBand="0" w:evenVBand="0" w:oddHBand="0" w:evenHBand="0" w:firstRowFirstColumn="1" w:firstRowLastColumn="0" w:lastRowFirstColumn="0" w:lastRowLastColumn="0"/>
            <w:tcW w:w="799" w:type="dxa"/>
            <w:shd w:val="clear" w:color="auto" w:fill="943634" w:themeFill="accent2" w:themeFillShade="BF"/>
            <w:vAlign w:val="center"/>
          </w:tcPr>
          <w:p w14:paraId="6ABBF626" w14:textId="77777777" w:rsidR="0016440A" w:rsidRDefault="00BA1BAD">
            <w:pPr>
              <w:spacing w:line="276" w:lineRule="auto"/>
              <w:jc w:val="center"/>
              <w:rPr>
                <w:rFonts w:ascii="Times New Roman" w:eastAsiaTheme="minorEastAsia" w:hAnsi="Times New Roman" w:cs="Times New Roman"/>
                <w:b w:val="0"/>
                <w:bCs w:val="0"/>
                <w:sz w:val="20"/>
                <w:szCs w:val="20"/>
                <w:lang w:eastAsia="en-US" w:bidi="ar-SA"/>
              </w:rPr>
            </w:pPr>
            <w:r>
              <w:rPr>
                <w:rFonts w:ascii="Times New Roman" w:eastAsiaTheme="minorEastAsia" w:hAnsi="Times New Roman" w:cs="Times New Roman"/>
                <w:sz w:val="20"/>
                <w:szCs w:val="20"/>
                <w:lang w:eastAsia="en-US" w:bidi="ar-SA"/>
              </w:rPr>
              <w:t>SIRA</w:t>
            </w:r>
          </w:p>
        </w:tc>
        <w:tc>
          <w:tcPr>
            <w:tcW w:w="2740" w:type="dxa"/>
            <w:shd w:val="clear" w:color="auto" w:fill="943634" w:themeFill="accent2" w:themeFillShade="BF"/>
            <w:vAlign w:val="center"/>
          </w:tcPr>
          <w:p w14:paraId="47DF109B" w14:textId="77777777" w:rsidR="0016440A" w:rsidRDefault="00BA1B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0"/>
                <w:szCs w:val="20"/>
                <w:lang w:eastAsia="en-US" w:bidi="ar-SA"/>
              </w:rPr>
            </w:pPr>
            <w:r>
              <w:rPr>
                <w:rFonts w:ascii="Times New Roman" w:eastAsiaTheme="minorEastAsia" w:hAnsi="Times New Roman" w:cs="Times New Roman"/>
                <w:sz w:val="20"/>
                <w:szCs w:val="20"/>
                <w:lang w:eastAsia="en-US" w:bidi="ar-SA"/>
              </w:rPr>
              <w:t>KULLANIM ALANI/TÜRÜ</w:t>
            </w:r>
          </w:p>
        </w:tc>
        <w:tc>
          <w:tcPr>
            <w:tcW w:w="2693" w:type="dxa"/>
            <w:shd w:val="clear" w:color="auto" w:fill="943634" w:themeFill="accent2" w:themeFillShade="BF"/>
            <w:vAlign w:val="center"/>
          </w:tcPr>
          <w:p w14:paraId="538CED5D" w14:textId="77777777" w:rsidR="0016440A" w:rsidRDefault="00BA1B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0"/>
                <w:szCs w:val="20"/>
                <w:lang w:eastAsia="en-US" w:bidi="ar-SA"/>
              </w:rPr>
            </w:pPr>
            <w:r>
              <w:rPr>
                <w:rFonts w:ascii="Times New Roman" w:eastAsiaTheme="minorEastAsia" w:hAnsi="Times New Roman" w:cs="Times New Roman"/>
                <w:sz w:val="20"/>
                <w:szCs w:val="20"/>
                <w:lang w:eastAsia="en-US" w:bidi="ar-SA"/>
              </w:rPr>
              <w:t>BİNA YAPISAL DURUMU</w:t>
            </w:r>
          </w:p>
          <w:p w14:paraId="607AE791" w14:textId="77777777" w:rsidR="0016440A" w:rsidRDefault="00BA1B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0"/>
                <w:szCs w:val="20"/>
                <w:lang w:eastAsia="en-US" w:bidi="ar-SA"/>
              </w:rPr>
            </w:pPr>
            <w:r>
              <w:rPr>
                <w:rFonts w:ascii="Times New Roman" w:eastAsiaTheme="minorEastAsia" w:hAnsi="Times New Roman" w:cs="Times New Roman"/>
                <w:sz w:val="20"/>
                <w:szCs w:val="20"/>
                <w:lang w:eastAsia="en-US" w:bidi="ar-SA"/>
              </w:rPr>
              <w:t>(Tahsisli Binalar Dâhil)</w:t>
            </w:r>
          </w:p>
        </w:tc>
        <w:tc>
          <w:tcPr>
            <w:tcW w:w="2694" w:type="dxa"/>
            <w:shd w:val="clear" w:color="auto" w:fill="943634" w:themeFill="accent2" w:themeFillShade="BF"/>
            <w:vAlign w:val="center"/>
          </w:tcPr>
          <w:p w14:paraId="66129D42" w14:textId="77777777" w:rsidR="0016440A" w:rsidRDefault="00BA1B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0"/>
                <w:szCs w:val="20"/>
                <w:lang w:eastAsia="en-US" w:bidi="ar-SA"/>
              </w:rPr>
            </w:pPr>
            <w:r>
              <w:rPr>
                <w:rFonts w:ascii="Times New Roman" w:eastAsiaTheme="minorEastAsia" w:hAnsi="Times New Roman" w:cs="Times New Roman"/>
                <w:sz w:val="20"/>
                <w:szCs w:val="20"/>
                <w:lang w:eastAsia="en-US" w:bidi="ar-SA"/>
              </w:rPr>
              <w:t>BİNA KAPASİTE DURUMU (Yeterli/Yetersiz)</w:t>
            </w:r>
          </w:p>
        </w:tc>
      </w:tr>
      <w:tr w:rsidR="0016440A" w14:paraId="009759DE" w14:textId="77777777" w:rsidTr="0016440A">
        <w:trPr>
          <w:trHeight w:val="10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C0504D" w:themeColor="accent2"/>
              <w:bottom w:val="single" w:sz="4" w:space="0" w:color="C0504D" w:themeColor="accent2"/>
            </w:tcBorders>
          </w:tcPr>
          <w:p w14:paraId="5D2D561B" w14:textId="77777777" w:rsidR="0016440A" w:rsidRDefault="00BA1BAD">
            <w:pPr>
              <w:spacing w:line="276" w:lineRule="auto"/>
              <w:jc w:val="center"/>
              <w:rPr>
                <w:rFonts w:ascii="Times New Roman" w:eastAsiaTheme="minorEastAsia" w:hAnsi="Times New Roman" w:cs="Times New Roman"/>
                <w:b w:val="0"/>
                <w:bCs w:val="0"/>
                <w:color w:val="000000" w:themeColor="text1"/>
                <w:szCs w:val="20"/>
                <w:lang w:eastAsia="en-US" w:bidi="ar-SA"/>
              </w:rPr>
            </w:pPr>
            <w:r>
              <w:rPr>
                <w:rFonts w:ascii="Times New Roman" w:eastAsiaTheme="minorEastAsia" w:hAnsi="Times New Roman" w:cs="Times New Roman"/>
                <w:color w:val="000000" w:themeColor="text1"/>
                <w:szCs w:val="20"/>
                <w:lang w:eastAsia="en-US" w:bidi="ar-SA"/>
              </w:rPr>
              <w:t>1</w:t>
            </w:r>
          </w:p>
        </w:tc>
        <w:tc>
          <w:tcPr>
            <w:tcW w:w="2740" w:type="dxa"/>
            <w:tcBorders>
              <w:top w:val="single" w:sz="4" w:space="0" w:color="C0504D" w:themeColor="accent2"/>
              <w:bottom w:val="single" w:sz="4" w:space="0" w:color="C0504D" w:themeColor="accent2"/>
            </w:tcBorders>
          </w:tcPr>
          <w:p w14:paraId="2F4D39D4" w14:textId="77777777" w:rsidR="0016440A" w:rsidRDefault="00BA1B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Hizmet Binası</w:t>
            </w:r>
          </w:p>
        </w:tc>
        <w:tc>
          <w:tcPr>
            <w:tcW w:w="2693" w:type="dxa"/>
            <w:tcBorders>
              <w:top w:val="single" w:sz="4" w:space="0" w:color="C0504D" w:themeColor="accent2"/>
              <w:bottom w:val="single" w:sz="4" w:space="0" w:color="C0504D" w:themeColor="accent2"/>
            </w:tcBorders>
          </w:tcPr>
          <w:p w14:paraId="40B042B2" w14:textId="77777777" w:rsidR="0016440A" w:rsidRDefault="00BA1B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2</w:t>
            </w:r>
          </w:p>
        </w:tc>
        <w:tc>
          <w:tcPr>
            <w:tcW w:w="2694" w:type="dxa"/>
            <w:tcBorders>
              <w:top w:val="single" w:sz="4" w:space="0" w:color="C0504D" w:themeColor="accent2"/>
              <w:bottom w:val="single" w:sz="4" w:space="0" w:color="C0504D" w:themeColor="accent2"/>
            </w:tcBorders>
          </w:tcPr>
          <w:p w14:paraId="44FB87D9"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Yeterli</w:t>
            </w:r>
          </w:p>
        </w:tc>
      </w:tr>
      <w:tr w:rsidR="0016440A" w14:paraId="55D73D40" w14:textId="77777777" w:rsidTr="0016440A">
        <w:trPr>
          <w:trHeight w:val="215"/>
        </w:trPr>
        <w:tc>
          <w:tcPr>
            <w:cnfStyle w:val="001000000000" w:firstRow="0" w:lastRow="0" w:firstColumn="1" w:lastColumn="0" w:oddVBand="0" w:evenVBand="0" w:oddHBand="0" w:evenHBand="0" w:firstRowFirstColumn="0" w:firstRowLastColumn="0" w:lastRowFirstColumn="0" w:lastRowLastColumn="0"/>
            <w:tcW w:w="799" w:type="dxa"/>
          </w:tcPr>
          <w:p w14:paraId="495F3872" w14:textId="77777777" w:rsidR="0016440A" w:rsidRDefault="00BA1BAD">
            <w:pPr>
              <w:spacing w:line="276" w:lineRule="auto"/>
              <w:jc w:val="center"/>
              <w:rPr>
                <w:rFonts w:ascii="Times New Roman" w:eastAsiaTheme="minorEastAsia" w:hAnsi="Times New Roman" w:cs="Times New Roman"/>
                <w:b w:val="0"/>
                <w:bCs w:val="0"/>
                <w:color w:val="000000" w:themeColor="text1"/>
                <w:szCs w:val="20"/>
                <w:lang w:eastAsia="en-US" w:bidi="ar-SA"/>
              </w:rPr>
            </w:pPr>
            <w:r>
              <w:rPr>
                <w:rFonts w:ascii="Times New Roman" w:eastAsiaTheme="minorEastAsia" w:hAnsi="Times New Roman" w:cs="Times New Roman"/>
                <w:color w:val="000000" w:themeColor="text1"/>
                <w:szCs w:val="20"/>
                <w:lang w:eastAsia="en-US" w:bidi="ar-SA"/>
              </w:rPr>
              <w:t>2</w:t>
            </w:r>
          </w:p>
        </w:tc>
        <w:tc>
          <w:tcPr>
            <w:tcW w:w="2740" w:type="dxa"/>
          </w:tcPr>
          <w:p w14:paraId="650539FD" w14:textId="77777777" w:rsidR="0016440A" w:rsidRDefault="00BA1B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Personel Lojmanı</w:t>
            </w:r>
          </w:p>
        </w:tc>
        <w:tc>
          <w:tcPr>
            <w:tcW w:w="2693" w:type="dxa"/>
          </w:tcPr>
          <w:p w14:paraId="148E9CA5" w14:textId="77777777" w:rsidR="0016440A" w:rsidRDefault="00BA1B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0</w:t>
            </w:r>
          </w:p>
        </w:tc>
        <w:tc>
          <w:tcPr>
            <w:tcW w:w="2694" w:type="dxa"/>
          </w:tcPr>
          <w:p w14:paraId="3E1C117A"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w:t>
            </w:r>
          </w:p>
        </w:tc>
      </w:tr>
      <w:tr w:rsidR="0016440A" w14:paraId="1337E353" w14:textId="77777777" w:rsidTr="0016440A">
        <w:trPr>
          <w:trHeight w:val="215"/>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C0504D" w:themeColor="accent2"/>
              <w:bottom w:val="single" w:sz="4" w:space="0" w:color="C0504D" w:themeColor="accent2"/>
            </w:tcBorders>
          </w:tcPr>
          <w:p w14:paraId="3D55A87A" w14:textId="77777777" w:rsidR="0016440A" w:rsidRDefault="00BA1BAD">
            <w:pPr>
              <w:spacing w:line="276" w:lineRule="auto"/>
              <w:jc w:val="center"/>
              <w:rPr>
                <w:rFonts w:ascii="Times New Roman" w:eastAsiaTheme="minorEastAsia" w:hAnsi="Times New Roman" w:cs="Times New Roman"/>
                <w:b w:val="0"/>
                <w:bCs w:val="0"/>
                <w:color w:val="000000" w:themeColor="text1"/>
                <w:szCs w:val="20"/>
                <w:lang w:eastAsia="en-US" w:bidi="ar-SA"/>
              </w:rPr>
            </w:pPr>
            <w:r>
              <w:rPr>
                <w:rFonts w:ascii="Times New Roman" w:eastAsiaTheme="minorEastAsia" w:hAnsi="Times New Roman" w:cs="Times New Roman"/>
                <w:color w:val="000000" w:themeColor="text1"/>
                <w:szCs w:val="20"/>
                <w:lang w:eastAsia="en-US" w:bidi="ar-SA"/>
              </w:rPr>
              <w:t>3</w:t>
            </w:r>
          </w:p>
        </w:tc>
        <w:tc>
          <w:tcPr>
            <w:tcW w:w="2740" w:type="dxa"/>
            <w:tcBorders>
              <w:top w:val="single" w:sz="4" w:space="0" w:color="C0504D" w:themeColor="accent2"/>
              <w:bottom w:val="single" w:sz="4" w:space="0" w:color="C0504D" w:themeColor="accent2"/>
            </w:tcBorders>
          </w:tcPr>
          <w:p w14:paraId="1A2D1D33" w14:textId="77777777" w:rsidR="0016440A" w:rsidRDefault="00BA1B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Spor Salonu</w:t>
            </w:r>
          </w:p>
        </w:tc>
        <w:tc>
          <w:tcPr>
            <w:tcW w:w="2693" w:type="dxa"/>
            <w:tcBorders>
              <w:top w:val="single" w:sz="4" w:space="0" w:color="C0504D" w:themeColor="accent2"/>
              <w:bottom w:val="single" w:sz="4" w:space="0" w:color="C0504D" w:themeColor="accent2"/>
            </w:tcBorders>
          </w:tcPr>
          <w:p w14:paraId="4FC5EEF0" w14:textId="77777777" w:rsidR="0016440A" w:rsidRDefault="00BA1B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0</w:t>
            </w:r>
          </w:p>
        </w:tc>
        <w:tc>
          <w:tcPr>
            <w:tcW w:w="2694" w:type="dxa"/>
            <w:tcBorders>
              <w:top w:val="single" w:sz="4" w:space="0" w:color="C0504D" w:themeColor="accent2"/>
              <w:bottom w:val="single" w:sz="4" w:space="0" w:color="C0504D" w:themeColor="accent2"/>
            </w:tcBorders>
          </w:tcPr>
          <w:p w14:paraId="776C5CFA"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w:t>
            </w:r>
          </w:p>
        </w:tc>
      </w:tr>
      <w:tr w:rsidR="0016440A" w14:paraId="2F1F6C8E" w14:textId="77777777" w:rsidTr="0016440A">
        <w:trPr>
          <w:trHeight w:val="215"/>
        </w:trPr>
        <w:tc>
          <w:tcPr>
            <w:cnfStyle w:val="001000000000" w:firstRow="0" w:lastRow="0" w:firstColumn="1" w:lastColumn="0" w:oddVBand="0" w:evenVBand="0" w:oddHBand="0" w:evenHBand="0" w:firstRowFirstColumn="0" w:firstRowLastColumn="0" w:lastRowFirstColumn="0" w:lastRowLastColumn="0"/>
            <w:tcW w:w="799" w:type="dxa"/>
          </w:tcPr>
          <w:p w14:paraId="6218AE68" w14:textId="77777777" w:rsidR="0016440A" w:rsidRDefault="00BA1BAD">
            <w:pPr>
              <w:spacing w:line="276" w:lineRule="auto"/>
              <w:jc w:val="center"/>
              <w:rPr>
                <w:rFonts w:ascii="Times New Roman" w:eastAsiaTheme="minorEastAsia" w:hAnsi="Times New Roman" w:cs="Times New Roman"/>
                <w:b w:val="0"/>
                <w:bCs w:val="0"/>
                <w:color w:val="000000" w:themeColor="text1"/>
                <w:szCs w:val="20"/>
                <w:lang w:eastAsia="en-US" w:bidi="ar-SA"/>
              </w:rPr>
            </w:pPr>
            <w:r>
              <w:rPr>
                <w:rFonts w:ascii="Times New Roman" w:eastAsiaTheme="minorEastAsia" w:hAnsi="Times New Roman" w:cs="Times New Roman"/>
                <w:color w:val="000000" w:themeColor="text1"/>
                <w:szCs w:val="20"/>
                <w:lang w:eastAsia="en-US" w:bidi="ar-SA"/>
              </w:rPr>
              <w:t>4</w:t>
            </w:r>
          </w:p>
        </w:tc>
        <w:tc>
          <w:tcPr>
            <w:tcW w:w="2740" w:type="dxa"/>
          </w:tcPr>
          <w:p w14:paraId="67E7C204" w14:textId="77777777" w:rsidR="0016440A" w:rsidRDefault="00BA1B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Kütüphane</w:t>
            </w:r>
          </w:p>
        </w:tc>
        <w:tc>
          <w:tcPr>
            <w:tcW w:w="2693" w:type="dxa"/>
          </w:tcPr>
          <w:p w14:paraId="410B056B" w14:textId="77777777" w:rsidR="0016440A" w:rsidRDefault="00BA1B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1</w:t>
            </w:r>
          </w:p>
        </w:tc>
        <w:tc>
          <w:tcPr>
            <w:tcW w:w="2694" w:type="dxa"/>
          </w:tcPr>
          <w:p w14:paraId="5EDBBE46" w14:textId="659937E2" w:rsidR="0016440A" w:rsidRDefault="00295013">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Yeterli</w:t>
            </w:r>
          </w:p>
        </w:tc>
      </w:tr>
      <w:tr w:rsidR="0016440A" w14:paraId="21474AE0" w14:textId="77777777" w:rsidTr="0016440A">
        <w:trPr>
          <w:trHeight w:val="215"/>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C0504D" w:themeColor="accent2"/>
              <w:bottom w:val="single" w:sz="4" w:space="0" w:color="C0504D" w:themeColor="accent2"/>
            </w:tcBorders>
          </w:tcPr>
          <w:p w14:paraId="6394575B" w14:textId="77777777" w:rsidR="0016440A" w:rsidRDefault="00BA1BAD">
            <w:pPr>
              <w:spacing w:line="276" w:lineRule="auto"/>
              <w:jc w:val="center"/>
              <w:rPr>
                <w:rFonts w:ascii="Times New Roman" w:eastAsiaTheme="minorEastAsia" w:hAnsi="Times New Roman" w:cs="Times New Roman"/>
                <w:b w:val="0"/>
                <w:bCs w:val="0"/>
                <w:color w:val="000000" w:themeColor="text1"/>
                <w:szCs w:val="20"/>
                <w:lang w:eastAsia="en-US" w:bidi="ar-SA"/>
              </w:rPr>
            </w:pPr>
            <w:r>
              <w:rPr>
                <w:rFonts w:ascii="Times New Roman" w:eastAsiaTheme="minorEastAsia" w:hAnsi="Times New Roman" w:cs="Times New Roman"/>
                <w:color w:val="000000" w:themeColor="text1"/>
                <w:szCs w:val="20"/>
                <w:lang w:eastAsia="en-US" w:bidi="ar-SA"/>
              </w:rPr>
              <w:t>5</w:t>
            </w:r>
          </w:p>
        </w:tc>
        <w:tc>
          <w:tcPr>
            <w:tcW w:w="2740" w:type="dxa"/>
            <w:tcBorders>
              <w:top w:val="single" w:sz="4" w:space="0" w:color="C0504D" w:themeColor="accent2"/>
              <w:bottom w:val="single" w:sz="4" w:space="0" w:color="C0504D" w:themeColor="accent2"/>
            </w:tcBorders>
          </w:tcPr>
          <w:p w14:paraId="4CE81ABF" w14:textId="77777777" w:rsidR="0016440A" w:rsidRDefault="00BA1B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İhata Duvarı</w:t>
            </w:r>
          </w:p>
        </w:tc>
        <w:tc>
          <w:tcPr>
            <w:tcW w:w="2693" w:type="dxa"/>
            <w:tcBorders>
              <w:top w:val="single" w:sz="4" w:space="0" w:color="C0504D" w:themeColor="accent2"/>
              <w:bottom w:val="single" w:sz="4" w:space="0" w:color="C0504D" w:themeColor="accent2"/>
            </w:tcBorders>
          </w:tcPr>
          <w:p w14:paraId="7F56DF4F" w14:textId="77777777" w:rsidR="0016440A" w:rsidRDefault="00BA1B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1</w:t>
            </w:r>
          </w:p>
        </w:tc>
        <w:tc>
          <w:tcPr>
            <w:tcW w:w="2694" w:type="dxa"/>
            <w:tcBorders>
              <w:top w:val="single" w:sz="4" w:space="0" w:color="C0504D" w:themeColor="accent2"/>
              <w:bottom w:val="single" w:sz="4" w:space="0" w:color="C0504D" w:themeColor="accent2"/>
            </w:tcBorders>
          </w:tcPr>
          <w:p w14:paraId="42C1D64E"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Yeterli</w:t>
            </w:r>
          </w:p>
        </w:tc>
      </w:tr>
      <w:tr w:rsidR="0016440A" w14:paraId="2F523B4C" w14:textId="77777777" w:rsidTr="0016440A">
        <w:trPr>
          <w:trHeight w:val="215"/>
        </w:trPr>
        <w:tc>
          <w:tcPr>
            <w:cnfStyle w:val="001000000000" w:firstRow="0" w:lastRow="0" w:firstColumn="1" w:lastColumn="0" w:oddVBand="0" w:evenVBand="0" w:oddHBand="0" w:evenHBand="0" w:firstRowFirstColumn="0" w:firstRowLastColumn="0" w:lastRowFirstColumn="0" w:lastRowLastColumn="0"/>
            <w:tcW w:w="799" w:type="dxa"/>
          </w:tcPr>
          <w:p w14:paraId="4710335D" w14:textId="77777777" w:rsidR="0016440A" w:rsidRDefault="00BA1BAD">
            <w:pPr>
              <w:spacing w:line="276" w:lineRule="auto"/>
              <w:jc w:val="center"/>
              <w:rPr>
                <w:rFonts w:ascii="Times New Roman" w:eastAsiaTheme="minorEastAsia" w:hAnsi="Times New Roman" w:cs="Times New Roman"/>
                <w:b w:val="0"/>
                <w:bCs w:val="0"/>
                <w:color w:val="000000" w:themeColor="text1"/>
                <w:szCs w:val="20"/>
                <w:lang w:eastAsia="en-US" w:bidi="ar-SA"/>
              </w:rPr>
            </w:pPr>
            <w:r>
              <w:rPr>
                <w:rFonts w:ascii="Times New Roman" w:eastAsiaTheme="minorEastAsia" w:hAnsi="Times New Roman" w:cs="Times New Roman"/>
                <w:color w:val="000000" w:themeColor="text1"/>
                <w:szCs w:val="20"/>
                <w:lang w:eastAsia="en-US" w:bidi="ar-SA"/>
              </w:rPr>
              <w:t>6</w:t>
            </w:r>
          </w:p>
        </w:tc>
        <w:tc>
          <w:tcPr>
            <w:tcW w:w="2740" w:type="dxa"/>
          </w:tcPr>
          <w:p w14:paraId="538F5545" w14:textId="77777777" w:rsidR="0016440A" w:rsidRDefault="00BA1B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Güvenlik Kamerası Sayısı</w:t>
            </w:r>
          </w:p>
        </w:tc>
        <w:tc>
          <w:tcPr>
            <w:tcW w:w="2693" w:type="dxa"/>
          </w:tcPr>
          <w:p w14:paraId="3CC713C7" w14:textId="77777777" w:rsidR="0016440A" w:rsidRDefault="00BA1B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13</w:t>
            </w:r>
          </w:p>
        </w:tc>
        <w:tc>
          <w:tcPr>
            <w:tcW w:w="2694" w:type="dxa"/>
          </w:tcPr>
          <w:p w14:paraId="3C4E9FB8"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Yeterli</w:t>
            </w:r>
          </w:p>
        </w:tc>
      </w:tr>
      <w:tr w:rsidR="0016440A" w14:paraId="3710AC8C" w14:textId="77777777" w:rsidTr="0016440A">
        <w:trPr>
          <w:trHeight w:val="215"/>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C0504D" w:themeColor="accent2"/>
              <w:bottom w:val="single" w:sz="4" w:space="0" w:color="C0504D" w:themeColor="accent2"/>
            </w:tcBorders>
          </w:tcPr>
          <w:p w14:paraId="00B9AA34" w14:textId="77777777" w:rsidR="0016440A" w:rsidRDefault="00BA1BAD">
            <w:pPr>
              <w:spacing w:line="276" w:lineRule="auto"/>
              <w:jc w:val="center"/>
              <w:rPr>
                <w:rFonts w:ascii="Times New Roman" w:eastAsiaTheme="minorEastAsia" w:hAnsi="Times New Roman" w:cs="Times New Roman"/>
                <w:b w:val="0"/>
                <w:bCs w:val="0"/>
                <w:color w:val="000000" w:themeColor="text1"/>
                <w:szCs w:val="20"/>
                <w:lang w:eastAsia="en-US" w:bidi="ar-SA"/>
              </w:rPr>
            </w:pPr>
            <w:r>
              <w:rPr>
                <w:rFonts w:ascii="Times New Roman" w:eastAsiaTheme="minorEastAsia" w:hAnsi="Times New Roman" w:cs="Times New Roman"/>
                <w:color w:val="000000" w:themeColor="text1"/>
                <w:szCs w:val="20"/>
                <w:lang w:eastAsia="en-US" w:bidi="ar-SA"/>
              </w:rPr>
              <w:t>7</w:t>
            </w:r>
          </w:p>
        </w:tc>
        <w:tc>
          <w:tcPr>
            <w:tcW w:w="2740" w:type="dxa"/>
            <w:tcBorders>
              <w:top w:val="single" w:sz="4" w:space="0" w:color="C0504D" w:themeColor="accent2"/>
              <w:bottom w:val="single" w:sz="4" w:space="0" w:color="C0504D" w:themeColor="accent2"/>
            </w:tcBorders>
          </w:tcPr>
          <w:p w14:paraId="6DC34D54" w14:textId="77777777" w:rsidR="0016440A" w:rsidRDefault="00BA1B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Yemekhane</w:t>
            </w:r>
          </w:p>
        </w:tc>
        <w:tc>
          <w:tcPr>
            <w:tcW w:w="2693" w:type="dxa"/>
            <w:tcBorders>
              <w:top w:val="single" w:sz="4" w:space="0" w:color="C0504D" w:themeColor="accent2"/>
              <w:bottom w:val="single" w:sz="4" w:space="0" w:color="C0504D" w:themeColor="accent2"/>
            </w:tcBorders>
          </w:tcPr>
          <w:p w14:paraId="787A7172" w14:textId="77777777" w:rsidR="0016440A" w:rsidRDefault="00BA1B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0</w:t>
            </w:r>
          </w:p>
        </w:tc>
        <w:tc>
          <w:tcPr>
            <w:tcW w:w="2694" w:type="dxa"/>
            <w:tcBorders>
              <w:top w:val="single" w:sz="4" w:space="0" w:color="C0504D" w:themeColor="accent2"/>
              <w:bottom w:val="single" w:sz="4" w:space="0" w:color="C0504D" w:themeColor="accent2"/>
            </w:tcBorders>
          </w:tcPr>
          <w:p w14:paraId="0C5F1761"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w:t>
            </w:r>
          </w:p>
        </w:tc>
      </w:tr>
      <w:tr w:rsidR="0016440A" w14:paraId="3B91756A" w14:textId="77777777" w:rsidTr="0016440A">
        <w:trPr>
          <w:trHeight w:val="215"/>
        </w:trPr>
        <w:tc>
          <w:tcPr>
            <w:cnfStyle w:val="001000000000" w:firstRow="0" w:lastRow="0" w:firstColumn="1" w:lastColumn="0" w:oddVBand="0" w:evenVBand="0" w:oddHBand="0" w:evenHBand="0" w:firstRowFirstColumn="0" w:firstRowLastColumn="0" w:lastRowFirstColumn="0" w:lastRowLastColumn="0"/>
            <w:tcW w:w="799" w:type="dxa"/>
          </w:tcPr>
          <w:p w14:paraId="15B83534" w14:textId="77777777" w:rsidR="0016440A" w:rsidRDefault="00BA1BAD">
            <w:pPr>
              <w:spacing w:line="276" w:lineRule="auto"/>
              <w:jc w:val="center"/>
              <w:rPr>
                <w:rFonts w:ascii="Times New Roman" w:eastAsiaTheme="minorEastAsia" w:hAnsi="Times New Roman" w:cs="Times New Roman"/>
                <w:b w:val="0"/>
                <w:bCs w:val="0"/>
                <w:color w:val="000000" w:themeColor="text1"/>
                <w:szCs w:val="20"/>
                <w:lang w:eastAsia="en-US" w:bidi="ar-SA"/>
              </w:rPr>
            </w:pPr>
            <w:r>
              <w:rPr>
                <w:rFonts w:ascii="Times New Roman" w:eastAsiaTheme="minorEastAsia" w:hAnsi="Times New Roman" w:cs="Times New Roman"/>
                <w:color w:val="000000" w:themeColor="text1"/>
                <w:szCs w:val="20"/>
                <w:lang w:eastAsia="en-US" w:bidi="ar-SA"/>
              </w:rPr>
              <w:t>8</w:t>
            </w:r>
          </w:p>
        </w:tc>
        <w:tc>
          <w:tcPr>
            <w:tcW w:w="2740" w:type="dxa"/>
          </w:tcPr>
          <w:p w14:paraId="56DDC429" w14:textId="77777777" w:rsidR="0016440A" w:rsidRDefault="00BA1B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Asansör-Lift (Engelli)</w:t>
            </w:r>
          </w:p>
        </w:tc>
        <w:tc>
          <w:tcPr>
            <w:tcW w:w="2693" w:type="dxa"/>
          </w:tcPr>
          <w:p w14:paraId="14BB428C" w14:textId="77777777" w:rsidR="0016440A" w:rsidRDefault="00BA1B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0</w:t>
            </w:r>
          </w:p>
        </w:tc>
        <w:tc>
          <w:tcPr>
            <w:tcW w:w="2694" w:type="dxa"/>
          </w:tcPr>
          <w:p w14:paraId="6EF4ACAE"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w:t>
            </w:r>
          </w:p>
        </w:tc>
      </w:tr>
      <w:tr w:rsidR="0016440A" w14:paraId="29DEE19B" w14:textId="77777777" w:rsidTr="0016440A">
        <w:trPr>
          <w:trHeight w:val="215"/>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C0504D" w:themeColor="accent2"/>
              <w:bottom w:val="single" w:sz="4" w:space="0" w:color="C0504D" w:themeColor="accent2"/>
            </w:tcBorders>
          </w:tcPr>
          <w:p w14:paraId="5652340E" w14:textId="77777777" w:rsidR="0016440A" w:rsidRDefault="00BA1BAD">
            <w:pPr>
              <w:spacing w:line="276" w:lineRule="auto"/>
              <w:jc w:val="center"/>
              <w:rPr>
                <w:rFonts w:ascii="Times New Roman" w:eastAsiaTheme="minorEastAsia" w:hAnsi="Times New Roman" w:cs="Times New Roman"/>
                <w:b w:val="0"/>
                <w:bCs w:val="0"/>
                <w:color w:val="000000" w:themeColor="text1"/>
                <w:szCs w:val="20"/>
                <w:lang w:eastAsia="en-US" w:bidi="ar-SA"/>
              </w:rPr>
            </w:pPr>
            <w:r>
              <w:rPr>
                <w:rFonts w:ascii="Times New Roman" w:eastAsiaTheme="minorEastAsia" w:hAnsi="Times New Roman" w:cs="Times New Roman"/>
                <w:color w:val="000000" w:themeColor="text1"/>
                <w:szCs w:val="20"/>
                <w:lang w:eastAsia="en-US" w:bidi="ar-SA"/>
              </w:rPr>
              <w:t>9</w:t>
            </w:r>
          </w:p>
        </w:tc>
        <w:tc>
          <w:tcPr>
            <w:tcW w:w="2740" w:type="dxa"/>
            <w:tcBorders>
              <w:top w:val="single" w:sz="4" w:space="0" w:color="C0504D" w:themeColor="accent2"/>
              <w:bottom w:val="single" w:sz="4" w:space="0" w:color="C0504D" w:themeColor="accent2"/>
            </w:tcBorders>
          </w:tcPr>
          <w:p w14:paraId="2AA3E10B" w14:textId="77777777" w:rsidR="0016440A" w:rsidRDefault="00BA1B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Rampa (Engelli)</w:t>
            </w:r>
          </w:p>
        </w:tc>
        <w:tc>
          <w:tcPr>
            <w:tcW w:w="2693" w:type="dxa"/>
            <w:tcBorders>
              <w:top w:val="single" w:sz="4" w:space="0" w:color="C0504D" w:themeColor="accent2"/>
              <w:bottom w:val="single" w:sz="4" w:space="0" w:color="C0504D" w:themeColor="accent2"/>
            </w:tcBorders>
          </w:tcPr>
          <w:p w14:paraId="6BFD224F" w14:textId="77777777" w:rsidR="0016440A" w:rsidRDefault="00BA1B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1</w:t>
            </w:r>
          </w:p>
        </w:tc>
        <w:tc>
          <w:tcPr>
            <w:tcW w:w="2694" w:type="dxa"/>
            <w:tcBorders>
              <w:top w:val="single" w:sz="4" w:space="0" w:color="C0504D" w:themeColor="accent2"/>
              <w:bottom w:val="single" w:sz="4" w:space="0" w:color="C0504D" w:themeColor="accent2"/>
            </w:tcBorders>
          </w:tcPr>
          <w:p w14:paraId="691A1D31" w14:textId="77777777" w:rsidR="0016440A" w:rsidRDefault="00BA1BAD">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0"/>
                <w:lang w:eastAsia="en-US" w:bidi="ar-SA"/>
              </w:rPr>
            </w:pPr>
            <w:r>
              <w:rPr>
                <w:rFonts w:ascii="Times New Roman" w:eastAsiaTheme="minorEastAsia" w:hAnsi="Times New Roman" w:cs="Times New Roman"/>
                <w:szCs w:val="20"/>
                <w:lang w:eastAsia="en-US" w:bidi="ar-SA"/>
              </w:rPr>
              <w:t>Yeterli</w:t>
            </w:r>
          </w:p>
        </w:tc>
      </w:tr>
    </w:tbl>
    <w:p w14:paraId="6681B400" w14:textId="77777777" w:rsidR="0016440A" w:rsidRDefault="00BA1BAD">
      <w:pPr>
        <w:pStyle w:val="Balk3"/>
        <w:spacing w:before="20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Tablo 10 Teknoloji ve Bilişim Altyapısı </w:t>
      </w:r>
    </w:p>
    <w:p w14:paraId="18E342C9" w14:textId="77777777" w:rsidR="0016440A" w:rsidRDefault="0016440A">
      <w:pPr>
        <w:pStyle w:val="Balk3"/>
        <w:spacing w:before="200"/>
        <w:rPr>
          <w:rFonts w:ascii="Times New Roman" w:hAnsi="Times New Roman" w:cs="Times New Roman"/>
          <w:color w:val="000000" w:themeColor="text1"/>
        </w:rPr>
      </w:pPr>
    </w:p>
    <w:tbl>
      <w:tblPr>
        <w:tblStyle w:val="ListeTablo3-Vurgu21"/>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276"/>
      </w:tblGrid>
      <w:tr w:rsidR="0016440A" w14:paraId="69782277" w14:textId="77777777" w:rsidTr="0016440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784" w:type="dxa"/>
            <w:gridSpan w:val="2"/>
            <w:shd w:val="clear" w:color="auto" w:fill="943634" w:themeFill="accent2" w:themeFillShade="BF"/>
          </w:tcPr>
          <w:p w14:paraId="6185EA3D" w14:textId="77777777" w:rsidR="0016440A" w:rsidRDefault="00BA1BAD">
            <w:pPr>
              <w:pStyle w:val="Balk3"/>
              <w:ind w:left="0"/>
              <w:jc w:val="center"/>
              <w:outlineLvl w:val="2"/>
              <w:rPr>
                <w:rFonts w:ascii="Times New Roman" w:hAnsi="Times New Roman" w:cs="Times New Roman"/>
                <w:bCs/>
                <w:lang w:eastAsia="en-US"/>
              </w:rPr>
            </w:pPr>
            <w:r>
              <w:rPr>
                <w:rFonts w:ascii="Times New Roman" w:hAnsi="Times New Roman" w:cs="Times New Roman"/>
                <w:b/>
                <w:lang w:eastAsia="en-US"/>
              </w:rPr>
              <w:t>TEKNOLOJİ VE BİLİŞİM ALTYAPISI</w:t>
            </w:r>
          </w:p>
        </w:tc>
      </w:tr>
      <w:tr w:rsidR="0016440A" w14:paraId="12A558E0"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C0504D" w:themeColor="accent2"/>
              <w:bottom w:val="single" w:sz="4" w:space="0" w:color="C0504D" w:themeColor="accent2"/>
            </w:tcBorders>
          </w:tcPr>
          <w:p w14:paraId="40CF162F" w14:textId="77777777" w:rsidR="0016440A" w:rsidRDefault="00BA1BAD">
            <w:pPr>
              <w:pStyle w:val="Balk3"/>
              <w:ind w:left="0"/>
              <w:outlineLvl w:val="2"/>
              <w:rPr>
                <w:rFonts w:ascii="Times New Roman" w:hAnsi="Times New Roman" w:cs="Times New Roman"/>
                <w:bCs/>
                <w:color w:val="000000" w:themeColor="text1"/>
                <w:sz w:val="22"/>
                <w:lang w:eastAsia="en-US"/>
              </w:rPr>
            </w:pPr>
            <w:r>
              <w:rPr>
                <w:rFonts w:ascii="Times New Roman" w:hAnsi="Times New Roman" w:cs="Times New Roman"/>
                <w:color w:val="000000" w:themeColor="text1"/>
                <w:sz w:val="22"/>
                <w:lang w:eastAsia="en-US"/>
              </w:rPr>
              <w:t>Etkileşimli akıllı tahta sayısı</w:t>
            </w:r>
          </w:p>
        </w:tc>
        <w:tc>
          <w:tcPr>
            <w:tcW w:w="1276" w:type="dxa"/>
            <w:tcBorders>
              <w:top w:val="single" w:sz="4" w:space="0" w:color="C0504D" w:themeColor="accent2"/>
              <w:bottom w:val="single" w:sz="4" w:space="0" w:color="C0504D" w:themeColor="accent2"/>
            </w:tcBorders>
          </w:tcPr>
          <w:p w14:paraId="6392D294" w14:textId="77777777" w:rsidR="0016440A" w:rsidRDefault="00BA1B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2"/>
                <w:lang w:eastAsia="en-US"/>
              </w:rPr>
            </w:pPr>
            <w:r>
              <w:rPr>
                <w:rFonts w:ascii="Times New Roman" w:hAnsi="Times New Roman" w:cs="Times New Roman"/>
                <w:b w:val="0"/>
                <w:sz w:val="22"/>
                <w:lang w:eastAsia="en-US"/>
              </w:rPr>
              <w:t>13</w:t>
            </w:r>
          </w:p>
        </w:tc>
      </w:tr>
      <w:tr w:rsidR="0016440A" w14:paraId="21D44F73"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7508" w:type="dxa"/>
          </w:tcPr>
          <w:p w14:paraId="6C4F4C6F" w14:textId="77777777" w:rsidR="0016440A" w:rsidRDefault="00BA1BAD">
            <w:pPr>
              <w:pStyle w:val="Balk3"/>
              <w:ind w:left="0"/>
              <w:outlineLvl w:val="2"/>
              <w:rPr>
                <w:rFonts w:ascii="Times New Roman" w:hAnsi="Times New Roman" w:cs="Times New Roman"/>
                <w:bCs/>
                <w:color w:val="000000" w:themeColor="text1"/>
                <w:sz w:val="22"/>
                <w:lang w:eastAsia="en-US"/>
              </w:rPr>
            </w:pPr>
            <w:r>
              <w:rPr>
                <w:rFonts w:ascii="Times New Roman" w:hAnsi="Times New Roman" w:cs="Times New Roman"/>
                <w:color w:val="000000" w:themeColor="text1"/>
                <w:sz w:val="22"/>
                <w:lang w:eastAsia="en-US"/>
              </w:rPr>
              <w:t>Tablet sayısı</w:t>
            </w:r>
          </w:p>
        </w:tc>
        <w:tc>
          <w:tcPr>
            <w:tcW w:w="1276" w:type="dxa"/>
          </w:tcPr>
          <w:p w14:paraId="39342DF8" w14:textId="77777777" w:rsidR="0016440A" w:rsidRDefault="00BA1B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2"/>
                <w:lang w:eastAsia="en-US"/>
              </w:rPr>
            </w:pPr>
            <w:r>
              <w:rPr>
                <w:rFonts w:ascii="Times New Roman" w:hAnsi="Times New Roman" w:cs="Times New Roman"/>
                <w:b w:val="0"/>
                <w:sz w:val="22"/>
                <w:lang w:eastAsia="en-US"/>
              </w:rPr>
              <w:t>0</w:t>
            </w:r>
          </w:p>
        </w:tc>
      </w:tr>
      <w:tr w:rsidR="0016440A" w14:paraId="63425FC5"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C0504D" w:themeColor="accent2"/>
              <w:bottom w:val="single" w:sz="4" w:space="0" w:color="C0504D" w:themeColor="accent2"/>
            </w:tcBorders>
          </w:tcPr>
          <w:p w14:paraId="68F8A5C6" w14:textId="77777777" w:rsidR="0016440A" w:rsidRDefault="00BA1BAD">
            <w:pPr>
              <w:pStyle w:val="Balk3"/>
              <w:ind w:left="0"/>
              <w:outlineLvl w:val="2"/>
              <w:rPr>
                <w:rFonts w:ascii="Times New Roman" w:hAnsi="Times New Roman" w:cs="Times New Roman"/>
                <w:bCs/>
                <w:color w:val="000000" w:themeColor="text1"/>
                <w:sz w:val="22"/>
                <w:lang w:eastAsia="en-US"/>
              </w:rPr>
            </w:pPr>
            <w:r>
              <w:rPr>
                <w:rFonts w:ascii="Times New Roman" w:hAnsi="Times New Roman" w:cs="Times New Roman"/>
                <w:color w:val="000000" w:themeColor="text1"/>
                <w:sz w:val="22"/>
                <w:lang w:eastAsia="en-US"/>
              </w:rPr>
              <w:t xml:space="preserve">İnternet altyapısı </w:t>
            </w:r>
          </w:p>
        </w:tc>
        <w:tc>
          <w:tcPr>
            <w:tcW w:w="1276" w:type="dxa"/>
            <w:tcBorders>
              <w:top w:val="single" w:sz="4" w:space="0" w:color="C0504D" w:themeColor="accent2"/>
              <w:bottom w:val="single" w:sz="4" w:space="0" w:color="C0504D" w:themeColor="accent2"/>
            </w:tcBorders>
          </w:tcPr>
          <w:p w14:paraId="25FC8335" w14:textId="77777777" w:rsidR="0016440A" w:rsidRDefault="00BA1B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2"/>
                <w:lang w:eastAsia="en-US"/>
              </w:rPr>
            </w:pPr>
            <w:r>
              <w:rPr>
                <w:rFonts w:ascii="Times New Roman" w:hAnsi="Times New Roman" w:cs="Times New Roman"/>
                <w:b w:val="0"/>
                <w:sz w:val="22"/>
                <w:lang w:eastAsia="en-US"/>
              </w:rPr>
              <w:t>Var</w:t>
            </w:r>
          </w:p>
        </w:tc>
      </w:tr>
      <w:tr w:rsidR="0016440A" w14:paraId="36A62FC9"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7508" w:type="dxa"/>
          </w:tcPr>
          <w:p w14:paraId="0460E867" w14:textId="77777777" w:rsidR="0016440A" w:rsidRDefault="00BA1BAD">
            <w:pPr>
              <w:pStyle w:val="Balk3"/>
              <w:ind w:left="0"/>
              <w:outlineLvl w:val="2"/>
              <w:rPr>
                <w:rFonts w:ascii="Times New Roman" w:hAnsi="Times New Roman" w:cs="Times New Roman"/>
                <w:bCs/>
                <w:color w:val="000000" w:themeColor="text1"/>
                <w:sz w:val="22"/>
                <w:lang w:eastAsia="en-US"/>
              </w:rPr>
            </w:pPr>
            <w:r>
              <w:rPr>
                <w:rFonts w:ascii="Times New Roman" w:hAnsi="Times New Roman" w:cs="Times New Roman"/>
                <w:color w:val="000000" w:themeColor="text1"/>
                <w:sz w:val="22"/>
                <w:lang w:eastAsia="en-US"/>
              </w:rPr>
              <w:t>Bilgisayar/bilişim teknolojileri sınıfı/laboratuvarı sayısı</w:t>
            </w:r>
          </w:p>
        </w:tc>
        <w:tc>
          <w:tcPr>
            <w:tcW w:w="1276" w:type="dxa"/>
          </w:tcPr>
          <w:p w14:paraId="14C0771C" w14:textId="77777777" w:rsidR="0016440A" w:rsidRDefault="00BA1B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2"/>
                <w:lang w:eastAsia="en-US"/>
              </w:rPr>
            </w:pPr>
            <w:r>
              <w:rPr>
                <w:rFonts w:ascii="Times New Roman" w:hAnsi="Times New Roman" w:cs="Times New Roman"/>
                <w:b w:val="0"/>
                <w:sz w:val="22"/>
                <w:lang w:eastAsia="en-US"/>
              </w:rPr>
              <w:t>0</w:t>
            </w:r>
          </w:p>
        </w:tc>
      </w:tr>
      <w:tr w:rsidR="0016440A" w14:paraId="7BF6D7CC"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C0504D" w:themeColor="accent2"/>
              <w:bottom w:val="single" w:sz="4" w:space="0" w:color="C0504D" w:themeColor="accent2"/>
            </w:tcBorders>
          </w:tcPr>
          <w:p w14:paraId="2083F7DB" w14:textId="77777777" w:rsidR="0016440A" w:rsidRDefault="00BA1BAD">
            <w:pPr>
              <w:pStyle w:val="Balk3"/>
              <w:ind w:left="0"/>
              <w:outlineLvl w:val="2"/>
              <w:rPr>
                <w:rFonts w:ascii="Times New Roman" w:hAnsi="Times New Roman" w:cs="Times New Roman"/>
                <w:bCs/>
                <w:color w:val="000000" w:themeColor="text1"/>
                <w:sz w:val="22"/>
                <w:lang w:eastAsia="en-US"/>
              </w:rPr>
            </w:pPr>
            <w:r>
              <w:rPr>
                <w:rFonts w:ascii="Times New Roman" w:hAnsi="Times New Roman" w:cs="Times New Roman"/>
                <w:color w:val="000000" w:themeColor="text1"/>
                <w:sz w:val="22"/>
                <w:lang w:eastAsia="en-US"/>
              </w:rPr>
              <w:t>Fotokopi makinesi sayısı</w:t>
            </w:r>
          </w:p>
        </w:tc>
        <w:tc>
          <w:tcPr>
            <w:tcW w:w="1276" w:type="dxa"/>
            <w:tcBorders>
              <w:top w:val="single" w:sz="4" w:space="0" w:color="C0504D" w:themeColor="accent2"/>
              <w:bottom w:val="single" w:sz="4" w:space="0" w:color="C0504D" w:themeColor="accent2"/>
            </w:tcBorders>
          </w:tcPr>
          <w:p w14:paraId="01C84B21" w14:textId="77777777" w:rsidR="0016440A" w:rsidRDefault="00BA1B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2"/>
                <w:lang w:eastAsia="en-US"/>
              </w:rPr>
            </w:pPr>
            <w:r>
              <w:rPr>
                <w:rFonts w:ascii="Times New Roman" w:hAnsi="Times New Roman" w:cs="Times New Roman"/>
                <w:b w:val="0"/>
                <w:sz w:val="22"/>
                <w:lang w:eastAsia="en-US"/>
              </w:rPr>
              <w:t>2</w:t>
            </w:r>
          </w:p>
        </w:tc>
      </w:tr>
      <w:tr w:rsidR="0016440A" w14:paraId="5CA32FF4"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7508" w:type="dxa"/>
          </w:tcPr>
          <w:p w14:paraId="47C1B0C3" w14:textId="59DDEF52" w:rsidR="0016440A" w:rsidRDefault="00295013">
            <w:pPr>
              <w:pStyle w:val="Balk3"/>
              <w:ind w:left="0"/>
              <w:outlineLvl w:val="2"/>
              <w:rPr>
                <w:rFonts w:ascii="Times New Roman" w:hAnsi="Times New Roman" w:cs="Times New Roman"/>
                <w:bCs/>
                <w:color w:val="000000" w:themeColor="text1"/>
                <w:sz w:val="22"/>
                <w:lang w:eastAsia="en-US"/>
              </w:rPr>
            </w:pPr>
            <w:r>
              <w:rPr>
                <w:rFonts w:ascii="Times New Roman" w:hAnsi="Times New Roman" w:cs="Times New Roman"/>
                <w:color w:val="000000" w:themeColor="text1"/>
                <w:sz w:val="22"/>
                <w:lang w:eastAsia="en-US"/>
              </w:rPr>
              <w:t>EBYS</w:t>
            </w:r>
            <w:r w:rsidR="00BA1BAD">
              <w:rPr>
                <w:rFonts w:ascii="Times New Roman" w:hAnsi="Times New Roman" w:cs="Times New Roman"/>
                <w:color w:val="000000" w:themeColor="text1"/>
                <w:sz w:val="22"/>
                <w:lang w:eastAsia="en-US"/>
              </w:rPr>
              <w:t xml:space="preserve"> kullanımı</w:t>
            </w:r>
          </w:p>
        </w:tc>
        <w:tc>
          <w:tcPr>
            <w:tcW w:w="1276" w:type="dxa"/>
          </w:tcPr>
          <w:p w14:paraId="6CA6F8C9" w14:textId="77777777" w:rsidR="0016440A" w:rsidRDefault="00BA1B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2"/>
                <w:lang w:eastAsia="en-US"/>
              </w:rPr>
            </w:pPr>
            <w:r>
              <w:rPr>
                <w:rFonts w:ascii="Times New Roman" w:hAnsi="Times New Roman" w:cs="Times New Roman"/>
                <w:b w:val="0"/>
                <w:sz w:val="22"/>
                <w:lang w:eastAsia="en-US"/>
              </w:rPr>
              <w:t>Var</w:t>
            </w:r>
          </w:p>
        </w:tc>
      </w:tr>
      <w:tr w:rsidR="0016440A" w14:paraId="751F47F9"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C0504D" w:themeColor="accent2"/>
              <w:bottom w:val="single" w:sz="4" w:space="0" w:color="C0504D" w:themeColor="accent2"/>
            </w:tcBorders>
          </w:tcPr>
          <w:p w14:paraId="7B738412" w14:textId="77777777" w:rsidR="0016440A" w:rsidRDefault="00BA1BAD">
            <w:pPr>
              <w:pStyle w:val="Balk3"/>
              <w:ind w:left="0"/>
              <w:outlineLvl w:val="2"/>
              <w:rPr>
                <w:rFonts w:ascii="Times New Roman" w:hAnsi="Times New Roman" w:cs="Times New Roman"/>
                <w:bCs/>
                <w:color w:val="000000" w:themeColor="text1"/>
                <w:sz w:val="22"/>
                <w:lang w:eastAsia="en-US"/>
              </w:rPr>
            </w:pPr>
            <w:r>
              <w:rPr>
                <w:rFonts w:ascii="Times New Roman" w:hAnsi="Times New Roman" w:cs="Times New Roman"/>
                <w:color w:val="000000" w:themeColor="text1"/>
                <w:sz w:val="22"/>
                <w:lang w:eastAsia="en-US"/>
              </w:rPr>
              <w:t>Bilişim Teknolojileri/Bilişim Teknolojileri Rehber Öğretmeni sayısı</w:t>
            </w:r>
          </w:p>
        </w:tc>
        <w:tc>
          <w:tcPr>
            <w:tcW w:w="1276" w:type="dxa"/>
            <w:tcBorders>
              <w:top w:val="single" w:sz="4" w:space="0" w:color="C0504D" w:themeColor="accent2"/>
              <w:bottom w:val="single" w:sz="4" w:space="0" w:color="C0504D" w:themeColor="accent2"/>
            </w:tcBorders>
          </w:tcPr>
          <w:p w14:paraId="199E9DFA" w14:textId="77777777" w:rsidR="0016440A" w:rsidRDefault="00BA1B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2"/>
                <w:lang w:eastAsia="en-US"/>
              </w:rPr>
            </w:pPr>
            <w:r>
              <w:rPr>
                <w:rFonts w:ascii="Times New Roman" w:hAnsi="Times New Roman" w:cs="Times New Roman"/>
                <w:b w:val="0"/>
                <w:sz w:val="22"/>
                <w:lang w:eastAsia="en-US"/>
              </w:rPr>
              <w:t>Yok</w:t>
            </w:r>
          </w:p>
        </w:tc>
      </w:tr>
      <w:tr w:rsidR="0016440A" w14:paraId="65CCD3CA"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7508" w:type="dxa"/>
          </w:tcPr>
          <w:p w14:paraId="4C191896" w14:textId="77777777" w:rsidR="0016440A" w:rsidRDefault="00BA1BAD">
            <w:pPr>
              <w:pStyle w:val="Balk3"/>
              <w:ind w:left="0"/>
              <w:outlineLvl w:val="2"/>
              <w:rPr>
                <w:rFonts w:ascii="Times New Roman" w:hAnsi="Times New Roman" w:cs="Times New Roman"/>
                <w:bCs/>
                <w:color w:val="000000" w:themeColor="text1"/>
                <w:sz w:val="22"/>
                <w:lang w:eastAsia="en-US"/>
              </w:rPr>
            </w:pPr>
            <w:r>
              <w:rPr>
                <w:rFonts w:ascii="Times New Roman" w:hAnsi="Times New Roman" w:cs="Times New Roman"/>
                <w:color w:val="000000" w:themeColor="text1"/>
                <w:sz w:val="22"/>
                <w:lang w:eastAsia="en-US"/>
              </w:rPr>
              <w:t>Elektronik dilek, istek, öneri sisteminin kullanımı</w:t>
            </w:r>
          </w:p>
        </w:tc>
        <w:tc>
          <w:tcPr>
            <w:tcW w:w="1276" w:type="dxa"/>
          </w:tcPr>
          <w:p w14:paraId="79D11984" w14:textId="77777777" w:rsidR="0016440A" w:rsidRDefault="00BA1B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2"/>
                <w:lang w:eastAsia="en-US"/>
              </w:rPr>
            </w:pPr>
            <w:r>
              <w:rPr>
                <w:rFonts w:ascii="Times New Roman" w:hAnsi="Times New Roman" w:cs="Times New Roman"/>
                <w:b w:val="0"/>
                <w:sz w:val="22"/>
                <w:lang w:eastAsia="en-US"/>
              </w:rPr>
              <w:t>Yok</w:t>
            </w:r>
          </w:p>
        </w:tc>
      </w:tr>
      <w:tr w:rsidR="0016440A" w14:paraId="483677F7"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C0504D" w:themeColor="accent2"/>
              <w:bottom w:val="single" w:sz="4" w:space="0" w:color="C0504D" w:themeColor="accent2"/>
            </w:tcBorders>
          </w:tcPr>
          <w:p w14:paraId="7DE5C984" w14:textId="77777777" w:rsidR="0016440A" w:rsidRDefault="00BA1BAD">
            <w:pPr>
              <w:pStyle w:val="Balk3"/>
              <w:ind w:left="0"/>
              <w:outlineLvl w:val="2"/>
              <w:rPr>
                <w:rFonts w:ascii="Times New Roman" w:hAnsi="Times New Roman" w:cs="Times New Roman"/>
                <w:bCs/>
                <w:color w:val="000000" w:themeColor="text1"/>
                <w:sz w:val="22"/>
                <w:lang w:eastAsia="en-US"/>
              </w:rPr>
            </w:pPr>
            <w:r>
              <w:rPr>
                <w:rFonts w:ascii="Times New Roman" w:hAnsi="Times New Roman" w:cs="Times New Roman"/>
                <w:color w:val="000000" w:themeColor="text1"/>
                <w:sz w:val="22"/>
                <w:lang w:eastAsia="en-US"/>
              </w:rPr>
              <w:t>SMS bilgilendirme sistemi kullanımı</w:t>
            </w:r>
          </w:p>
        </w:tc>
        <w:tc>
          <w:tcPr>
            <w:tcW w:w="1276" w:type="dxa"/>
            <w:tcBorders>
              <w:top w:val="single" w:sz="4" w:space="0" w:color="C0504D" w:themeColor="accent2"/>
              <w:bottom w:val="single" w:sz="4" w:space="0" w:color="C0504D" w:themeColor="accent2"/>
            </w:tcBorders>
          </w:tcPr>
          <w:p w14:paraId="7370C4B0" w14:textId="77777777" w:rsidR="0016440A" w:rsidRDefault="00BA1B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2"/>
                <w:lang w:eastAsia="en-US"/>
              </w:rPr>
            </w:pPr>
            <w:r>
              <w:rPr>
                <w:rFonts w:ascii="Times New Roman" w:hAnsi="Times New Roman" w:cs="Times New Roman"/>
                <w:b w:val="0"/>
                <w:sz w:val="22"/>
                <w:lang w:eastAsia="en-US"/>
              </w:rPr>
              <w:t>Yok</w:t>
            </w:r>
          </w:p>
        </w:tc>
      </w:tr>
      <w:tr w:rsidR="0016440A" w14:paraId="42D6DE1B"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7508" w:type="dxa"/>
          </w:tcPr>
          <w:p w14:paraId="6CA52B73" w14:textId="77777777" w:rsidR="0016440A" w:rsidRDefault="00BA1BAD">
            <w:pPr>
              <w:pStyle w:val="Balk3"/>
              <w:ind w:left="0"/>
              <w:outlineLvl w:val="2"/>
              <w:rPr>
                <w:rFonts w:ascii="Times New Roman" w:hAnsi="Times New Roman" w:cs="Times New Roman"/>
                <w:bCs/>
                <w:color w:val="000000" w:themeColor="text1"/>
                <w:sz w:val="22"/>
                <w:lang w:eastAsia="en-US"/>
              </w:rPr>
            </w:pPr>
            <w:r>
              <w:rPr>
                <w:rFonts w:ascii="Times New Roman" w:hAnsi="Times New Roman" w:cs="Times New Roman"/>
                <w:color w:val="000000" w:themeColor="text1"/>
                <w:sz w:val="22"/>
                <w:lang w:eastAsia="en-US"/>
              </w:rPr>
              <w:t>MEB tarafından sağlanan resmi internet sitesinin kullanımı</w:t>
            </w:r>
          </w:p>
        </w:tc>
        <w:tc>
          <w:tcPr>
            <w:tcW w:w="1276" w:type="dxa"/>
          </w:tcPr>
          <w:p w14:paraId="1780CA20" w14:textId="77777777" w:rsidR="0016440A" w:rsidRDefault="00BA1B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2"/>
                <w:lang w:eastAsia="en-US"/>
              </w:rPr>
            </w:pPr>
            <w:r>
              <w:rPr>
                <w:rFonts w:ascii="Times New Roman" w:hAnsi="Times New Roman" w:cs="Times New Roman"/>
                <w:b w:val="0"/>
                <w:sz w:val="22"/>
                <w:lang w:eastAsia="en-US"/>
              </w:rPr>
              <w:t>Var</w:t>
            </w:r>
          </w:p>
        </w:tc>
      </w:tr>
      <w:tr w:rsidR="0016440A" w14:paraId="40BD68FF"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7508" w:type="dxa"/>
            <w:tcBorders>
              <w:top w:val="single" w:sz="4" w:space="0" w:color="C0504D" w:themeColor="accent2"/>
              <w:bottom w:val="single" w:sz="4" w:space="0" w:color="C0504D" w:themeColor="accent2"/>
            </w:tcBorders>
          </w:tcPr>
          <w:p w14:paraId="4813794A" w14:textId="77777777" w:rsidR="0016440A" w:rsidRDefault="00BA1BAD">
            <w:pPr>
              <w:pStyle w:val="Balk3"/>
              <w:ind w:left="0"/>
              <w:outlineLvl w:val="2"/>
              <w:rPr>
                <w:rFonts w:ascii="Times New Roman" w:hAnsi="Times New Roman" w:cs="Times New Roman"/>
                <w:bCs/>
                <w:color w:val="000000" w:themeColor="text1"/>
                <w:sz w:val="22"/>
                <w:lang w:eastAsia="en-US"/>
              </w:rPr>
            </w:pPr>
            <w:r>
              <w:rPr>
                <w:rFonts w:ascii="Times New Roman" w:hAnsi="Times New Roman" w:cs="Times New Roman"/>
                <w:color w:val="000000" w:themeColor="text1"/>
                <w:sz w:val="22"/>
                <w:lang w:eastAsia="en-US"/>
              </w:rPr>
              <w:t>Resmi elektronik posta adresinin kullanımı</w:t>
            </w:r>
          </w:p>
        </w:tc>
        <w:tc>
          <w:tcPr>
            <w:tcW w:w="1276" w:type="dxa"/>
            <w:tcBorders>
              <w:top w:val="single" w:sz="4" w:space="0" w:color="C0504D" w:themeColor="accent2"/>
              <w:bottom w:val="single" w:sz="4" w:space="0" w:color="C0504D" w:themeColor="accent2"/>
            </w:tcBorders>
          </w:tcPr>
          <w:p w14:paraId="2E20F0AA" w14:textId="77777777" w:rsidR="0016440A" w:rsidRDefault="00BA1BAD">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2"/>
                <w:lang w:eastAsia="en-US"/>
              </w:rPr>
            </w:pPr>
            <w:r>
              <w:rPr>
                <w:rFonts w:ascii="Times New Roman" w:hAnsi="Times New Roman" w:cs="Times New Roman"/>
                <w:b w:val="0"/>
                <w:sz w:val="22"/>
                <w:lang w:eastAsia="en-US"/>
              </w:rPr>
              <w:t>Var</w:t>
            </w:r>
          </w:p>
        </w:tc>
      </w:tr>
    </w:tbl>
    <w:p w14:paraId="3D71E42A" w14:textId="77777777" w:rsidR="0016440A" w:rsidRDefault="0016440A">
      <w:pPr>
        <w:pStyle w:val="GvdeMetni"/>
        <w:spacing w:before="11"/>
        <w:rPr>
          <w:rFonts w:ascii="Times New Roman" w:hAnsi="Times New Roman" w:cs="Times New Roman"/>
          <w:b/>
        </w:rPr>
      </w:pPr>
    </w:p>
    <w:p w14:paraId="554AFDD1" w14:textId="77777777" w:rsidR="0016440A" w:rsidRDefault="00BA1BAD">
      <w:pPr>
        <w:pStyle w:val="Balk3"/>
        <w:spacing w:before="198"/>
        <w:rPr>
          <w:rFonts w:ascii="Times New Roman" w:hAnsi="Times New Roman" w:cs="Times New Roman"/>
          <w:color w:val="000000" w:themeColor="text1"/>
        </w:rPr>
      </w:pPr>
      <w:r>
        <w:rPr>
          <w:rFonts w:ascii="Times New Roman" w:hAnsi="Times New Roman" w:cs="Times New Roman"/>
          <w:color w:val="000000" w:themeColor="text1"/>
        </w:rPr>
        <w:t>Mali Kaynak Analizi</w:t>
      </w:r>
    </w:p>
    <w:p w14:paraId="38F81D9B" w14:textId="77777777" w:rsidR="0016440A" w:rsidRDefault="00BA1BAD">
      <w:pPr>
        <w:pStyle w:val="Balk3"/>
        <w:spacing w:before="201"/>
        <w:rPr>
          <w:rFonts w:ascii="Times New Roman" w:hAnsi="Times New Roman" w:cs="Times New Roman"/>
          <w:color w:val="000000" w:themeColor="text1"/>
          <w:sz w:val="20"/>
        </w:rPr>
      </w:pPr>
      <w:bookmarkStart w:id="7" w:name="_bookmark36"/>
      <w:bookmarkEnd w:id="7"/>
      <w:r>
        <w:rPr>
          <w:rFonts w:ascii="Times New Roman" w:hAnsi="Times New Roman" w:cs="Times New Roman"/>
          <w:color w:val="000000" w:themeColor="text1"/>
          <w:sz w:val="20"/>
        </w:rPr>
        <w:t>Tablo 11 Tahmini Kaynaklar (TL)</w:t>
      </w:r>
    </w:p>
    <w:p w14:paraId="2194A59E" w14:textId="77777777" w:rsidR="0016440A" w:rsidRDefault="0016440A">
      <w:pPr>
        <w:pStyle w:val="Balk3"/>
        <w:spacing w:before="201"/>
        <w:rPr>
          <w:rFonts w:ascii="Times New Roman" w:hAnsi="Times New Roman" w:cs="Times New Roman"/>
          <w:color w:val="000000" w:themeColor="text1"/>
          <w:sz w:val="20"/>
        </w:rPr>
      </w:pPr>
    </w:p>
    <w:p w14:paraId="5EA25DDC" w14:textId="77777777" w:rsidR="0016440A" w:rsidRDefault="00BA1BAD">
      <w:pPr>
        <w:pStyle w:val="GvdeMetni"/>
        <w:spacing w:before="3"/>
        <w:jc w:val="both"/>
        <w:rPr>
          <w:rFonts w:ascii="Times New Roman" w:hAnsi="Times New Roman" w:cs="Times New Roman"/>
        </w:rPr>
      </w:pPr>
      <w:r>
        <w:rPr>
          <w:rFonts w:ascii="Times New Roman" w:hAnsi="Times New Roman" w:cs="Times New Roman"/>
        </w:rPr>
        <w:t>Müdürlüğümüzün 2024-2028 dönemindeki nakdi kaynakları, tasarruf tedbirleri de dikkati alınarak tahmini hesaplanmış ve tabloda sunulmuştur.</w:t>
      </w:r>
    </w:p>
    <w:p w14:paraId="15F7BB5C" w14:textId="77777777" w:rsidR="0016440A" w:rsidRDefault="0016440A">
      <w:pPr>
        <w:pStyle w:val="GvdeMetni"/>
        <w:spacing w:before="3"/>
        <w:rPr>
          <w:rFonts w:ascii="Times New Roman" w:hAnsi="Times New Roman" w:cs="Times New Roman"/>
          <w:b/>
        </w:rPr>
      </w:pPr>
    </w:p>
    <w:p w14:paraId="5BDB6441" w14:textId="77777777" w:rsidR="0016440A" w:rsidRDefault="0016440A">
      <w:pPr>
        <w:pStyle w:val="GvdeMetni"/>
        <w:rPr>
          <w:rFonts w:ascii="Times New Roman" w:hAnsi="Times New Roman" w:cs="Times New Roman"/>
          <w:color w:val="002060"/>
        </w:rPr>
      </w:pPr>
    </w:p>
    <w:tbl>
      <w:tblPr>
        <w:tblStyle w:val="ListeTablo3-Vurgu2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879"/>
        <w:gridCol w:w="879"/>
        <w:gridCol w:w="879"/>
        <w:gridCol w:w="879"/>
        <w:gridCol w:w="850"/>
        <w:gridCol w:w="1134"/>
      </w:tblGrid>
      <w:tr w:rsidR="0016440A" w14:paraId="72900EAF" w14:textId="77777777" w:rsidTr="007904CB">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3964" w:type="dxa"/>
            <w:shd w:val="clear" w:color="auto" w:fill="943634" w:themeFill="accent2" w:themeFillShade="BF"/>
            <w:vAlign w:val="center"/>
          </w:tcPr>
          <w:p w14:paraId="0AA1F56C" w14:textId="77777777" w:rsidR="0016440A" w:rsidRDefault="00BA1BAD">
            <w:pPr>
              <w:pStyle w:val="TableParagraph"/>
              <w:ind w:left="71"/>
              <w:jc w:val="center"/>
              <w:rPr>
                <w:rFonts w:ascii="Times New Roman" w:hAnsi="Times New Roman" w:cs="Times New Roman"/>
                <w:b w:val="0"/>
                <w:bCs w:val="0"/>
                <w:sz w:val="24"/>
                <w:szCs w:val="24"/>
              </w:rPr>
            </w:pPr>
            <w:r>
              <w:rPr>
                <w:rFonts w:ascii="Times New Roman" w:hAnsi="Times New Roman" w:cs="Times New Roman"/>
                <w:sz w:val="24"/>
                <w:szCs w:val="24"/>
              </w:rPr>
              <w:t>KAYNAKLAR</w:t>
            </w:r>
          </w:p>
        </w:tc>
        <w:tc>
          <w:tcPr>
            <w:tcW w:w="879" w:type="dxa"/>
            <w:tcBorders>
              <w:left w:val="single" w:sz="4" w:space="0" w:color="C0504D" w:themeColor="accent2"/>
              <w:right w:val="single" w:sz="4" w:space="0" w:color="C0504D" w:themeColor="accent2"/>
            </w:tcBorders>
            <w:shd w:val="clear" w:color="auto" w:fill="943634" w:themeFill="accent2" w:themeFillShade="BF"/>
            <w:vAlign w:val="center"/>
          </w:tcPr>
          <w:p w14:paraId="0250E19E" w14:textId="77777777" w:rsidR="0016440A" w:rsidRDefault="00BA1BAD">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2024</w:t>
            </w:r>
          </w:p>
        </w:tc>
        <w:tc>
          <w:tcPr>
            <w:tcW w:w="879" w:type="dxa"/>
            <w:shd w:val="clear" w:color="auto" w:fill="943634" w:themeFill="accent2" w:themeFillShade="BF"/>
            <w:vAlign w:val="center"/>
          </w:tcPr>
          <w:p w14:paraId="73EC1268" w14:textId="77777777" w:rsidR="0016440A" w:rsidRDefault="00BA1BAD">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2025</w:t>
            </w:r>
          </w:p>
        </w:tc>
        <w:tc>
          <w:tcPr>
            <w:tcW w:w="879" w:type="dxa"/>
            <w:tcBorders>
              <w:left w:val="single" w:sz="4" w:space="0" w:color="C0504D" w:themeColor="accent2"/>
              <w:right w:val="single" w:sz="4" w:space="0" w:color="C0504D" w:themeColor="accent2"/>
            </w:tcBorders>
            <w:shd w:val="clear" w:color="auto" w:fill="943634" w:themeFill="accent2" w:themeFillShade="BF"/>
            <w:vAlign w:val="center"/>
          </w:tcPr>
          <w:p w14:paraId="428B1FD6" w14:textId="77777777" w:rsidR="0016440A" w:rsidRDefault="00BA1BAD">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2026</w:t>
            </w:r>
          </w:p>
        </w:tc>
        <w:tc>
          <w:tcPr>
            <w:tcW w:w="879" w:type="dxa"/>
            <w:shd w:val="clear" w:color="auto" w:fill="943634" w:themeFill="accent2" w:themeFillShade="BF"/>
            <w:vAlign w:val="center"/>
          </w:tcPr>
          <w:p w14:paraId="6E512F7A" w14:textId="77777777" w:rsidR="0016440A" w:rsidRDefault="00BA1BAD">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2027</w:t>
            </w:r>
          </w:p>
        </w:tc>
        <w:tc>
          <w:tcPr>
            <w:tcW w:w="850" w:type="dxa"/>
            <w:tcBorders>
              <w:left w:val="single" w:sz="4" w:space="0" w:color="C0504D" w:themeColor="accent2"/>
              <w:right w:val="single" w:sz="4" w:space="0" w:color="C0504D" w:themeColor="accent2"/>
            </w:tcBorders>
            <w:shd w:val="clear" w:color="auto" w:fill="943634" w:themeFill="accent2" w:themeFillShade="BF"/>
            <w:vAlign w:val="center"/>
          </w:tcPr>
          <w:p w14:paraId="3B975A40" w14:textId="77777777" w:rsidR="0016440A" w:rsidRDefault="00BA1BAD">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2028</w:t>
            </w:r>
          </w:p>
        </w:tc>
        <w:tc>
          <w:tcPr>
            <w:tcW w:w="1134" w:type="dxa"/>
            <w:tcBorders>
              <w:left w:val="nil"/>
              <w:bottom w:val="nil"/>
            </w:tcBorders>
            <w:shd w:val="clear" w:color="auto" w:fill="943634" w:themeFill="accent2" w:themeFillShade="BF"/>
            <w:vAlign w:val="center"/>
          </w:tcPr>
          <w:p w14:paraId="386E17B3" w14:textId="77777777" w:rsidR="0016440A" w:rsidRDefault="00BA1BAD">
            <w:pPr>
              <w:pStyle w:val="TableParagraph"/>
              <w:ind w:left="119" w:right="-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w w:val="95"/>
              </w:rPr>
              <w:t xml:space="preserve">Toplam </w:t>
            </w:r>
            <w:r>
              <w:rPr>
                <w:rFonts w:ascii="Times New Roman" w:hAnsi="Times New Roman" w:cs="Times New Roman"/>
              </w:rPr>
              <w:t>Kaynak</w:t>
            </w:r>
          </w:p>
        </w:tc>
      </w:tr>
      <w:tr w:rsidR="0016440A" w14:paraId="438B76CC" w14:textId="77777777" w:rsidTr="007904CB">
        <w:trPr>
          <w:trHeight w:val="7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C0504D" w:themeColor="accent2"/>
              <w:bottom w:val="single" w:sz="4" w:space="0" w:color="C0504D" w:themeColor="accent2"/>
            </w:tcBorders>
            <w:vAlign w:val="center"/>
          </w:tcPr>
          <w:p w14:paraId="1B90358E" w14:textId="77777777" w:rsidR="0016440A" w:rsidRDefault="00BA1BAD">
            <w:pPr>
              <w:pStyle w:val="TableParagraph"/>
              <w:ind w:left="71"/>
              <w:jc w:val="both"/>
              <w:rPr>
                <w:rFonts w:ascii="Times New Roman" w:hAnsi="Times New Roman" w:cs="Times New Roman"/>
                <w:b w:val="0"/>
                <w:bCs w:val="0"/>
                <w:szCs w:val="24"/>
              </w:rPr>
            </w:pPr>
            <w:r>
              <w:rPr>
                <w:rFonts w:ascii="Times New Roman" w:hAnsi="Times New Roman" w:cs="Times New Roman"/>
                <w:szCs w:val="24"/>
              </w:rPr>
              <w:t>Bütçe Dışı Fonlar (Okul Aile Birliği)</w:t>
            </w:r>
          </w:p>
        </w:tc>
        <w:tc>
          <w:tcPr>
            <w:tcW w:w="87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0663444F" w14:textId="77777777" w:rsidR="0016440A" w:rsidRDefault="007B52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3000</w:t>
            </w:r>
          </w:p>
        </w:tc>
        <w:tc>
          <w:tcPr>
            <w:tcW w:w="879" w:type="dxa"/>
            <w:tcBorders>
              <w:top w:val="single" w:sz="4" w:space="0" w:color="C0504D" w:themeColor="accent2"/>
              <w:bottom w:val="single" w:sz="4" w:space="0" w:color="C0504D" w:themeColor="accent2"/>
            </w:tcBorders>
            <w:shd w:val="clear" w:color="auto" w:fill="auto"/>
            <w:vAlign w:val="center"/>
          </w:tcPr>
          <w:p w14:paraId="29403543" w14:textId="77777777" w:rsidR="0016440A" w:rsidRDefault="007B52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3800</w:t>
            </w:r>
          </w:p>
        </w:tc>
        <w:tc>
          <w:tcPr>
            <w:tcW w:w="87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1F480569" w14:textId="77777777" w:rsidR="0016440A" w:rsidRDefault="007B52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6000</w:t>
            </w:r>
          </w:p>
        </w:tc>
        <w:tc>
          <w:tcPr>
            <w:tcW w:w="879" w:type="dxa"/>
            <w:tcBorders>
              <w:top w:val="single" w:sz="4" w:space="0" w:color="C0504D" w:themeColor="accent2"/>
              <w:bottom w:val="single" w:sz="4" w:space="0" w:color="C0504D" w:themeColor="accent2"/>
            </w:tcBorders>
            <w:shd w:val="clear" w:color="auto" w:fill="auto"/>
            <w:vAlign w:val="center"/>
          </w:tcPr>
          <w:p w14:paraId="29045E38" w14:textId="77777777" w:rsidR="0016440A" w:rsidRDefault="007B52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7500</w:t>
            </w:r>
          </w:p>
        </w:tc>
        <w:tc>
          <w:tcPr>
            <w:tcW w:w="85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279F525A" w14:textId="77777777" w:rsidR="0016440A" w:rsidRDefault="007B52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9250</w:t>
            </w:r>
          </w:p>
        </w:tc>
        <w:tc>
          <w:tcPr>
            <w:tcW w:w="1134" w:type="dxa"/>
            <w:tcBorders>
              <w:top w:val="single" w:sz="4" w:space="0" w:color="C0504D" w:themeColor="accent2"/>
              <w:left w:val="nil"/>
              <w:bottom w:val="single" w:sz="4" w:space="0" w:color="C0504D" w:themeColor="accent2"/>
            </w:tcBorders>
            <w:shd w:val="clear" w:color="auto" w:fill="auto"/>
            <w:vAlign w:val="center"/>
          </w:tcPr>
          <w:p w14:paraId="26270F87" w14:textId="77777777" w:rsidR="0016440A" w:rsidRDefault="007904C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31250</w:t>
            </w:r>
          </w:p>
        </w:tc>
      </w:tr>
      <w:tr w:rsidR="0016440A" w14:paraId="0C473FA8" w14:textId="77777777" w:rsidTr="007904CB">
        <w:trPr>
          <w:trHeight w:val="7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58595842" w14:textId="77777777" w:rsidR="0016440A" w:rsidRDefault="00BA1BAD">
            <w:pPr>
              <w:pStyle w:val="TableParagraph"/>
              <w:ind w:left="71"/>
              <w:jc w:val="both"/>
              <w:rPr>
                <w:rFonts w:ascii="Times New Roman" w:hAnsi="Times New Roman" w:cs="Times New Roman"/>
                <w:b w:val="0"/>
                <w:bCs w:val="0"/>
                <w:szCs w:val="24"/>
              </w:rPr>
            </w:pPr>
            <w:r>
              <w:rPr>
                <w:rFonts w:ascii="Times New Roman" w:hAnsi="Times New Roman" w:cs="Times New Roman"/>
                <w:szCs w:val="24"/>
              </w:rPr>
              <w:t>……………………Vakfı</w:t>
            </w:r>
          </w:p>
        </w:tc>
        <w:tc>
          <w:tcPr>
            <w:tcW w:w="879" w:type="dxa"/>
            <w:tcBorders>
              <w:left w:val="single" w:sz="4" w:space="0" w:color="C0504D" w:themeColor="accent2"/>
              <w:right w:val="single" w:sz="4" w:space="0" w:color="C0504D" w:themeColor="accent2"/>
            </w:tcBorders>
            <w:shd w:val="clear" w:color="auto" w:fill="auto"/>
            <w:vAlign w:val="center"/>
          </w:tcPr>
          <w:p w14:paraId="769BC83F" w14:textId="77777777" w:rsidR="0016440A" w:rsidRDefault="0016440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p>
        </w:tc>
        <w:tc>
          <w:tcPr>
            <w:tcW w:w="879" w:type="dxa"/>
            <w:shd w:val="clear" w:color="auto" w:fill="auto"/>
            <w:vAlign w:val="center"/>
          </w:tcPr>
          <w:p w14:paraId="515E04C8" w14:textId="77777777" w:rsidR="0016440A" w:rsidRDefault="0016440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879" w:type="dxa"/>
            <w:tcBorders>
              <w:left w:val="single" w:sz="4" w:space="0" w:color="C0504D" w:themeColor="accent2"/>
              <w:right w:val="single" w:sz="4" w:space="0" w:color="C0504D" w:themeColor="accent2"/>
            </w:tcBorders>
            <w:shd w:val="clear" w:color="auto" w:fill="auto"/>
            <w:vAlign w:val="center"/>
          </w:tcPr>
          <w:p w14:paraId="1EEA5C14" w14:textId="77777777" w:rsidR="0016440A" w:rsidRDefault="0016440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879" w:type="dxa"/>
            <w:shd w:val="clear" w:color="auto" w:fill="auto"/>
            <w:vAlign w:val="center"/>
          </w:tcPr>
          <w:p w14:paraId="1FDB2291" w14:textId="77777777" w:rsidR="0016440A" w:rsidRDefault="0016440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850" w:type="dxa"/>
            <w:tcBorders>
              <w:left w:val="single" w:sz="4" w:space="0" w:color="C0504D" w:themeColor="accent2"/>
              <w:right w:val="single" w:sz="4" w:space="0" w:color="C0504D" w:themeColor="accent2"/>
            </w:tcBorders>
            <w:shd w:val="clear" w:color="auto" w:fill="auto"/>
            <w:vAlign w:val="center"/>
          </w:tcPr>
          <w:p w14:paraId="34C9CA1A" w14:textId="77777777" w:rsidR="0016440A" w:rsidRDefault="0016440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p>
        </w:tc>
        <w:tc>
          <w:tcPr>
            <w:tcW w:w="1134" w:type="dxa"/>
            <w:tcBorders>
              <w:left w:val="nil"/>
            </w:tcBorders>
            <w:shd w:val="clear" w:color="auto" w:fill="auto"/>
            <w:vAlign w:val="center"/>
          </w:tcPr>
          <w:p w14:paraId="3C5B0E7A" w14:textId="77777777" w:rsidR="0016440A" w:rsidRDefault="0016440A">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p>
        </w:tc>
      </w:tr>
      <w:tr w:rsidR="0016440A" w14:paraId="3FC271FE" w14:textId="77777777" w:rsidTr="007904CB">
        <w:trPr>
          <w:trHeight w:val="7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C0504D" w:themeColor="accent2"/>
              <w:bottom w:val="single" w:sz="4" w:space="0" w:color="C0504D" w:themeColor="accent2"/>
            </w:tcBorders>
            <w:vAlign w:val="center"/>
          </w:tcPr>
          <w:p w14:paraId="2461C1A3" w14:textId="77777777" w:rsidR="0016440A" w:rsidRDefault="00BA1BAD">
            <w:pPr>
              <w:pStyle w:val="TableParagraph"/>
              <w:ind w:left="71"/>
              <w:jc w:val="both"/>
              <w:rPr>
                <w:rFonts w:ascii="Times New Roman" w:hAnsi="Times New Roman" w:cs="Times New Roman"/>
                <w:b w:val="0"/>
                <w:bCs w:val="0"/>
                <w:szCs w:val="24"/>
              </w:rPr>
            </w:pPr>
            <w:r>
              <w:rPr>
                <w:rFonts w:ascii="Times New Roman" w:hAnsi="Times New Roman" w:cs="Times New Roman"/>
                <w:szCs w:val="24"/>
              </w:rPr>
              <w:t>Diğer (Ulusal ve Uluslararası Hibe Fonları vb.)</w:t>
            </w:r>
          </w:p>
        </w:tc>
        <w:tc>
          <w:tcPr>
            <w:tcW w:w="87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554E4721"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0</w:t>
            </w:r>
          </w:p>
        </w:tc>
        <w:tc>
          <w:tcPr>
            <w:tcW w:w="879" w:type="dxa"/>
            <w:tcBorders>
              <w:top w:val="single" w:sz="4" w:space="0" w:color="C0504D" w:themeColor="accent2"/>
              <w:bottom w:val="single" w:sz="4" w:space="0" w:color="C0504D" w:themeColor="accent2"/>
            </w:tcBorders>
            <w:shd w:val="clear" w:color="auto" w:fill="auto"/>
            <w:vAlign w:val="center"/>
          </w:tcPr>
          <w:p w14:paraId="370BB0AE"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Pr>
                <w:rFonts w:ascii="Times New Roman" w:hAnsi="Times New Roman" w:cs="Times New Roman"/>
                <w:color w:val="000000"/>
                <w:sz w:val="20"/>
                <w:szCs w:val="20"/>
              </w:rPr>
              <w:t>0</w:t>
            </w:r>
          </w:p>
        </w:tc>
        <w:tc>
          <w:tcPr>
            <w:tcW w:w="879"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5685C812"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Pr>
                <w:rFonts w:ascii="Times New Roman" w:hAnsi="Times New Roman" w:cs="Times New Roman"/>
                <w:color w:val="000000"/>
                <w:sz w:val="20"/>
                <w:szCs w:val="20"/>
              </w:rPr>
              <w:t>0</w:t>
            </w:r>
          </w:p>
        </w:tc>
        <w:tc>
          <w:tcPr>
            <w:tcW w:w="879" w:type="dxa"/>
            <w:tcBorders>
              <w:top w:val="single" w:sz="4" w:space="0" w:color="C0504D" w:themeColor="accent2"/>
              <w:bottom w:val="single" w:sz="4" w:space="0" w:color="C0504D" w:themeColor="accent2"/>
            </w:tcBorders>
            <w:shd w:val="clear" w:color="auto" w:fill="auto"/>
            <w:vAlign w:val="center"/>
          </w:tcPr>
          <w:p w14:paraId="6559319B"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Pr>
                <w:rFonts w:ascii="Times New Roman" w:hAnsi="Times New Roman" w:cs="Times New Roman"/>
                <w:color w:val="000000"/>
                <w:sz w:val="20"/>
                <w:szCs w:val="20"/>
              </w:rPr>
              <w:t>0</w:t>
            </w:r>
          </w:p>
        </w:tc>
        <w:tc>
          <w:tcPr>
            <w:tcW w:w="850"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29D0E3B2"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Pr>
                <w:rFonts w:ascii="Times New Roman" w:hAnsi="Times New Roman" w:cs="Times New Roman"/>
                <w:color w:val="000000"/>
                <w:sz w:val="20"/>
                <w:szCs w:val="20"/>
              </w:rPr>
              <w:t>0</w:t>
            </w:r>
          </w:p>
        </w:tc>
        <w:tc>
          <w:tcPr>
            <w:tcW w:w="1134" w:type="dxa"/>
            <w:tcBorders>
              <w:top w:val="single" w:sz="4" w:space="0" w:color="C0504D" w:themeColor="accent2"/>
              <w:left w:val="nil"/>
              <w:bottom w:val="single" w:sz="4" w:space="0" w:color="C0504D" w:themeColor="accent2"/>
            </w:tcBorders>
            <w:shd w:val="clear" w:color="auto" w:fill="auto"/>
            <w:vAlign w:val="center"/>
          </w:tcPr>
          <w:p w14:paraId="4DBBFC14"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Pr>
                <w:rFonts w:ascii="Times New Roman" w:hAnsi="Times New Roman" w:cs="Times New Roman"/>
                <w:b/>
                <w:bCs/>
                <w:color w:val="000000"/>
                <w:sz w:val="20"/>
                <w:szCs w:val="20"/>
              </w:rPr>
              <w:t>0</w:t>
            </w:r>
          </w:p>
        </w:tc>
      </w:tr>
      <w:tr w:rsidR="0016440A" w14:paraId="566887A1" w14:textId="77777777" w:rsidTr="007904CB">
        <w:trPr>
          <w:trHeight w:val="364"/>
        </w:trPr>
        <w:tc>
          <w:tcPr>
            <w:cnfStyle w:val="001000000000" w:firstRow="0" w:lastRow="0" w:firstColumn="1" w:lastColumn="0" w:oddVBand="0" w:evenVBand="0" w:oddHBand="0" w:evenHBand="0" w:firstRowFirstColumn="0" w:firstRowLastColumn="0" w:lastRowFirstColumn="0" w:lastRowLastColumn="0"/>
            <w:tcW w:w="3964" w:type="dxa"/>
            <w:tcBorders>
              <w:top w:val="double" w:sz="4" w:space="0" w:color="C0504D" w:themeColor="accent2"/>
            </w:tcBorders>
            <w:vAlign w:val="center"/>
          </w:tcPr>
          <w:p w14:paraId="219BF83D" w14:textId="77777777" w:rsidR="0016440A" w:rsidRDefault="00BA1BAD">
            <w:pPr>
              <w:pStyle w:val="TableParagraph"/>
              <w:ind w:left="71"/>
              <w:jc w:val="both"/>
              <w:rPr>
                <w:rFonts w:ascii="Times New Roman" w:hAnsi="Times New Roman" w:cs="Times New Roman"/>
                <w:b w:val="0"/>
                <w:bCs w:val="0"/>
                <w:szCs w:val="24"/>
              </w:rPr>
            </w:pPr>
            <w:r>
              <w:rPr>
                <w:rFonts w:ascii="Times New Roman" w:hAnsi="Times New Roman" w:cs="Times New Roman"/>
                <w:szCs w:val="24"/>
              </w:rPr>
              <w:t>TOPLAM</w:t>
            </w:r>
          </w:p>
        </w:tc>
        <w:tc>
          <w:tcPr>
            <w:tcW w:w="879" w:type="dxa"/>
            <w:tcBorders>
              <w:top w:val="double" w:sz="4" w:space="0" w:color="C0504D" w:themeColor="accent2"/>
              <w:left w:val="single" w:sz="4" w:space="0" w:color="C0504D" w:themeColor="accent2"/>
              <w:right w:val="single" w:sz="4" w:space="0" w:color="C0504D" w:themeColor="accent2"/>
            </w:tcBorders>
            <w:shd w:val="clear" w:color="auto" w:fill="auto"/>
            <w:vAlign w:val="center"/>
          </w:tcPr>
          <w:p w14:paraId="778F0344" w14:textId="77777777" w:rsidR="0016440A" w:rsidRPr="007904CB" w:rsidRDefault="007904C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0"/>
                <w:szCs w:val="20"/>
              </w:rPr>
            </w:pPr>
            <w:r w:rsidRPr="007904CB">
              <w:rPr>
                <w:rFonts w:ascii="Times New Roman" w:hAnsi="Times New Roman" w:cs="Times New Roman"/>
                <w:b/>
                <w:color w:val="000000" w:themeColor="text1"/>
                <w:sz w:val="20"/>
                <w:szCs w:val="20"/>
              </w:rPr>
              <w:t>3000</w:t>
            </w:r>
          </w:p>
        </w:tc>
        <w:tc>
          <w:tcPr>
            <w:tcW w:w="879" w:type="dxa"/>
            <w:tcBorders>
              <w:top w:val="double" w:sz="4" w:space="0" w:color="C0504D" w:themeColor="accent2"/>
            </w:tcBorders>
            <w:shd w:val="clear" w:color="auto" w:fill="auto"/>
            <w:vAlign w:val="center"/>
          </w:tcPr>
          <w:p w14:paraId="447D3001" w14:textId="77777777" w:rsidR="0016440A" w:rsidRPr="007904CB" w:rsidRDefault="007904C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7904CB">
              <w:rPr>
                <w:rFonts w:ascii="Times New Roman" w:hAnsi="Times New Roman" w:cs="Times New Roman"/>
                <w:b/>
                <w:color w:val="000000" w:themeColor="text1"/>
                <w:sz w:val="20"/>
                <w:szCs w:val="20"/>
              </w:rPr>
              <w:t>3800</w:t>
            </w:r>
          </w:p>
        </w:tc>
        <w:tc>
          <w:tcPr>
            <w:tcW w:w="879" w:type="dxa"/>
            <w:tcBorders>
              <w:top w:val="double" w:sz="4" w:space="0" w:color="C0504D" w:themeColor="accent2"/>
              <w:left w:val="single" w:sz="4" w:space="0" w:color="C0504D" w:themeColor="accent2"/>
              <w:right w:val="single" w:sz="4" w:space="0" w:color="C0504D" w:themeColor="accent2"/>
            </w:tcBorders>
            <w:shd w:val="clear" w:color="auto" w:fill="auto"/>
            <w:vAlign w:val="center"/>
          </w:tcPr>
          <w:p w14:paraId="11A76A36" w14:textId="77777777" w:rsidR="0016440A" w:rsidRPr="007904CB" w:rsidRDefault="007904C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7904CB">
              <w:rPr>
                <w:rFonts w:ascii="Times New Roman" w:hAnsi="Times New Roman" w:cs="Times New Roman"/>
                <w:b/>
                <w:color w:val="000000" w:themeColor="text1"/>
                <w:sz w:val="20"/>
                <w:szCs w:val="20"/>
              </w:rPr>
              <w:t>6000</w:t>
            </w:r>
          </w:p>
        </w:tc>
        <w:tc>
          <w:tcPr>
            <w:tcW w:w="879" w:type="dxa"/>
            <w:tcBorders>
              <w:top w:val="double" w:sz="4" w:space="0" w:color="C0504D" w:themeColor="accent2"/>
            </w:tcBorders>
            <w:shd w:val="clear" w:color="auto" w:fill="auto"/>
            <w:vAlign w:val="center"/>
          </w:tcPr>
          <w:p w14:paraId="5EA256E8" w14:textId="77777777" w:rsidR="0016440A" w:rsidRPr="007904CB" w:rsidRDefault="007904C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7904CB">
              <w:rPr>
                <w:rFonts w:ascii="Times New Roman" w:hAnsi="Times New Roman" w:cs="Times New Roman"/>
                <w:b/>
                <w:color w:val="000000" w:themeColor="text1"/>
                <w:sz w:val="20"/>
                <w:szCs w:val="20"/>
              </w:rPr>
              <w:t>7500</w:t>
            </w:r>
          </w:p>
        </w:tc>
        <w:tc>
          <w:tcPr>
            <w:tcW w:w="850" w:type="dxa"/>
            <w:tcBorders>
              <w:top w:val="double" w:sz="4" w:space="0" w:color="C0504D" w:themeColor="accent2"/>
              <w:left w:val="single" w:sz="4" w:space="0" w:color="C0504D" w:themeColor="accent2"/>
              <w:right w:val="single" w:sz="4" w:space="0" w:color="C0504D" w:themeColor="accent2"/>
            </w:tcBorders>
            <w:shd w:val="clear" w:color="auto" w:fill="auto"/>
            <w:vAlign w:val="center"/>
          </w:tcPr>
          <w:p w14:paraId="14ECF274" w14:textId="77777777" w:rsidR="0016440A" w:rsidRPr="007904CB" w:rsidRDefault="007904C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0"/>
                <w:szCs w:val="20"/>
              </w:rPr>
            </w:pPr>
            <w:r w:rsidRPr="007904CB">
              <w:rPr>
                <w:rFonts w:ascii="Times New Roman" w:hAnsi="Times New Roman" w:cs="Times New Roman"/>
                <w:b/>
                <w:color w:val="000000" w:themeColor="text1"/>
                <w:sz w:val="20"/>
                <w:szCs w:val="20"/>
              </w:rPr>
              <w:t>9250</w:t>
            </w:r>
          </w:p>
        </w:tc>
        <w:tc>
          <w:tcPr>
            <w:tcW w:w="1134" w:type="dxa"/>
            <w:tcBorders>
              <w:top w:val="double" w:sz="4" w:space="0" w:color="C0504D" w:themeColor="accent2"/>
              <w:left w:val="nil"/>
            </w:tcBorders>
            <w:shd w:val="clear" w:color="auto" w:fill="auto"/>
            <w:vAlign w:val="center"/>
          </w:tcPr>
          <w:p w14:paraId="611DFC65" w14:textId="77777777" w:rsidR="0016440A" w:rsidRPr="007904CB" w:rsidRDefault="007904CB">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7904CB">
              <w:rPr>
                <w:rFonts w:ascii="Times New Roman" w:hAnsi="Times New Roman" w:cs="Times New Roman"/>
                <w:b/>
                <w:bCs/>
                <w:color w:val="000000" w:themeColor="text1"/>
                <w:sz w:val="20"/>
                <w:szCs w:val="20"/>
              </w:rPr>
              <w:t>31250</w:t>
            </w:r>
          </w:p>
        </w:tc>
      </w:tr>
    </w:tbl>
    <w:p w14:paraId="03281CA2" w14:textId="77777777" w:rsidR="0016440A" w:rsidRDefault="00BA1BAD">
      <w:pPr>
        <w:rPr>
          <w:rFonts w:ascii="Times New Roman" w:hAnsi="Times New Roman" w:cs="Times New Roman"/>
          <w:color w:val="002060"/>
          <w:sz w:val="24"/>
          <w:szCs w:val="24"/>
        </w:rPr>
      </w:pPr>
      <w:r>
        <w:rPr>
          <w:rFonts w:ascii="Times New Roman" w:hAnsi="Times New Roman" w:cs="Times New Roman"/>
          <w:color w:val="002060"/>
        </w:rPr>
        <w:br w:type="page"/>
      </w:r>
    </w:p>
    <w:p w14:paraId="34DF30F8" w14:textId="77777777" w:rsidR="0016440A" w:rsidRDefault="00BA1BAD">
      <w:pPr>
        <w:pStyle w:val="GvdeMetni"/>
        <w:rPr>
          <w:rFonts w:ascii="Times New Roman" w:hAnsi="Times New Roman" w:cs="Times New Roman"/>
          <w:color w:val="002060"/>
        </w:rPr>
      </w:pPr>
      <w:r>
        <w:rPr>
          <w:rFonts w:ascii="Times New Roman" w:hAnsi="Times New Roman" w:cs="Times New Roman"/>
          <w:noProof/>
          <w:color w:val="002060"/>
          <w:lang w:bidi="ar-SA"/>
        </w:rPr>
        <w:lastRenderedPageBreak/>
        <w:drawing>
          <wp:inline distT="0" distB="0" distL="0" distR="0" wp14:anchorId="752439DB" wp14:editId="09CC74C8">
            <wp:extent cx="1282700" cy="342900"/>
            <wp:effectExtent l="171450" t="171450" r="165100" b="152400"/>
            <wp:docPr id="2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p w14:paraId="716663D3" w14:textId="77777777" w:rsidR="0016440A" w:rsidRDefault="00BA1BAD">
      <w:pPr>
        <w:widowControl/>
        <w:pBdr>
          <w:top w:val="single" w:sz="2" w:space="0" w:color="E3E3E3"/>
          <w:left w:val="single" w:sz="2" w:space="0" w:color="E3E3E3"/>
          <w:bottom w:val="single" w:sz="2" w:space="0" w:color="E3E3E3"/>
          <w:right w:val="single" w:sz="2" w:space="17" w:color="E3E3E3"/>
        </w:pBdr>
        <w:autoSpaceDE/>
        <w:autoSpaceDN/>
        <w:spacing w:after="30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İç ve dış paydaşlarımıza yönelik gerçekleştirdiğimiz çeşitli etkinlikler ve toplantılar, kurumumuzun GZFT Analizi için önemli bir temel oluşturmuştur. Öğretmenler kurulu toplantıları, zümre öğretmenler kurulu toplantıları, şube öğretmenler kurulu toplantıları, veli toplantıları, odak grup görüşmeleri, ev ve işyeri ziyaretleri gibi iç paydaşlarla gerçekleştirilen etkileşimlerin yanı sıra, dış paydaşlarla yapılan toplantılar ve yüz yüze görüşmeler de bu süreçte önemli bir rol oynamıştır.</w:t>
      </w:r>
    </w:p>
    <w:p w14:paraId="00107C4F" w14:textId="77777777" w:rsidR="0016440A" w:rsidRDefault="00BA1BAD">
      <w:pPr>
        <w:widowControl/>
        <w:pBdr>
          <w:top w:val="single" w:sz="2" w:space="0" w:color="E3E3E3"/>
          <w:left w:val="single" w:sz="2" w:space="0" w:color="E3E3E3"/>
          <w:bottom w:val="single" w:sz="2" w:space="0" w:color="E3E3E3"/>
          <w:right w:val="single" w:sz="2" w:space="17" w:color="E3E3E3"/>
        </w:pBdr>
        <w:autoSpaceDE/>
        <w:autoSpaceDN/>
        <w:spacing w:after="30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GZFT Analizi yapılırken, öğretmen nöbet defteri kayıtları, öğrenci geri bildirimleri, yazılı, sözlü veya elektronik dilek, öneri, şikayet sistemleri gibi veri kaynaklarından yararlanılmıştır. Ayrıca, önceki plan dönemlerine ait tespitler, kurumsal raporlar, istatistikler, bilimsel makaleler, tezler ve raporlar da analizin zenginliğini artırmıştır.</w:t>
      </w:r>
    </w:p>
    <w:p w14:paraId="137D907C" w14:textId="77777777" w:rsidR="0016440A" w:rsidRDefault="00BA1BAD">
      <w:pPr>
        <w:widowControl/>
        <w:pBdr>
          <w:top w:val="single" w:sz="2" w:space="0" w:color="E3E3E3"/>
          <w:left w:val="single" w:sz="2" w:space="0" w:color="E3E3E3"/>
          <w:bottom w:val="single" w:sz="2" w:space="0" w:color="E3E3E3"/>
          <w:right w:val="single" w:sz="2" w:space="17" w:color="E3E3E3"/>
        </w:pBdr>
        <w:autoSpaceDE/>
        <w:autoSpaceDN/>
        <w:spacing w:after="30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Bu kapsamlı analiz sonucunda, kurumumuzun güçlü ve zayıf yönleri belirlenmiş, aynı zamanda önemli fırsatlar ve tehditler ortaya konmuştur. Bu değerlendirmeler, kurumumuzun stratejik planının daha etkili bir şekilde oluşturulmasına ve hedeflerin belirlenmesine katkı sağlamıştır.</w:t>
      </w:r>
      <w:r>
        <w:rPr>
          <w:rFonts w:ascii="Arial" w:eastAsia="Times New Roman" w:hAnsi="Arial" w:cs="Arial"/>
          <w:vanish/>
          <w:sz w:val="16"/>
          <w:szCs w:val="16"/>
          <w:lang w:bidi="ar-SA"/>
        </w:rPr>
        <w:t>Formun Üstü</w:t>
      </w:r>
    </w:p>
    <w:p w14:paraId="531C97D9" w14:textId="77777777" w:rsidR="0016440A" w:rsidRDefault="00BA1BAD">
      <w:pPr>
        <w:pStyle w:val="Balk3"/>
        <w:spacing w:before="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Tablo 12 GZFT Listesi</w:t>
      </w:r>
    </w:p>
    <w:p w14:paraId="0AFA4D2D" w14:textId="77777777" w:rsidR="0016440A" w:rsidRDefault="0016440A">
      <w:pPr>
        <w:pStyle w:val="GvdeMetni"/>
        <w:spacing w:before="11"/>
        <w:rPr>
          <w:rFonts w:ascii="Times New Roman" w:hAnsi="Times New Roman" w:cs="Times New Roman"/>
          <w:b/>
        </w:rPr>
      </w:pPr>
    </w:p>
    <w:tbl>
      <w:tblPr>
        <w:tblStyle w:val="KlavuzuTablo4-Vurgu22"/>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8227"/>
      </w:tblGrid>
      <w:tr w:rsidR="0016440A" w14:paraId="066A76B8" w14:textId="77777777" w:rsidTr="007904CB">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943634" w:themeFill="accent2" w:themeFillShade="BF"/>
            <w:textDirection w:val="btLr"/>
            <w:vAlign w:val="center"/>
          </w:tcPr>
          <w:p w14:paraId="3F6F637B" w14:textId="77777777" w:rsidR="0016440A" w:rsidRDefault="00BA1BAD">
            <w:pPr>
              <w:pStyle w:val="TableParagraph"/>
              <w:spacing w:before="61"/>
              <w:ind w:left="113" w:right="33"/>
              <w:jc w:val="center"/>
              <w:rPr>
                <w:rFonts w:ascii="Times New Roman" w:hAnsi="Times New Roman" w:cs="Times New Roman"/>
                <w:b w:val="0"/>
                <w:bCs w:val="0"/>
                <w:sz w:val="24"/>
                <w:szCs w:val="24"/>
                <w:lang w:eastAsia="en-US"/>
              </w:rPr>
            </w:pPr>
            <w:r>
              <w:rPr>
                <w:rFonts w:ascii="Times New Roman" w:hAnsi="Times New Roman" w:cs="Times New Roman"/>
                <w:color w:val="FFFFFF"/>
                <w:sz w:val="24"/>
                <w:szCs w:val="24"/>
                <w:lang w:eastAsia="en-US"/>
              </w:rPr>
              <w:t>İÇ ÇEVRE</w:t>
            </w:r>
          </w:p>
        </w:tc>
        <w:tc>
          <w:tcPr>
            <w:tcW w:w="709" w:type="dxa"/>
            <w:shd w:val="clear" w:color="auto" w:fill="auto"/>
            <w:textDirection w:val="btLr"/>
            <w:vAlign w:val="center"/>
          </w:tcPr>
          <w:p w14:paraId="2F483F00" w14:textId="77777777" w:rsidR="0016440A" w:rsidRDefault="00BA1BAD">
            <w:pPr>
              <w:pStyle w:val="TableParagraph"/>
              <w:spacing w:before="59"/>
              <w:ind w:left="-108" w:right="-10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Cs w:val="24"/>
                <w:lang w:eastAsia="en-US"/>
              </w:rPr>
            </w:pPr>
            <w:r>
              <w:rPr>
                <w:rFonts w:ascii="Times New Roman" w:hAnsi="Times New Roman" w:cs="Times New Roman"/>
                <w:color w:val="000000" w:themeColor="text1"/>
                <w:szCs w:val="24"/>
                <w:lang w:eastAsia="en-US"/>
              </w:rPr>
              <w:t>GÜÇLÜ YÖNLER</w:t>
            </w:r>
          </w:p>
        </w:tc>
        <w:tc>
          <w:tcPr>
            <w:tcW w:w="8227" w:type="dxa"/>
            <w:shd w:val="clear" w:color="auto" w:fill="auto"/>
            <w:vAlign w:val="center"/>
          </w:tcPr>
          <w:p w14:paraId="01A5AA43" w14:textId="77777777" w:rsidR="0016440A" w:rsidRDefault="00BA1BAD">
            <w:pPr>
              <w:pStyle w:val="TableParagraph"/>
              <w:numPr>
                <w:ilvl w:val="0"/>
                <w:numId w:val="9"/>
              </w:numPr>
              <w:ind w:left="146" w:hanging="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18"/>
                <w:szCs w:val="20"/>
                <w:lang w:eastAsia="en-US"/>
              </w:rPr>
            </w:pPr>
            <w:r>
              <w:rPr>
                <w:rFonts w:ascii="Times New Roman" w:hAnsi="Times New Roman" w:cs="Times New Roman"/>
                <w:b w:val="0"/>
                <w:color w:val="000000" w:themeColor="text1"/>
                <w:sz w:val="18"/>
                <w:szCs w:val="20"/>
                <w:lang w:eastAsia="en-US"/>
              </w:rPr>
              <w:t>Kadın velilerimizin, eğitim faaliyetlerine beklenen düzeyde katılım sağlaması</w:t>
            </w:r>
          </w:p>
          <w:p w14:paraId="4B8175DA" w14:textId="77777777" w:rsidR="0016440A" w:rsidRDefault="00BA1BAD">
            <w:pPr>
              <w:pStyle w:val="TableParagraph"/>
              <w:numPr>
                <w:ilvl w:val="0"/>
                <w:numId w:val="10"/>
              </w:numPr>
              <w:ind w:left="146" w:hanging="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18"/>
                <w:szCs w:val="20"/>
                <w:lang w:eastAsia="en-US"/>
              </w:rPr>
            </w:pPr>
            <w:r>
              <w:rPr>
                <w:rFonts w:ascii="Times New Roman" w:hAnsi="Times New Roman" w:cs="Times New Roman"/>
                <w:b w:val="0"/>
                <w:color w:val="000000" w:themeColor="text1"/>
                <w:sz w:val="18"/>
                <w:szCs w:val="20"/>
                <w:lang w:eastAsia="en-US"/>
              </w:rPr>
              <w:t>İl ve İlçe MEM tarafından yürürlüğe konan çalışmaların sahiplenilmesi</w:t>
            </w:r>
          </w:p>
          <w:p w14:paraId="4092F7CD" w14:textId="77777777" w:rsidR="0016440A" w:rsidRDefault="00BA1BAD">
            <w:pPr>
              <w:pStyle w:val="TableParagraph"/>
              <w:numPr>
                <w:ilvl w:val="0"/>
                <w:numId w:val="10"/>
              </w:numPr>
              <w:ind w:left="146" w:hanging="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18"/>
                <w:szCs w:val="20"/>
                <w:lang w:eastAsia="en-US"/>
              </w:rPr>
            </w:pPr>
            <w:r>
              <w:rPr>
                <w:rFonts w:ascii="Times New Roman" w:hAnsi="Times New Roman" w:cs="Times New Roman"/>
                <w:b w:val="0"/>
                <w:color w:val="000000" w:themeColor="text1"/>
                <w:sz w:val="18"/>
                <w:szCs w:val="20"/>
                <w:lang w:eastAsia="en-US"/>
              </w:rPr>
              <w:t>Öğrenci ve personel işleri ile eğitim öğretim faaliyetlerinin mevzuata uygun olarak yürütülmesi</w:t>
            </w:r>
          </w:p>
          <w:p w14:paraId="61393CFA" w14:textId="77777777" w:rsidR="0016440A" w:rsidRDefault="00BA1BAD">
            <w:pPr>
              <w:pStyle w:val="TableParagraph"/>
              <w:numPr>
                <w:ilvl w:val="0"/>
                <w:numId w:val="10"/>
              </w:numPr>
              <w:ind w:left="146" w:hanging="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18"/>
                <w:szCs w:val="20"/>
                <w:lang w:eastAsia="en-US"/>
              </w:rPr>
            </w:pPr>
            <w:r>
              <w:rPr>
                <w:rFonts w:ascii="Times New Roman" w:hAnsi="Times New Roman" w:cs="Times New Roman"/>
                <w:b w:val="0"/>
                <w:color w:val="000000" w:themeColor="text1"/>
                <w:sz w:val="18"/>
                <w:szCs w:val="20"/>
                <w:lang w:eastAsia="en-US"/>
              </w:rPr>
              <w:t>Bilgi edinme, halkla ilişkiler sürecinin mevzuatın belirlediği yasal sürede gerçekleşmesi</w:t>
            </w:r>
          </w:p>
          <w:p w14:paraId="6BE523ED" w14:textId="77777777" w:rsidR="0016440A" w:rsidRDefault="00BA1BAD">
            <w:pPr>
              <w:pStyle w:val="TableParagraph"/>
              <w:numPr>
                <w:ilvl w:val="0"/>
                <w:numId w:val="10"/>
              </w:numPr>
              <w:ind w:left="146" w:hanging="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18"/>
                <w:szCs w:val="20"/>
                <w:lang w:eastAsia="en-US"/>
              </w:rPr>
            </w:pPr>
            <w:r>
              <w:rPr>
                <w:rFonts w:ascii="Times New Roman" w:hAnsi="Times New Roman" w:cs="Times New Roman"/>
                <w:b w:val="0"/>
                <w:color w:val="000000" w:themeColor="text1"/>
                <w:sz w:val="18"/>
                <w:szCs w:val="20"/>
                <w:lang w:eastAsia="en-US"/>
              </w:rPr>
              <w:t>İletişim ve yazışma süreçlerinin aksatılmadan gerçekleşmesi</w:t>
            </w:r>
          </w:p>
          <w:p w14:paraId="50A02485" w14:textId="77777777" w:rsidR="0016440A" w:rsidRDefault="00BA1BAD">
            <w:pPr>
              <w:pStyle w:val="TableParagraph"/>
              <w:numPr>
                <w:ilvl w:val="0"/>
                <w:numId w:val="9"/>
              </w:numPr>
              <w:ind w:left="146" w:hanging="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18"/>
                <w:szCs w:val="20"/>
                <w:lang w:eastAsia="en-US"/>
              </w:rPr>
            </w:pPr>
            <w:r>
              <w:rPr>
                <w:rFonts w:ascii="Times New Roman" w:hAnsi="Times New Roman" w:cs="Times New Roman"/>
                <w:b w:val="0"/>
                <w:color w:val="000000" w:themeColor="text1"/>
                <w:sz w:val="18"/>
                <w:szCs w:val="20"/>
                <w:lang w:eastAsia="en-US"/>
              </w:rPr>
              <w:t>Öğrenci velilerimizin okul civarında ikamet etmesi</w:t>
            </w:r>
          </w:p>
          <w:p w14:paraId="2AA5F209" w14:textId="77777777" w:rsidR="0016440A" w:rsidRDefault="00BA1BAD">
            <w:pPr>
              <w:pStyle w:val="TableParagraph"/>
              <w:numPr>
                <w:ilvl w:val="0"/>
                <w:numId w:val="9"/>
              </w:numPr>
              <w:ind w:left="146" w:hanging="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18"/>
                <w:szCs w:val="20"/>
                <w:lang w:eastAsia="en-US"/>
              </w:rPr>
            </w:pPr>
            <w:r>
              <w:rPr>
                <w:rFonts w:ascii="Times New Roman" w:hAnsi="Times New Roman" w:cs="Times New Roman"/>
                <w:b w:val="0"/>
                <w:color w:val="000000" w:themeColor="text1"/>
                <w:sz w:val="18"/>
                <w:szCs w:val="20"/>
                <w:lang w:eastAsia="en-US"/>
              </w:rPr>
              <w:t>Personelimizin işbirliği içerisinde çalışması</w:t>
            </w:r>
          </w:p>
          <w:p w14:paraId="3B431671" w14:textId="77777777" w:rsidR="0016440A" w:rsidRDefault="00BA1BAD">
            <w:pPr>
              <w:pStyle w:val="TableParagraph"/>
              <w:numPr>
                <w:ilvl w:val="0"/>
                <w:numId w:val="9"/>
              </w:numPr>
              <w:ind w:left="146" w:hanging="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18"/>
                <w:szCs w:val="20"/>
                <w:lang w:eastAsia="en-US"/>
              </w:rPr>
            </w:pPr>
            <w:r>
              <w:rPr>
                <w:rFonts w:ascii="Times New Roman" w:hAnsi="Times New Roman" w:cs="Times New Roman"/>
                <w:b w:val="0"/>
                <w:color w:val="000000" w:themeColor="text1"/>
                <w:sz w:val="18"/>
                <w:szCs w:val="20"/>
                <w:lang w:eastAsia="en-US"/>
              </w:rPr>
              <w:t>Kurumsal kültürün gelişmiş olması</w:t>
            </w:r>
          </w:p>
          <w:p w14:paraId="17C0B85B" w14:textId="77777777" w:rsidR="0016440A" w:rsidRDefault="00BA1BAD">
            <w:pPr>
              <w:pStyle w:val="TableParagraph"/>
              <w:numPr>
                <w:ilvl w:val="0"/>
                <w:numId w:val="9"/>
              </w:numPr>
              <w:ind w:left="146" w:hanging="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18"/>
                <w:szCs w:val="20"/>
                <w:lang w:eastAsia="en-US"/>
              </w:rPr>
            </w:pPr>
            <w:r>
              <w:rPr>
                <w:rFonts w:ascii="Times New Roman" w:hAnsi="Times New Roman" w:cs="Times New Roman"/>
                <w:b w:val="0"/>
                <w:color w:val="000000" w:themeColor="text1"/>
                <w:sz w:val="18"/>
                <w:szCs w:val="20"/>
                <w:lang w:eastAsia="en-US"/>
              </w:rPr>
              <w:t>Devamsızlık oranlarının düşük olması</w:t>
            </w:r>
          </w:p>
          <w:p w14:paraId="15C6CB1B" w14:textId="6174F777" w:rsidR="0016440A" w:rsidRDefault="007B0652">
            <w:pPr>
              <w:pStyle w:val="TableParagraph"/>
              <w:numPr>
                <w:ilvl w:val="0"/>
                <w:numId w:val="9"/>
              </w:numPr>
              <w:ind w:left="146" w:hanging="14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18"/>
                <w:szCs w:val="20"/>
                <w:lang w:eastAsia="en-US"/>
              </w:rPr>
            </w:pPr>
            <w:r>
              <w:rPr>
                <w:rFonts w:ascii="Times New Roman" w:hAnsi="Times New Roman" w:cs="Times New Roman"/>
                <w:b w:val="0"/>
                <w:color w:val="000000" w:themeColor="text1"/>
                <w:sz w:val="18"/>
                <w:szCs w:val="20"/>
                <w:lang w:eastAsia="en-US"/>
              </w:rPr>
              <w:t>Kütüphanenin</w:t>
            </w:r>
            <w:r w:rsidR="00BA1BAD">
              <w:rPr>
                <w:rFonts w:ascii="Times New Roman" w:hAnsi="Times New Roman" w:cs="Times New Roman"/>
                <w:b w:val="0"/>
                <w:color w:val="000000" w:themeColor="text1"/>
                <w:sz w:val="18"/>
                <w:szCs w:val="20"/>
                <w:lang w:eastAsia="en-US"/>
              </w:rPr>
              <w:t xml:space="preserve">  bulunması</w:t>
            </w:r>
          </w:p>
        </w:tc>
      </w:tr>
      <w:tr w:rsidR="0016440A" w14:paraId="4A414D82" w14:textId="77777777" w:rsidTr="007904CB">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943634" w:themeFill="accent2" w:themeFillShade="BF"/>
            <w:textDirection w:val="btLr"/>
            <w:vAlign w:val="center"/>
          </w:tcPr>
          <w:p w14:paraId="3D593541" w14:textId="77777777" w:rsidR="0016440A" w:rsidRDefault="0016440A">
            <w:pPr>
              <w:pStyle w:val="TableParagraph"/>
              <w:spacing w:before="59"/>
              <w:ind w:left="113" w:right="113"/>
              <w:jc w:val="center"/>
              <w:rPr>
                <w:rFonts w:ascii="Times New Roman" w:hAnsi="Times New Roman" w:cs="Times New Roman"/>
                <w:b w:val="0"/>
                <w:bCs w:val="0"/>
                <w:color w:val="FFFFFF"/>
                <w:sz w:val="24"/>
                <w:szCs w:val="24"/>
                <w:lang w:eastAsia="en-US"/>
              </w:rPr>
            </w:pPr>
          </w:p>
        </w:tc>
        <w:tc>
          <w:tcPr>
            <w:tcW w:w="709" w:type="dxa"/>
            <w:shd w:val="clear" w:color="auto" w:fill="auto"/>
            <w:textDirection w:val="btLr"/>
            <w:vAlign w:val="center"/>
          </w:tcPr>
          <w:p w14:paraId="225CD23C" w14:textId="77777777" w:rsidR="0016440A" w:rsidRDefault="00BA1BAD">
            <w:pPr>
              <w:pStyle w:val="TableParagraph"/>
              <w:spacing w:before="59"/>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Cs w:val="24"/>
                <w:lang w:eastAsia="en-US"/>
              </w:rPr>
            </w:pPr>
            <w:r>
              <w:rPr>
                <w:rFonts w:ascii="Times New Roman" w:hAnsi="Times New Roman" w:cs="Times New Roman"/>
                <w:b/>
                <w:color w:val="000000" w:themeColor="text1"/>
                <w:szCs w:val="24"/>
                <w:lang w:eastAsia="en-US"/>
              </w:rPr>
              <w:t>ZAYIF YÖNLER</w:t>
            </w:r>
          </w:p>
        </w:tc>
        <w:tc>
          <w:tcPr>
            <w:tcW w:w="8227" w:type="dxa"/>
            <w:shd w:val="clear" w:color="auto" w:fill="auto"/>
            <w:vAlign w:val="center"/>
          </w:tcPr>
          <w:p w14:paraId="5DFA168C" w14:textId="77777777" w:rsidR="0016440A" w:rsidRDefault="00BA1BAD">
            <w:pPr>
              <w:pStyle w:val="TableParagraph"/>
              <w:numPr>
                <w:ilvl w:val="0"/>
                <w:numId w:val="9"/>
              </w:numPr>
              <w:ind w:left="146"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Kazandırılan davranışların aile ortamında devam ettirilmemesi</w:t>
            </w:r>
          </w:p>
          <w:p w14:paraId="5E3FCF07" w14:textId="77777777" w:rsidR="0016440A" w:rsidRDefault="00BA1BAD">
            <w:pPr>
              <w:pStyle w:val="TableParagraph"/>
              <w:numPr>
                <w:ilvl w:val="0"/>
                <w:numId w:val="9"/>
              </w:numPr>
              <w:ind w:left="146"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Öğrenci başarısı söz konusu olduğunda, velilerimizin ders notlarını davranış eğitiminden ön planda tutulması</w:t>
            </w:r>
          </w:p>
          <w:p w14:paraId="50F61509" w14:textId="77777777" w:rsidR="0016440A" w:rsidRDefault="00BA1BAD">
            <w:pPr>
              <w:pStyle w:val="TableParagraph"/>
              <w:numPr>
                <w:ilvl w:val="0"/>
                <w:numId w:val="9"/>
              </w:numPr>
              <w:ind w:left="146"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Öğrenci velilerinin eğitimcilere yönelik müdahale alanlarının fazla olması, eğitimcilerde mental yorgunluğa neden olması</w:t>
            </w:r>
          </w:p>
          <w:p w14:paraId="0B91DDC7" w14:textId="77777777" w:rsidR="0016440A" w:rsidRDefault="00BA1BAD">
            <w:pPr>
              <w:pStyle w:val="TableParagraph"/>
              <w:numPr>
                <w:ilvl w:val="0"/>
                <w:numId w:val="9"/>
              </w:numPr>
              <w:ind w:left="146"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Veli toplantılarına genel katılım oranlarının beklenen düzeyde olmaması</w:t>
            </w:r>
          </w:p>
          <w:p w14:paraId="75F5D728" w14:textId="77777777" w:rsidR="0016440A" w:rsidRDefault="00BA1BAD">
            <w:pPr>
              <w:pStyle w:val="TableParagraph"/>
              <w:numPr>
                <w:ilvl w:val="0"/>
                <w:numId w:val="10"/>
              </w:numPr>
              <w:ind w:left="146"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Özel eğitim hizmetlerinden yararlanması gereken velilerin önyargıları, çevresel etmenlerden dolayı yeterli düzeyde ilgili olamaması</w:t>
            </w:r>
          </w:p>
          <w:p w14:paraId="734C1EC0" w14:textId="534182DE" w:rsidR="0016440A" w:rsidRDefault="007B0652">
            <w:pPr>
              <w:pStyle w:val="TableParagraph"/>
              <w:numPr>
                <w:ilvl w:val="0"/>
                <w:numId w:val="10"/>
              </w:numPr>
              <w:ind w:left="146" w:hanging="1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V</w:t>
            </w:r>
            <w:r w:rsidR="00BA1BAD">
              <w:rPr>
                <w:rFonts w:ascii="Times New Roman" w:hAnsi="Times New Roman" w:cs="Times New Roman"/>
                <w:bCs/>
                <w:color w:val="000000" w:themeColor="text1"/>
                <w:sz w:val="18"/>
                <w:szCs w:val="20"/>
                <w:lang w:eastAsia="en-US"/>
              </w:rPr>
              <w:t>elilerin ders saatlerinde görüşme talepleri</w:t>
            </w:r>
          </w:p>
          <w:p w14:paraId="4A44AA74" w14:textId="77777777" w:rsidR="0016440A" w:rsidRDefault="00BA1BAD">
            <w:pPr>
              <w:pStyle w:val="TableParagraph"/>
              <w:numPr>
                <w:ilvl w:val="0"/>
                <w:numId w:val="10"/>
              </w:numPr>
              <w:ind w:left="146"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Okul-Aile Birliklerinin, iş ve işlemlerinin okul yönetimince yüklenilmek zorunda kalınması</w:t>
            </w:r>
          </w:p>
          <w:p w14:paraId="474C03F9" w14:textId="77777777" w:rsidR="0016440A" w:rsidRDefault="00BA1BAD">
            <w:pPr>
              <w:pStyle w:val="TableParagraph"/>
              <w:numPr>
                <w:ilvl w:val="0"/>
                <w:numId w:val="10"/>
              </w:numPr>
              <w:ind w:left="146"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İlçe merkezinde bulunan okulların daha başarılı olacağı yönündeki yanlış kaygılar</w:t>
            </w:r>
          </w:p>
        </w:tc>
      </w:tr>
      <w:tr w:rsidR="0016440A" w14:paraId="5133E302" w14:textId="77777777" w:rsidTr="007904CB">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943634" w:themeFill="accent2" w:themeFillShade="BF"/>
            <w:textDirection w:val="btLr"/>
            <w:vAlign w:val="center"/>
          </w:tcPr>
          <w:p w14:paraId="46475D33" w14:textId="77777777" w:rsidR="0016440A" w:rsidRDefault="00BA1BAD">
            <w:pPr>
              <w:pStyle w:val="TableParagraph"/>
              <w:spacing w:before="61"/>
              <w:ind w:right="113" w:firstLine="142"/>
              <w:jc w:val="center"/>
              <w:rPr>
                <w:rFonts w:ascii="Times New Roman" w:hAnsi="Times New Roman" w:cs="Times New Roman"/>
                <w:b w:val="0"/>
                <w:bCs w:val="0"/>
                <w:color w:val="FFFFFF" w:themeColor="background1"/>
                <w:sz w:val="24"/>
                <w:szCs w:val="24"/>
                <w:lang w:eastAsia="en-US"/>
              </w:rPr>
            </w:pPr>
            <w:r>
              <w:rPr>
                <w:rFonts w:ascii="Times New Roman" w:hAnsi="Times New Roman" w:cs="Times New Roman"/>
                <w:color w:val="FFFFFF" w:themeColor="background1"/>
                <w:sz w:val="24"/>
                <w:szCs w:val="24"/>
                <w:lang w:eastAsia="en-US"/>
              </w:rPr>
              <w:t>DIŞ ÇEVRE</w:t>
            </w:r>
          </w:p>
        </w:tc>
        <w:tc>
          <w:tcPr>
            <w:tcW w:w="709" w:type="dxa"/>
            <w:shd w:val="clear" w:color="auto" w:fill="auto"/>
            <w:textDirection w:val="btLr"/>
            <w:vAlign w:val="center"/>
          </w:tcPr>
          <w:p w14:paraId="3ACF59B9" w14:textId="77777777" w:rsidR="0016440A" w:rsidRDefault="00BA1BAD">
            <w:pPr>
              <w:pStyle w:val="TableParagraph"/>
              <w:spacing w:before="59"/>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Cs w:val="24"/>
                <w:lang w:eastAsia="en-US"/>
              </w:rPr>
            </w:pPr>
            <w:r>
              <w:rPr>
                <w:rFonts w:ascii="Times New Roman" w:hAnsi="Times New Roman" w:cs="Times New Roman"/>
                <w:b/>
                <w:color w:val="000000" w:themeColor="text1"/>
                <w:szCs w:val="24"/>
                <w:lang w:eastAsia="en-US"/>
              </w:rPr>
              <w:t>FIRSATLAR</w:t>
            </w:r>
          </w:p>
        </w:tc>
        <w:tc>
          <w:tcPr>
            <w:tcW w:w="8227" w:type="dxa"/>
            <w:shd w:val="clear" w:color="auto" w:fill="auto"/>
            <w:vAlign w:val="center"/>
          </w:tcPr>
          <w:p w14:paraId="3FB1F323" w14:textId="77777777" w:rsidR="0016440A" w:rsidRDefault="00BA1BAD">
            <w:pPr>
              <w:pStyle w:val="TableParagraph"/>
              <w:numPr>
                <w:ilvl w:val="0"/>
                <w:numId w:val="9"/>
              </w:numPr>
              <w:ind w:left="146"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 xml:space="preserve">Öğretmen, </w:t>
            </w:r>
            <w:r>
              <w:rPr>
                <w:rFonts w:ascii="Times New Roman" w:hAnsi="Times New Roman" w:cs="Times New Roman"/>
                <w:bCs/>
                <w:color w:val="000000" w:themeColor="text1"/>
                <w:sz w:val="20"/>
                <w:szCs w:val="20"/>
                <w:lang w:eastAsia="en-US"/>
              </w:rPr>
              <w:t xml:space="preserve">yönetici </w:t>
            </w:r>
            <w:r>
              <w:rPr>
                <w:rFonts w:ascii="Times New Roman" w:hAnsi="Times New Roman" w:cs="Times New Roman"/>
                <w:bCs/>
                <w:color w:val="000000" w:themeColor="text1"/>
                <w:sz w:val="18"/>
                <w:szCs w:val="20"/>
                <w:lang w:eastAsia="en-US"/>
              </w:rPr>
              <w:t>ve personel normu doluluk oranının yüksek olması</w:t>
            </w:r>
          </w:p>
          <w:p w14:paraId="28C952E5" w14:textId="77777777" w:rsidR="0016440A" w:rsidRDefault="00BA1BAD">
            <w:pPr>
              <w:pStyle w:val="TableParagraph"/>
              <w:numPr>
                <w:ilvl w:val="0"/>
                <w:numId w:val="9"/>
              </w:numPr>
              <w:ind w:left="146"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Okulumuzun il merkezine yakın bulunması</w:t>
            </w:r>
          </w:p>
          <w:p w14:paraId="4E7DD21D" w14:textId="77777777" w:rsidR="0016440A" w:rsidRDefault="00BA1BAD">
            <w:pPr>
              <w:pStyle w:val="TableParagraph"/>
              <w:numPr>
                <w:ilvl w:val="0"/>
                <w:numId w:val="10"/>
              </w:numPr>
              <w:ind w:left="146"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Sınıf öğretmeni ve branş öğretmeni ihtiyacının olmaması</w:t>
            </w:r>
          </w:p>
          <w:p w14:paraId="4BF281D8" w14:textId="77777777" w:rsidR="0016440A" w:rsidRDefault="00BA1BAD">
            <w:pPr>
              <w:pStyle w:val="TableParagraph"/>
              <w:numPr>
                <w:ilvl w:val="0"/>
                <w:numId w:val="10"/>
              </w:numPr>
              <w:ind w:left="146" w:hanging="1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Okulumuzun çevre düzenlemesinin iyi olması</w:t>
            </w:r>
          </w:p>
          <w:p w14:paraId="316C171B" w14:textId="77777777" w:rsidR="0016440A" w:rsidRDefault="00BA1BAD">
            <w:pPr>
              <w:pStyle w:val="TableParagraph"/>
              <w:numPr>
                <w:ilvl w:val="0"/>
                <w:numId w:val="10"/>
              </w:numPr>
              <w:ind w:left="146" w:hanging="1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Kültürel ve demografik çeşitlilik</w:t>
            </w:r>
          </w:p>
          <w:p w14:paraId="1ABF4645" w14:textId="77777777" w:rsidR="0016440A" w:rsidRDefault="00BA1BAD">
            <w:pPr>
              <w:pStyle w:val="TableParagraph"/>
              <w:numPr>
                <w:ilvl w:val="0"/>
                <w:numId w:val="10"/>
              </w:numPr>
              <w:ind w:left="146" w:hanging="1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Okul bölgesinin tarım alanlarına yakın olması</w:t>
            </w:r>
          </w:p>
          <w:p w14:paraId="36F78847" w14:textId="77777777" w:rsidR="0016440A" w:rsidRDefault="00BA1BAD">
            <w:pPr>
              <w:pStyle w:val="TableParagraph"/>
              <w:numPr>
                <w:ilvl w:val="0"/>
                <w:numId w:val="10"/>
              </w:numPr>
              <w:ind w:left="146" w:hanging="1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Öğretmen ve yöneticilerimizin  genç ve dinamik olmaları</w:t>
            </w:r>
          </w:p>
        </w:tc>
      </w:tr>
      <w:tr w:rsidR="0016440A" w14:paraId="4728288B" w14:textId="77777777" w:rsidTr="007904CB">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double" w:sz="4" w:space="0" w:color="C0504D" w:themeColor="accent2"/>
            </w:tcBorders>
            <w:shd w:val="clear" w:color="auto" w:fill="943634" w:themeFill="accent2" w:themeFillShade="BF"/>
            <w:textDirection w:val="btLr"/>
            <w:vAlign w:val="center"/>
          </w:tcPr>
          <w:p w14:paraId="4E98AE0D" w14:textId="77777777" w:rsidR="0016440A" w:rsidRDefault="0016440A">
            <w:pPr>
              <w:pStyle w:val="TableParagraph"/>
              <w:spacing w:before="59"/>
              <w:ind w:left="503" w:right="113"/>
              <w:jc w:val="center"/>
              <w:rPr>
                <w:rFonts w:ascii="Times New Roman" w:hAnsi="Times New Roman" w:cs="Times New Roman"/>
                <w:b w:val="0"/>
                <w:bCs w:val="0"/>
                <w:color w:val="FFFFFF"/>
                <w:sz w:val="24"/>
                <w:szCs w:val="24"/>
                <w:lang w:eastAsia="en-US"/>
              </w:rPr>
            </w:pPr>
          </w:p>
        </w:tc>
        <w:tc>
          <w:tcPr>
            <w:tcW w:w="709" w:type="dxa"/>
            <w:tcBorders>
              <w:top w:val="double" w:sz="4" w:space="0" w:color="C0504D" w:themeColor="accent2"/>
            </w:tcBorders>
            <w:shd w:val="clear" w:color="auto" w:fill="auto"/>
            <w:textDirection w:val="btLr"/>
            <w:vAlign w:val="center"/>
          </w:tcPr>
          <w:p w14:paraId="5259F8E5" w14:textId="77777777" w:rsidR="0016440A" w:rsidRDefault="00BA1BAD">
            <w:pPr>
              <w:pStyle w:val="TableParagraph"/>
              <w:spacing w:before="59"/>
              <w:ind w:left="-108"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Cs w:val="24"/>
                <w:lang w:eastAsia="en-US"/>
              </w:rPr>
            </w:pPr>
            <w:r>
              <w:rPr>
                <w:rFonts w:ascii="Times New Roman" w:hAnsi="Times New Roman" w:cs="Times New Roman"/>
                <w:b/>
                <w:bCs/>
                <w:color w:val="000000" w:themeColor="text1"/>
                <w:szCs w:val="24"/>
                <w:lang w:eastAsia="en-US"/>
              </w:rPr>
              <w:t>TEHDİTLER</w:t>
            </w:r>
          </w:p>
        </w:tc>
        <w:tc>
          <w:tcPr>
            <w:tcW w:w="8227" w:type="dxa"/>
            <w:tcBorders>
              <w:top w:val="double" w:sz="4" w:space="0" w:color="C0504D" w:themeColor="accent2"/>
            </w:tcBorders>
            <w:shd w:val="clear" w:color="auto" w:fill="auto"/>
            <w:vAlign w:val="center"/>
          </w:tcPr>
          <w:p w14:paraId="60AE50AA" w14:textId="77777777" w:rsidR="0016440A" w:rsidRPr="007904CB" w:rsidRDefault="007904CB" w:rsidP="007904CB">
            <w:pPr>
              <w:pStyle w:val="Table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 xml:space="preserve">Okulumuzun fiziki donanım yetersizliği </w:t>
            </w:r>
          </w:p>
          <w:p w14:paraId="1A59840B" w14:textId="77777777" w:rsidR="0016440A" w:rsidRDefault="007904CB" w:rsidP="007904CB">
            <w:pPr>
              <w:pStyle w:val="Table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Bahçe planlamasında yeteri kaynakların temin edilememesi</w:t>
            </w:r>
          </w:p>
          <w:p w14:paraId="772B5E41" w14:textId="77777777" w:rsidR="0016440A" w:rsidRDefault="007904CB" w:rsidP="007904CB">
            <w:pPr>
              <w:pStyle w:val="Table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 xml:space="preserve">Okul aile birliğinden yeterli desteğin sağlanamaması </w:t>
            </w:r>
            <w:r w:rsidR="007B1A6B">
              <w:rPr>
                <w:rFonts w:ascii="Times New Roman" w:hAnsi="Times New Roman" w:cs="Times New Roman"/>
                <w:bCs/>
                <w:color w:val="000000" w:themeColor="text1"/>
                <w:sz w:val="18"/>
                <w:szCs w:val="20"/>
                <w:lang w:eastAsia="en-US"/>
              </w:rPr>
              <w:t xml:space="preserve">ve işlerin kurum tarafından yapılması </w:t>
            </w:r>
          </w:p>
          <w:p w14:paraId="55CBCFA9" w14:textId="0F8F04A0" w:rsidR="007904CB" w:rsidRDefault="007B0652" w:rsidP="007904CB">
            <w:pPr>
              <w:pStyle w:val="Table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Ar-Ge çalışma</w:t>
            </w:r>
            <w:r w:rsidR="007904CB">
              <w:rPr>
                <w:rFonts w:ascii="Times New Roman" w:hAnsi="Times New Roman" w:cs="Times New Roman"/>
                <w:bCs/>
                <w:color w:val="000000" w:themeColor="text1"/>
                <w:sz w:val="18"/>
                <w:szCs w:val="20"/>
                <w:lang w:eastAsia="en-US"/>
              </w:rPr>
              <w:t>larında maddi kaynak sıkıntısı</w:t>
            </w:r>
          </w:p>
          <w:p w14:paraId="06EA5D8A" w14:textId="77777777" w:rsidR="0016440A" w:rsidRDefault="00BA1BAD" w:rsidP="007904CB">
            <w:pPr>
              <w:pStyle w:val="Table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Yerel maddi destek bulmakta yaşanan güçlükler</w:t>
            </w:r>
          </w:p>
          <w:p w14:paraId="6813341F" w14:textId="77777777" w:rsidR="0016440A" w:rsidRDefault="00BA1BAD" w:rsidP="007904CB">
            <w:pPr>
              <w:pStyle w:val="Table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İş kaygısı nedeniyle velilerin eğitim faaliyetlerine genel katılım oranlarının düşük olması</w:t>
            </w:r>
          </w:p>
          <w:p w14:paraId="43C383EB" w14:textId="77777777" w:rsidR="0016440A" w:rsidRDefault="00BA1BAD" w:rsidP="007904CB">
            <w:pPr>
              <w:pStyle w:val="Table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 xml:space="preserve">Bilimsel, teknolojik </w:t>
            </w:r>
            <w:r w:rsidR="007904CB">
              <w:rPr>
                <w:rFonts w:ascii="Times New Roman" w:hAnsi="Times New Roman" w:cs="Times New Roman"/>
                <w:bCs/>
                <w:color w:val="000000" w:themeColor="text1"/>
                <w:sz w:val="18"/>
                <w:szCs w:val="20"/>
                <w:lang w:eastAsia="en-US"/>
              </w:rPr>
              <w:t xml:space="preserve">materyal bulma sıkıntısı </w:t>
            </w:r>
          </w:p>
          <w:p w14:paraId="3EA8B579" w14:textId="77777777" w:rsidR="0016440A" w:rsidRDefault="00BA1BAD" w:rsidP="007904CB">
            <w:pPr>
              <w:pStyle w:val="Table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Mevzuat ve paydaş beklentileri arasında yaşanan uyuşmazlık</w:t>
            </w:r>
          </w:p>
          <w:p w14:paraId="6946BA65" w14:textId="77777777" w:rsidR="0016440A" w:rsidRDefault="00BA1BAD" w:rsidP="007904CB">
            <w:pPr>
              <w:pStyle w:val="Table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Güvenlik görevlisi bulunmaması</w:t>
            </w:r>
          </w:p>
          <w:p w14:paraId="5969B3EB" w14:textId="77777777" w:rsidR="0016440A" w:rsidRDefault="00BA1BAD" w:rsidP="007904CB">
            <w:pPr>
              <w:pStyle w:val="Table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8"/>
                <w:szCs w:val="20"/>
                <w:lang w:eastAsia="en-US"/>
              </w:rPr>
            </w:pPr>
            <w:r>
              <w:rPr>
                <w:rFonts w:ascii="Times New Roman" w:hAnsi="Times New Roman" w:cs="Times New Roman"/>
                <w:bCs/>
                <w:color w:val="000000" w:themeColor="text1"/>
                <w:sz w:val="18"/>
                <w:szCs w:val="20"/>
                <w:lang w:eastAsia="en-US"/>
              </w:rPr>
              <w:t>Okulumuzda Rehberlik Servisi bulunmaması</w:t>
            </w:r>
          </w:p>
        </w:tc>
      </w:tr>
    </w:tbl>
    <w:p w14:paraId="6AA84518" w14:textId="77777777" w:rsidR="0016440A" w:rsidRDefault="00BA1BAD">
      <w:pPr>
        <w:pStyle w:val="GvdeMetni"/>
        <w:spacing w:before="10"/>
        <w:rPr>
          <w:rFonts w:ascii="Times New Roman" w:hAnsi="Times New Roman" w:cs="Times New Roman"/>
        </w:rPr>
      </w:pPr>
      <w:r>
        <w:rPr>
          <w:rFonts w:ascii="Times New Roman" w:hAnsi="Times New Roman" w:cs="Times New Roman"/>
          <w:noProof/>
          <w:lang w:bidi="ar-SA"/>
        </w:rPr>
        <w:lastRenderedPageBreak/>
        <w:drawing>
          <wp:inline distT="0" distB="0" distL="0" distR="0" wp14:anchorId="03A8D7A1" wp14:editId="7F64ED16">
            <wp:extent cx="2835275" cy="438150"/>
            <wp:effectExtent l="171450" t="171450" r="174625" b="57150"/>
            <wp:docPr id="2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14:paraId="546F9970" w14:textId="77777777" w:rsidR="0016440A" w:rsidRDefault="0016440A">
      <w:pPr>
        <w:pStyle w:val="GvdeMetni"/>
        <w:spacing w:before="11"/>
        <w:rPr>
          <w:rFonts w:ascii="Times New Roman" w:hAnsi="Times New Roman" w:cs="Times New Roman"/>
          <w:b/>
        </w:rPr>
      </w:pPr>
      <w:bookmarkStart w:id="8" w:name="_bookmark42"/>
      <w:bookmarkEnd w:id="8"/>
    </w:p>
    <w:p w14:paraId="585E30DB" w14:textId="77777777" w:rsidR="0016440A" w:rsidRDefault="00BA1BAD">
      <w:pPr>
        <w:pStyle w:val="Balk3"/>
        <w:spacing w:before="51"/>
        <w:rPr>
          <w:rFonts w:ascii="Times New Roman" w:hAnsi="Times New Roman" w:cs="Times New Roman"/>
          <w:color w:val="000000" w:themeColor="text1"/>
          <w:sz w:val="20"/>
          <w:szCs w:val="20"/>
        </w:rPr>
      </w:pPr>
      <w:bookmarkStart w:id="9" w:name="_bookmark43"/>
      <w:bookmarkEnd w:id="9"/>
      <w:r>
        <w:rPr>
          <w:rFonts w:ascii="Times New Roman" w:hAnsi="Times New Roman" w:cs="Times New Roman"/>
          <w:color w:val="000000" w:themeColor="text1"/>
          <w:sz w:val="20"/>
          <w:szCs w:val="20"/>
        </w:rPr>
        <w:t>Tablo 13 Tespitler ve İhtiyaçlar</w:t>
      </w:r>
    </w:p>
    <w:p w14:paraId="3085333A" w14:textId="77777777" w:rsidR="0016440A" w:rsidRDefault="0016440A">
      <w:pPr>
        <w:pStyle w:val="GvdeMetni"/>
        <w:spacing w:before="11"/>
        <w:rPr>
          <w:rFonts w:ascii="Times New Roman" w:hAnsi="Times New Roman" w:cs="Times New Roman"/>
          <w:b/>
        </w:rPr>
      </w:pPr>
    </w:p>
    <w:tbl>
      <w:tblPr>
        <w:tblStyle w:val="ListeTablo3-Vurgu21"/>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106"/>
      </w:tblGrid>
      <w:tr w:rsidR="0016440A" w14:paraId="3C0C1513" w14:textId="77777777" w:rsidTr="0016440A">
        <w:trPr>
          <w:cnfStyle w:val="100000000000" w:firstRow="1" w:lastRow="0" w:firstColumn="0" w:lastColumn="0" w:oddVBand="0" w:evenVBand="0" w:oddHBand="0" w:evenHBand="0" w:firstRowFirstColumn="0" w:firstRowLastColumn="0" w:lastRowFirstColumn="0" w:lastRowLastColumn="0"/>
          <w:trHeight w:val="230"/>
        </w:trPr>
        <w:tc>
          <w:tcPr>
            <w:cnfStyle w:val="001000000100" w:firstRow="0" w:lastRow="0" w:firstColumn="1" w:lastColumn="0" w:oddVBand="0" w:evenVBand="0" w:oddHBand="0" w:evenHBand="0" w:firstRowFirstColumn="1" w:firstRowLastColumn="0" w:lastRowFirstColumn="0" w:lastRowLastColumn="0"/>
            <w:tcW w:w="5098" w:type="dxa"/>
            <w:shd w:val="clear" w:color="auto" w:fill="943634" w:themeFill="accent2" w:themeFillShade="BF"/>
          </w:tcPr>
          <w:p w14:paraId="010B009B" w14:textId="77777777" w:rsidR="0016440A" w:rsidRDefault="00BA1BAD">
            <w:pPr>
              <w:pStyle w:val="TableParagraph"/>
              <w:ind w:left="147"/>
              <w:jc w:val="center"/>
              <w:rPr>
                <w:rFonts w:ascii="Times New Roman" w:hAnsi="Times New Roman" w:cs="Times New Roman"/>
                <w:b w:val="0"/>
                <w:bCs w:val="0"/>
                <w:sz w:val="18"/>
                <w:szCs w:val="24"/>
              </w:rPr>
            </w:pPr>
            <w:r>
              <w:rPr>
                <w:rFonts w:ascii="Times New Roman" w:hAnsi="Times New Roman" w:cs="Times New Roman"/>
                <w:color w:val="FFFFFF"/>
                <w:sz w:val="18"/>
                <w:szCs w:val="24"/>
              </w:rPr>
              <w:t>GELİŞİM/ SORUN ALANLARI</w:t>
            </w:r>
          </w:p>
        </w:tc>
        <w:tc>
          <w:tcPr>
            <w:tcW w:w="4106" w:type="dxa"/>
            <w:tcBorders>
              <w:left w:val="nil"/>
              <w:bottom w:val="nil"/>
            </w:tcBorders>
            <w:shd w:val="clear" w:color="auto" w:fill="943634" w:themeFill="accent2" w:themeFillShade="BF"/>
          </w:tcPr>
          <w:p w14:paraId="1E22E731" w14:textId="77777777" w:rsidR="0016440A" w:rsidRDefault="00BA1BAD">
            <w:pPr>
              <w:pStyle w:val="TableParagraph"/>
              <w:ind w:left="78" w:right="-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24"/>
              </w:rPr>
            </w:pPr>
            <w:r>
              <w:rPr>
                <w:rFonts w:ascii="Times New Roman" w:hAnsi="Times New Roman" w:cs="Times New Roman"/>
                <w:color w:val="FFFFFF"/>
                <w:sz w:val="18"/>
                <w:szCs w:val="24"/>
              </w:rPr>
              <w:t>TESPİTLER VE İHTİYAÇLAR</w:t>
            </w:r>
          </w:p>
        </w:tc>
      </w:tr>
      <w:tr w:rsidR="0016440A" w14:paraId="1614347B" w14:textId="77777777" w:rsidTr="0016440A">
        <w:trPr>
          <w:trHeight w:val="607"/>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C0504D" w:themeColor="accent2"/>
              <w:bottom w:val="single" w:sz="4" w:space="0" w:color="C0504D" w:themeColor="accent2"/>
            </w:tcBorders>
            <w:vAlign w:val="center"/>
          </w:tcPr>
          <w:p w14:paraId="369149D0" w14:textId="77777777" w:rsidR="0016440A" w:rsidRDefault="00BA1BAD">
            <w:pPr>
              <w:pStyle w:val="TableParagraph"/>
              <w:numPr>
                <w:ilvl w:val="0"/>
                <w:numId w:val="11"/>
              </w:numPr>
              <w:ind w:left="171" w:right="142" w:hanging="142"/>
              <w:jc w:val="both"/>
              <w:rPr>
                <w:rFonts w:ascii="Times New Roman" w:hAnsi="Times New Roman" w:cs="Times New Roman"/>
                <w:bCs w:val="0"/>
                <w:color w:val="000000" w:themeColor="text1"/>
                <w:sz w:val="16"/>
                <w:szCs w:val="16"/>
              </w:rPr>
            </w:pPr>
            <w:r>
              <w:rPr>
                <w:rFonts w:ascii="Times New Roman" w:hAnsi="Times New Roman" w:cs="Times New Roman"/>
                <w:b w:val="0"/>
                <w:color w:val="000000" w:themeColor="text1"/>
                <w:sz w:val="16"/>
                <w:szCs w:val="16"/>
              </w:rPr>
              <w:t>İl ve Okul St. Planlarında bütünlük olmaması</w:t>
            </w:r>
          </w:p>
        </w:tc>
        <w:tc>
          <w:tcPr>
            <w:tcW w:w="4106" w:type="dxa"/>
            <w:tcBorders>
              <w:top w:val="single" w:sz="4" w:space="0" w:color="C0504D" w:themeColor="accent2"/>
              <w:left w:val="nil"/>
              <w:bottom w:val="single" w:sz="4" w:space="0" w:color="C0504D" w:themeColor="accent2"/>
            </w:tcBorders>
            <w:shd w:val="clear" w:color="auto" w:fill="FFFFFF" w:themeFill="background1"/>
            <w:vAlign w:val="center"/>
          </w:tcPr>
          <w:p w14:paraId="7EC992DD" w14:textId="77777777" w:rsidR="0016440A" w:rsidRDefault="00BA1BAD">
            <w:pPr>
              <w:pStyle w:val="TableParagraph"/>
              <w:numPr>
                <w:ilvl w:val="0"/>
                <w:numId w:val="11"/>
              </w:numPr>
              <w:ind w:left="171" w:right="141"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İl ve Okul hedefleri ve göstergelerinde bütünlük sağlanması</w:t>
            </w:r>
          </w:p>
        </w:tc>
      </w:tr>
      <w:tr w:rsidR="0016440A" w14:paraId="5BDC9317" w14:textId="77777777" w:rsidTr="0016440A">
        <w:trPr>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02E0078" w14:textId="77777777" w:rsidR="0016440A" w:rsidRDefault="00BA1BAD">
            <w:pPr>
              <w:pStyle w:val="TableParagraph"/>
              <w:numPr>
                <w:ilvl w:val="0"/>
                <w:numId w:val="11"/>
              </w:numPr>
              <w:ind w:left="171" w:right="141" w:hanging="142"/>
              <w:jc w:val="both"/>
              <w:rPr>
                <w:rFonts w:ascii="Times New Roman" w:hAnsi="Times New Roman" w:cs="Times New Roman"/>
                <w:color w:val="000000" w:themeColor="text1"/>
                <w:sz w:val="16"/>
                <w:szCs w:val="24"/>
              </w:rPr>
            </w:pPr>
            <w:r>
              <w:rPr>
                <w:rFonts w:ascii="Times New Roman" w:hAnsi="Times New Roman" w:cs="Times New Roman"/>
                <w:b w:val="0"/>
                <w:color w:val="000000" w:themeColor="text1"/>
                <w:sz w:val="16"/>
                <w:szCs w:val="24"/>
              </w:rPr>
              <w:t>Müdürlüğümüzün hizmetlerini mevzuattaki hükümlere uygun olarak yürütmektedir.</w:t>
            </w:r>
          </w:p>
          <w:p w14:paraId="1FD4AE66" w14:textId="77777777" w:rsidR="0016440A" w:rsidRDefault="00BA1BAD">
            <w:pPr>
              <w:pStyle w:val="TableParagraph"/>
              <w:numPr>
                <w:ilvl w:val="0"/>
                <w:numId w:val="11"/>
              </w:numPr>
              <w:ind w:left="171" w:right="141" w:hanging="142"/>
              <w:jc w:val="both"/>
              <w:rPr>
                <w:rFonts w:ascii="Times New Roman" w:hAnsi="Times New Roman" w:cs="Times New Roman"/>
                <w:bCs w:val="0"/>
                <w:color w:val="000000" w:themeColor="text1"/>
                <w:sz w:val="16"/>
                <w:szCs w:val="24"/>
              </w:rPr>
            </w:pPr>
            <w:r>
              <w:rPr>
                <w:rFonts w:ascii="Times New Roman" w:hAnsi="Times New Roman" w:cs="Times New Roman"/>
                <w:b w:val="0"/>
                <w:color w:val="000000" w:themeColor="text1"/>
                <w:sz w:val="16"/>
                <w:szCs w:val="24"/>
              </w:rPr>
              <w:t>Tabi olduğumuz mevzuatın kapsamı, Müdürlüğümüzün yetkilerini çeşitlendirmekle birlikte sınırlamaktadır.</w:t>
            </w:r>
          </w:p>
          <w:p w14:paraId="3D333860" w14:textId="77777777" w:rsidR="0016440A" w:rsidRDefault="00BA1BAD">
            <w:pPr>
              <w:pStyle w:val="TableParagraph"/>
              <w:numPr>
                <w:ilvl w:val="0"/>
                <w:numId w:val="11"/>
              </w:numPr>
              <w:ind w:left="171" w:right="141" w:hanging="142"/>
              <w:jc w:val="both"/>
              <w:rPr>
                <w:rFonts w:ascii="Times New Roman" w:hAnsi="Times New Roman" w:cs="Times New Roman"/>
                <w:bCs w:val="0"/>
                <w:color w:val="000000" w:themeColor="text1"/>
                <w:sz w:val="16"/>
                <w:szCs w:val="24"/>
              </w:rPr>
            </w:pPr>
            <w:r>
              <w:rPr>
                <w:rFonts w:ascii="Times New Roman" w:hAnsi="Times New Roman" w:cs="Times New Roman"/>
                <w:b w:val="0"/>
                <w:color w:val="000000" w:themeColor="text1"/>
                <w:sz w:val="16"/>
                <w:szCs w:val="24"/>
              </w:rPr>
              <w:t>Kurumsal kültürümüz, mevzuatta sık yaşanan değişikliklere hazırlıklı olmasına rağmen öğrenci ve velilerimizden oluşan paydaşlarımız, yeni ve farklı çalışmalara uyuma direnç göstermektedir.</w:t>
            </w:r>
          </w:p>
          <w:p w14:paraId="710692FD" w14:textId="77777777" w:rsidR="0016440A" w:rsidRDefault="00BA1BAD">
            <w:pPr>
              <w:pStyle w:val="TableParagraph"/>
              <w:numPr>
                <w:ilvl w:val="0"/>
                <w:numId w:val="11"/>
              </w:numPr>
              <w:ind w:left="171" w:right="141" w:hanging="142"/>
              <w:jc w:val="both"/>
              <w:rPr>
                <w:rFonts w:ascii="Times New Roman" w:hAnsi="Times New Roman" w:cs="Times New Roman"/>
                <w:bCs w:val="0"/>
                <w:color w:val="000000" w:themeColor="text1"/>
                <w:sz w:val="16"/>
                <w:szCs w:val="24"/>
              </w:rPr>
            </w:pPr>
            <w:r>
              <w:rPr>
                <w:rFonts w:ascii="Times New Roman" w:hAnsi="Times New Roman" w:cs="Times New Roman"/>
                <w:b w:val="0"/>
                <w:color w:val="000000" w:themeColor="text1"/>
                <w:sz w:val="16"/>
                <w:szCs w:val="24"/>
              </w:rPr>
              <w:t>Mevzuat itibariyle öğrenci velilerinin eğitim faaliyetlerine müdahale alanını sınırlandıran herhangi bir mekanizma bulunmamaktadır.</w:t>
            </w:r>
          </w:p>
        </w:tc>
        <w:tc>
          <w:tcPr>
            <w:tcW w:w="4106" w:type="dxa"/>
            <w:tcBorders>
              <w:left w:val="nil"/>
            </w:tcBorders>
            <w:shd w:val="clear" w:color="auto" w:fill="FFFFFF" w:themeFill="background1"/>
            <w:vAlign w:val="center"/>
          </w:tcPr>
          <w:p w14:paraId="2441E521" w14:textId="77777777" w:rsidR="0016440A" w:rsidRDefault="00BA1BAD">
            <w:pPr>
              <w:pStyle w:val="TableParagraph"/>
              <w:numPr>
                <w:ilvl w:val="0"/>
                <w:numId w:val="11"/>
              </w:numPr>
              <w:ind w:left="171" w:right="142"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24"/>
              </w:rPr>
            </w:pPr>
            <w:r>
              <w:rPr>
                <w:rFonts w:ascii="Times New Roman" w:hAnsi="Times New Roman" w:cs="Times New Roman"/>
                <w:bCs/>
                <w:color w:val="000000" w:themeColor="text1"/>
                <w:sz w:val="16"/>
                <w:szCs w:val="24"/>
              </w:rPr>
              <w:t>Diğer kurumlarla işbirliğinde, yetki alanının genişletilmesi</w:t>
            </w:r>
          </w:p>
          <w:p w14:paraId="0EFFE827" w14:textId="77777777" w:rsidR="0016440A" w:rsidRDefault="00BA1BAD">
            <w:pPr>
              <w:pStyle w:val="TableParagraph"/>
              <w:numPr>
                <w:ilvl w:val="0"/>
                <w:numId w:val="11"/>
              </w:numPr>
              <w:ind w:left="171" w:right="142"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24"/>
              </w:rPr>
            </w:pPr>
            <w:r>
              <w:rPr>
                <w:rFonts w:ascii="Times New Roman" w:hAnsi="Times New Roman" w:cs="Times New Roman"/>
                <w:bCs/>
                <w:color w:val="000000" w:themeColor="text1"/>
                <w:sz w:val="16"/>
                <w:szCs w:val="24"/>
              </w:rPr>
              <w:t>Mevzuat itibariyle Okul Müdürlerinin yetkilerinin artırılması</w:t>
            </w:r>
          </w:p>
          <w:p w14:paraId="0A79C663" w14:textId="77777777" w:rsidR="0016440A" w:rsidRDefault="00BA1BAD">
            <w:pPr>
              <w:pStyle w:val="TableParagraph"/>
              <w:numPr>
                <w:ilvl w:val="0"/>
                <w:numId w:val="11"/>
              </w:numPr>
              <w:ind w:left="171" w:right="142"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24"/>
              </w:rPr>
            </w:pPr>
            <w:r>
              <w:rPr>
                <w:rFonts w:ascii="Times New Roman" w:hAnsi="Times New Roman" w:cs="Times New Roman"/>
                <w:bCs/>
                <w:color w:val="000000" w:themeColor="text1"/>
                <w:sz w:val="16"/>
                <w:szCs w:val="24"/>
              </w:rPr>
              <w:t>Eğitim uygulamaları konusunda ulusal düzeyde tanıtım çalışmaları yaparak öğrenci ve velilerinin bilgilendirilmesi</w:t>
            </w:r>
          </w:p>
          <w:p w14:paraId="7CBC6980" w14:textId="77777777" w:rsidR="0016440A" w:rsidRDefault="00BA1BAD">
            <w:pPr>
              <w:pStyle w:val="TableParagraph"/>
              <w:numPr>
                <w:ilvl w:val="0"/>
                <w:numId w:val="11"/>
              </w:numPr>
              <w:ind w:left="171" w:right="142"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24"/>
              </w:rPr>
            </w:pPr>
            <w:r>
              <w:rPr>
                <w:rFonts w:ascii="Times New Roman" w:hAnsi="Times New Roman" w:cs="Times New Roman"/>
                <w:bCs/>
                <w:color w:val="000000" w:themeColor="text1"/>
                <w:sz w:val="16"/>
                <w:szCs w:val="24"/>
              </w:rPr>
              <w:t>Mevzuatta ihtiyaç duyulan değişikliklerde “yenileme” çalışmaları yerine “güncelleme” çalışmalarına yer verilmesi</w:t>
            </w:r>
          </w:p>
          <w:p w14:paraId="632853C7" w14:textId="77777777" w:rsidR="0016440A" w:rsidRDefault="00BA1BAD">
            <w:pPr>
              <w:pStyle w:val="TableParagraph"/>
              <w:numPr>
                <w:ilvl w:val="0"/>
                <w:numId w:val="11"/>
              </w:numPr>
              <w:ind w:left="171" w:right="142"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24"/>
              </w:rPr>
            </w:pPr>
            <w:r>
              <w:rPr>
                <w:rFonts w:ascii="Times New Roman" w:hAnsi="Times New Roman" w:cs="Times New Roman"/>
                <w:bCs/>
                <w:color w:val="000000" w:themeColor="text1"/>
                <w:sz w:val="16"/>
                <w:szCs w:val="24"/>
              </w:rPr>
              <w:t>Öğrenci velilerinin eğitim faaliyetlerine müdahale alanlarının sınırlandırılması için yasal tedbirlerin alınması</w:t>
            </w:r>
          </w:p>
          <w:p w14:paraId="1D22D1F0" w14:textId="77777777" w:rsidR="0016440A" w:rsidRDefault="00BA1BAD">
            <w:pPr>
              <w:pStyle w:val="TableParagraph"/>
              <w:numPr>
                <w:ilvl w:val="0"/>
                <w:numId w:val="11"/>
              </w:numPr>
              <w:ind w:left="171" w:right="142"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24"/>
              </w:rPr>
            </w:pPr>
            <w:r>
              <w:rPr>
                <w:rFonts w:ascii="Times New Roman" w:hAnsi="Times New Roman" w:cs="Times New Roman"/>
                <w:bCs/>
                <w:color w:val="000000" w:themeColor="text1"/>
                <w:sz w:val="16"/>
                <w:szCs w:val="24"/>
              </w:rPr>
              <w:t>Mevzuatın, çalışanların kendilerini güvende hissedebileceği şekilde yeniden düzenlenmesi</w:t>
            </w:r>
          </w:p>
        </w:tc>
      </w:tr>
      <w:tr w:rsidR="0016440A" w14:paraId="065E34FB" w14:textId="77777777" w:rsidTr="0016440A">
        <w:trPr>
          <w:trHeight w:val="364"/>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C0504D" w:themeColor="accent2"/>
              <w:bottom w:val="single" w:sz="4" w:space="0" w:color="C0504D" w:themeColor="accent2"/>
            </w:tcBorders>
            <w:vAlign w:val="center"/>
          </w:tcPr>
          <w:p w14:paraId="3803CE52" w14:textId="77777777" w:rsidR="0016440A" w:rsidRDefault="0016440A">
            <w:pPr>
              <w:pStyle w:val="TableParagraph"/>
              <w:ind w:right="142"/>
              <w:jc w:val="both"/>
              <w:rPr>
                <w:rFonts w:ascii="Times New Roman" w:hAnsi="Times New Roman" w:cs="Times New Roman"/>
                <w:bCs w:val="0"/>
                <w:color w:val="000000" w:themeColor="text1"/>
                <w:sz w:val="16"/>
                <w:szCs w:val="16"/>
              </w:rPr>
            </w:pPr>
          </w:p>
        </w:tc>
        <w:tc>
          <w:tcPr>
            <w:tcW w:w="4106" w:type="dxa"/>
            <w:tcBorders>
              <w:top w:val="single" w:sz="4" w:space="0" w:color="C0504D" w:themeColor="accent2"/>
              <w:left w:val="nil"/>
              <w:bottom w:val="single" w:sz="4" w:space="0" w:color="C0504D" w:themeColor="accent2"/>
            </w:tcBorders>
            <w:shd w:val="clear" w:color="auto" w:fill="FFFFFF" w:themeFill="background1"/>
            <w:vAlign w:val="center"/>
          </w:tcPr>
          <w:p w14:paraId="050EE806" w14:textId="77777777" w:rsidR="0016440A" w:rsidRDefault="00BA1BAD">
            <w:pPr>
              <w:pStyle w:val="TableParagraph"/>
              <w:numPr>
                <w:ilvl w:val="0"/>
                <w:numId w:val="11"/>
              </w:numPr>
              <w:ind w:left="171" w:right="141"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Stratejik Plan Hazırlama, Stratejik Yönetim Süreci ile ilgili diğer iş ve işlemler</w:t>
            </w:r>
          </w:p>
          <w:p w14:paraId="27E7E58E" w14:textId="77777777" w:rsidR="0016440A" w:rsidRDefault="00BA1BAD">
            <w:pPr>
              <w:pStyle w:val="TableParagraph"/>
              <w:numPr>
                <w:ilvl w:val="0"/>
                <w:numId w:val="11"/>
              </w:numPr>
              <w:ind w:left="171" w:right="141"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Stratejik Plan hedef ve göstergelerinin üst politika belgelerindeki ilke ve prensiplere uygun hazırlanması</w:t>
            </w:r>
          </w:p>
        </w:tc>
      </w:tr>
      <w:tr w:rsidR="0016440A" w14:paraId="2219E00B" w14:textId="77777777" w:rsidTr="0016440A">
        <w:trPr>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7234418" w14:textId="77777777" w:rsidR="0016440A" w:rsidRDefault="00BA1BAD">
            <w:pPr>
              <w:pStyle w:val="TableParagraph"/>
              <w:numPr>
                <w:ilvl w:val="0"/>
                <w:numId w:val="11"/>
              </w:numPr>
              <w:ind w:left="171" w:right="142" w:hanging="142"/>
              <w:jc w:val="both"/>
              <w:rPr>
                <w:rFonts w:ascii="Times New Roman" w:hAnsi="Times New Roman" w:cs="Times New Roman"/>
                <w:bCs w:val="0"/>
                <w:color w:val="000000" w:themeColor="text1"/>
                <w:sz w:val="16"/>
                <w:szCs w:val="16"/>
              </w:rPr>
            </w:pPr>
            <w:r>
              <w:rPr>
                <w:rFonts w:ascii="Times New Roman" w:hAnsi="Times New Roman" w:cs="Times New Roman"/>
                <w:b w:val="0"/>
                <w:color w:val="000000" w:themeColor="text1"/>
                <w:sz w:val="16"/>
                <w:szCs w:val="16"/>
              </w:rPr>
              <w:t>Paydaş türü fazladır, paydaşlarımızın kurumumuzdan beklentileri farklı ve çok çeşitlidir</w:t>
            </w:r>
          </w:p>
        </w:tc>
        <w:tc>
          <w:tcPr>
            <w:tcW w:w="4106" w:type="dxa"/>
            <w:tcBorders>
              <w:left w:val="nil"/>
            </w:tcBorders>
            <w:shd w:val="clear" w:color="auto" w:fill="FFFFFF" w:themeFill="background1"/>
            <w:vAlign w:val="center"/>
          </w:tcPr>
          <w:p w14:paraId="4EF82E6D" w14:textId="77777777" w:rsidR="0016440A" w:rsidRDefault="00BA1BAD">
            <w:pPr>
              <w:pStyle w:val="TableParagraph"/>
              <w:numPr>
                <w:ilvl w:val="0"/>
                <w:numId w:val="11"/>
              </w:numPr>
              <w:ind w:left="171" w:right="141"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Paydaşların idareden beklentilerinin faaliyet alanlarıyla uyumu sağlanması, plan döneminde kurumsal faaliyetler hakkında paydaşlara düzenli bilgilendirme yapılması</w:t>
            </w:r>
          </w:p>
        </w:tc>
      </w:tr>
      <w:tr w:rsidR="0016440A" w14:paraId="29C7A831" w14:textId="77777777" w:rsidTr="0016440A">
        <w:trPr>
          <w:trHeight w:val="364"/>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C0504D" w:themeColor="accent2"/>
              <w:bottom w:val="single" w:sz="4" w:space="0" w:color="C0504D" w:themeColor="accent2"/>
            </w:tcBorders>
            <w:vAlign w:val="center"/>
          </w:tcPr>
          <w:p w14:paraId="55B4D4AB" w14:textId="77777777" w:rsidR="0016440A" w:rsidRDefault="00BA1BAD">
            <w:pPr>
              <w:pStyle w:val="TableParagraph"/>
              <w:numPr>
                <w:ilvl w:val="0"/>
                <w:numId w:val="11"/>
              </w:numPr>
              <w:ind w:left="171" w:right="142" w:hanging="142"/>
              <w:jc w:val="both"/>
              <w:rPr>
                <w:rFonts w:ascii="Times New Roman" w:hAnsi="Times New Roman" w:cs="Times New Roman"/>
                <w:bCs w:val="0"/>
                <w:color w:val="000000" w:themeColor="text1"/>
                <w:sz w:val="16"/>
                <w:szCs w:val="16"/>
              </w:rPr>
            </w:pPr>
            <w:r>
              <w:rPr>
                <w:rFonts w:ascii="Times New Roman" w:hAnsi="Times New Roman" w:cs="Times New Roman"/>
                <w:b w:val="0"/>
                <w:color w:val="000000" w:themeColor="text1"/>
                <w:sz w:val="16"/>
                <w:szCs w:val="16"/>
              </w:rPr>
              <w:t>Çalışanlarımızın her biri farklı türden yeterliliklere sahiptir</w:t>
            </w:r>
          </w:p>
        </w:tc>
        <w:tc>
          <w:tcPr>
            <w:tcW w:w="4106" w:type="dxa"/>
            <w:tcBorders>
              <w:top w:val="single" w:sz="4" w:space="0" w:color="C0504D" w:themeColor="accent2"/>
              <w:left w:val="nil"/>
              <w:bottom w:val="single" w:sz="4" w:space="0" w:color="C0504D" w:themeColor="accent2"/>
            </w:tcBorders>
            <w:shd w:val="clear" w:color="auto" w:fill="FFFFFF" w:themeFill="background1"/>
            <w:vAlign w:val="center"/>
          </w:tcPr>
          <w:p w14:paraId="154F99B0" w14:textId="77777777" w:rsidR="0016440A" w:rsidRDefault="00BA1BAD">
            <w:pPr>
              <w:pStyle w:val="TableParagraph"/>
              <w:numPr>
                <w:ilvl w:val="0"/>
                <w:numId w:val="11"/>
              </w:numPr>
              <w:ind w:left="171" w:right="141"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Çalışanlarımızın her alanda bilgi sahibi olması için hizmet içi eğitim faaliyetleri düzenlenmesi</w:t>
            </w:r>
          </w:p>
        </w:tc>
      </w:tr>
      <w:tr w:rsidR="0016440A" w14:paraId="2F7AACF3" w14:textId="77777777" w:rsidTr="0016440A">
        <w:trPr>
          <w:trHeight w:val="364"/>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B8C1C91" w14:textId="77777777" w:rsidR="0016440A" w:rsidRDefault="00BA1BAD">
            <w:pPr>
              <w:pStyle w:val="TableParagraph"/>
              <w:numPr>
                <w:ilvl w:val="0"/>
                <w:numId w:val="11"/>
              </w:numPr>
              <w:ind w:left="171" w:right="142" w:hanging="142"/>
              <w:jc w:val="both"/>
              <w:rPr>
                <w:rFonts w:ascii="Times New Roman" w:hAnsi="Times New Roman" w:cs="Times New Roman"/>
                <w:bCs w:val="0"/>
                <w:color w:val="000000" w:themeColor="text1"/>
                <w:sz w:val="16"/>
                <w:szCs w:val="16"/>
              </w:rPr>
            </w:pPr>
            <w:r>
              <w:rPr>
                <w:rFonts w:ascii="Times New Roman" w:hAnsi="Times New Roman" w:cs="Times New Roman"/>
                <w:b w:val="0"/>
                <w:color w:val="000000" w:themeColor="text1"/>
                <w:sz w:val="16"/>
                <w:szCs w:val="16"/>
              </w:rPr>
              <w:t>Kurumsal kültürümüz gelişmiş durumdadır. Kurum içi iletişim gelişmiştir, halkla ilişkiler sağlıklı bir şekilde yürütülmektedir.</w:t>
            </w:r>
          </w:p>
          <w:p w14:paraId="7930CC6D" w14:textId="77777777" w:rsidR="0016440A" w:rsidRDefault="00BA1BAD">
            <w:pPr>
              <w:pStyle w:val="TableParagraph"/>
              <w:numPr>
                <w:ilvl w:val="0"/>
                <w:numId w:val="11"/>
              </w:numPr>
              <w:ind w:left="171" w:right="142" w:hanging="142"/>
              <w:jc w:val="both"/>
              <w:rPr>
                <w:rFonts w:ascii="Times New Roman" w:hAnsi="Times New Roman" w:cs="Times New Roman"/>
                <w:bCs w:val="0"/>
                <w:color w:val="000000" w:themeColor="text1"/>
                <w:sz w:val="16"/>
                <w:szCs w:val="16"/>
              </w:rPr>
            </w:pPr>
            <w:r>
              <w:rPr>
                <w:rFonts w:ascii="Times New Roman" w:hAnsi="Times New Roman" w:cs="Times New Roman"/>
                <w:b w:val="0"/>
                <w:color w:val="000000" w:themeColor="text1"/>
                <w:sz w:val="16"/>
                <w:szCs w:val="16"/>
              </w:rPr>
              <w:t>Eğitim faaliyetlerine kadın velilerimizin katılım oranları yüksektir fakat genel katılım oranları beklenen düzeyde değildir</w:t>
            </w:r>
          </w:p>
        </w:tc>
        <w:tc>
          <w:tcPr>
            <w:tcW w:w="4106" w:type="dxa"/>
            <w:tcBorders>
              <w:left w:val="nil"/>
            </w:tcBorders>
            <w:shd w:val="clear" w:color="auto" w:fill="FFFFFF" w:themeFill="background1"/>
            <w:vAlign w:val="center"/>
          </w:tcPr>
          <w:p w14:paraId="601F6536" w14:textId="77777777" w:rsidR="0016440A" w:rsidRDefault="00BA1BAD">
            <w:pPr>
              <w:pStyle w:val="TableParagraph"/>
              <w:numPr>
                <w:ilvl w:val="0"/>
                <w:numId w:val="11"/>
              </w:numPr>
              <w:ind w:left="171" w:right="141"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Eğitim-öğretim faaliyetlerine genel katılım oranlarının yükseltilmesi</w:t>
            </w:r>
          </w:p>
        </w:tc>
      </w:tr>
      <w:tr w:rsidR="0016440A" w14:paraId="5BE5CAE0" w14:textId="77777777" w:rsidTr="0016440A">
        <w:trPr>
          <w:trHeight w:val="361"/>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C0504D" w:themeColor="accent2"/>
              <w:bottom w:val="single" w:sz="4" w:space="0" w:color="C0504D" w:themeColor="accent2"/>
            </w:tcBorders>
            <w:vAlign w:val="center"/>
          </w:tcPr>
          <w:p w14:paraId="1049A213" w14:textId="77777777" w:rsidR="0016440A" w:rsidRDefault="00BA1BAD">
            <w:pPr>
              <w:pStyle w:val="TableParagraph"/>
              <w:numPr>
                <w:ilvl w:val="0"/>
                <w:numId w:val="11"/>
              </w:numPr>
              <w:ind w:left="171" w:right="142" w:hanging="142"/>
              <w:jc w:val="both"/>
              <w:rPr>
                <w:rFonts w:ascii="Times New Roman" w:hAnsi="Times New Roman" w:cs="Times New Roman"/>
                <w:bCs w:val="0"/>
                <w:color w:val="000000" w:themeColor="text1"/>
                <w:sz w:val="16"/>
                <w:szCs w:val="16"/>
              </w:rPr>
            </w:pPr>
            <w:r>
              <w:rPr>
                <w:rFonts w:ascii="Times New Roman" w:hAnsi="Times New Roman" w:cs="Times New Roman"/>
                <w:b w:val="0"/>
                <w:color w:val="000000" w:themeColor="text1"/>
                <w:sz w:val="16"/>
                <w:szCs w:val="16"/>
              </w:rPr>
              <w:t>Kurumumuz hastane binasından dönüştürülmüştür</w:t>
            </w:r>
          </w:p>
          <w:p w14:paraId="73DB646D" w14:textId="77777777" w:rsidR="0016440A" w:rsidRDefault="00BA1BAD">
            <w:pPr>
              <w:pStyle w:val="TableParagraph"/>
              <w:numPr>
                <w:ilvl w:val="0"/>
                <w:numId w:val="11"/>
              </w:numPr>
              <w:ind w:left="171" w:right="142" w:hanging="142"/>
              <w:jc w:val="both"/>
              <w:rPr>
                <w:rFonts w:ascii="Times New Roman" w:hAnsi="Times New Roman" w:cs="Times New Roman"/>
                <w:bCs w:val="0"/>
                <w:color w:val="000000" w:themeColor="text1"/>
                <w:sz w:val="16"/>
                <w:szCs w:val="16"/>
              </w:rPr>
            </w:pPr>
            <w:r>
              <w:rPr>
                <w:rFonts w:ascii="Times New Roman" w:hAnsi="Times New Roman" w:cs="Times New Roman"/>
                <w:b w:val="0"/>
                <w:color w:val="000000" w:themeColor="text1"/>
                <w:sz w:val="16"/>
                <w:szCs w:val="16"/>
              </w:rPr>
              <w:t>Derslik sayıları yeterlidir fakat derslikler ihtiyacı karşılayacak kadar büyük değildir, derslik başına düşen öğrenci sayıları tutarsızlık göstermektedir</w:t>
            </w:r>
          </w:p>
        </w:tc>
        <w:tc>
          <w:tcPr>
            <w:tcW w:w="4106" w:type="dxa"/>
            <w:tcBorders>
              <w:top w:val="single" w:sz="4" w:space="0" w:color="C0504D" w:themeColor="accent2"/>
              <w:left w:val="nil"/>
              <w:bottom w:val="single" w:sz="4" w:space="0" w:color="C0504D" w:themeColor="accent2"/>
            </w:tcBorders>
            <w:shd w:val="clear" w:color="auto" w:fill="FFFFFF" w:themeFill="background1"/>
            <w:vAlign w:val="center"/>
          </w:tcPr>
          <w:p w14:paraId="42A8AC46" w14:textId="77777777" w:rsidR="0016440A" w:rsidRDefault="00BA1BAD">
            <w:pPr>
              <w:pStyle w:val="TableParagraph"/>
              <w:numPr>
                <w:ilvl w:val="0"/>
                <w:numId w:val="11"/>
              </w:numPr>
              <w:ind w:left="171" w:right="141"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Mevcut hizmet binası yerine yeni bir hizmet binası yapılması</w:t>
            </w:r>
          </w:p>
        </w:tc>
      </w:tr>
      <w:tr w:rsidR="0016440A" w14:paraId="46B1A8AF" w14:textId="77777777" w:rsidTr="0016440A">
        <w:trPr>
          <w:trHeight w:val="364"/>
        </w:trPr>
        <w:tc>
          <w:tcPr>
            <w:cnfStyle w:val="001000000000" w:firstRow="0" w:lastRow="0" w:firstColumn="1" w:lastColumn="0" w:oddVBand="0" w:evenVBand="0" w:oddHBand="0" w:evenHBand="0" w:firstRowFirstColumn="0" w:firstRowLastColumn="0" w:lastRowFirstColumn="0" w:lastRowLastColumn="0"/>
            <w:tcW w:w="5098" w:type="dxa"/>
            <w:tcBorders>
              <w:top w:val="double" w:sz="4" w:space="0" w:color="C0504D" w:themeColor="accent2"/>
            </w:tcBorders>
            <w:vAlign w:val="center"/>
          </w:tcPr>
          <w:p w14:paraId="19A4DE3A" w14:textId="77777777" w:rsidR="0016440A" w:rsidRDefault="00BA1BAD">
            <w:pPr>
              <w:pStyle w:val="TableParagraph"/>
              <w:numPr>
                <w:ilvl w:val="0"/>
                <w:numId w:val="11"/>
              </w:numPr>
              <w:ind w:left="171" w:right="142" w:hanging="142"/>
              <w:jc w:val="both"/>
              <w:rPr>
                <w:rFonts w:ascii="Times New Roman" w:hAnsi="Times New Roman" w:cs="Times New Roman"/>
                <w:bCs w:val="0"/>
                <w:color w:val="000000" w:themeColor="text1"/>
                <w:sz w:val="16"/>
                <w:szCs w:val="16"/>
              </w:rPr>
            </w:pPr>
            <w:r>
              <w:rPr>
                <w:rFonts w:ascii="Times New Roman" w:hAnsi="Times New Roman" w:cs="Times New Roman"/>
                <w:b w:val="0"/>
                <w:color w:val="000000" w:themeColor="text1"/>
                <w:sz w:val="16"/>
                <w:szCs w:val="16"/>
              </w:rPr>
              <w:t>Kurumumuza ait ödenek kaleminin yeterli ve kapsayıcı düzeyde olmaması</w:t>
            </w:r>
          </w:p>
          <w:p w14:paraId="64EE0B4B" w14:textId="77777777" w:rsidR="0016440A" w:rsidRDefault="00B952B9">
            <w:pPr>
              <w:pStyle w:val="TableParagraph"/>
              <w:numPr>
                <w:ilvl w:val="0"/>
                <w:numId w:val="11"/>
              </w:numPr>
              <w:ind w:left="171" w:right="142" w:hanging="142"/>
              <w:jc w:val="both"/>
              <w:rPr>
                <w:rFonts w:ascii="Times New Roman" w:hAnsi="Times New Roman" w:cs="Times New Roman"/>
                <w:bCs w:val="0"/>
                <w:color w:val="000000" w:themeColor="text1"/>
                <w:sz w:val="16"/>
                <w:szCs w:val="16"/>
              </w:rPr>
            </w:pPr>
            <w:r>
              <w:rPr>
                <w:rFonts w:ascii="Times New Roman" w:hAnsi="Times New Roman" w:cs="Times New Roman"/>
                <w:b w:val="0"/>
                <w:color w:val="000000" w:themeColor="text1"/>
                <w:sz w:val="16"/>
                <w:szCs w:val="16"/>
              </w:rPr>
              <w:t xml:space="preserve">Okul aile birliğinden yeterli maddi desteğin görülmemesi  </w:t>
            </w:r>
          </w:p>
          <w:p w14:paraId="1B342D3E" w14:textId="77777777" w:rsidR="0016440A" w:rsidRDefault="00B952B9">
            <w:pPr>
              <w:pStyle w:val="TableParagraph"/>
              <w:numPr>
                <w:ilvl w:val="0"/>
                <w:numId w:val="11"/>
              </w:numPr>
              <w:ind w:left="171" w:right="142" w:hanging="142"/>
              <w:jc w:val="both"/>
              <w:rPr>
                <w:rFonts w:ascii="Times New Roman" w:hAnsi="Times New Roman" w:cs="Times New Roman"/>
                <w:bCs w:val="0"/>
                <w:color w:val="000000" w:themeColor="text1"/>
                <w:sz w:val="16"/>
                <w:szCs w:val="16"/>
              </w:rPr>
            </w:pPr>
            <w:r>
              <w:rPr>
                <w:rFonts w:ascii="Times New Roman" w:hAnsi="Times New Roman" w:cs="Times New Roman"/>
                <w:b w:val="0"/>
                <w:color w:val="000000" w:themeColor="text1"/>
                <w:sz w:val="16"/>
                <w:szCs w:val="16"/>
              </w:rPr>
              <w:t xml:space="preserve">Yapılan çeşitli  çalışmalara gerek veli gerek okul aile birliğinden yeterliği desteğin sağlanamamasından kaynaklı işlerin tarafımızca üstelenilmesi.  </w:t>
            </w:r>
          </w:p>
        </w:tc>
        <w:tc>
          <w:tcPr>
            <w:tcW w:w="4106" w:type="dxa"/>
            <w:tcBorders>
              <w:top w:val="double" w:sz="4" w:space="0" w:color="C0504D" w:themeColor="accent2"/>
              <w:left w:val="nil"/>
            </w:tcBorders>
            <w:shd w:val="clear" w:color="auto" w:fill="FFFFFF" w:themeFill="background1"/>
            <w:vAlign w:val="center"/>
          </w:tcPr>
          <w:p w14:paraId="3BB853B4" w14:textId="77777777" w:rsidR="0016440A" w:rsidRDefault="00B952B9">
            <w:pPr>
              <w:pStyle w:val="TableParagraph"/>
              <w:numPr>
                <w:ilvl w:val="0"/>
                <w:numId w:val="11"/>
              </w:numPr>
              <w:ind w:left="171" w:right="141"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Yapılan harcamaların yıldan yıla farklılık göstermesinden kaynaklı harcama kalemlerinin yetersiz kalması .</w:t>
            </w:r>
          </w:p>
          <w:p w14:paraId="296FF25D" w14:textId="77777777" w:rsidR="0016440A" w:rsidRDefault="00BA1BAD">
            <w:pPr>
              <w:pStyle w:val="TableParagraph"/>
              <w:numPr>
                <w:ilvl w:val="0"/>
                <w:numId w:val="11"/>
              </w:numPr>
              <w:ind w:left="171" w:right="141"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İlkokullara daha kapsayıcı öden</w:t>
            </w:r>
            <w:r w:rsidR="007B52BC">
              <w:rPr>
                <w:rFonts w:ascii="Times New Roman" w:hAnsi="Times New Roman" w:cs="Times New Roman"/>
                <w:bCs/>
                <w:color w:val="000000" w:themeColor="text1"/>
                <w:sz w:val="16"/>
                <w:szCs w:val="16"/>
              </w:rPr>
              <w:t>e</w:t>
            </w:r>
            <w:r>
              <w:rPr>
                <w:rFonts w:ascii="Times New Roman" w:hAnsi="Times New Roman" w:cs="Times New Roman"/>
                <w:bCs/>
                <w:color w:val="000000" w:themeColor="text1"/>
                <w:sz w:val="16"/>
                <w:szCs w:val="16"/>
              </w:rPr>
              <w:t xml:space="preserve">klerin ayrılması </w:t>
            </w:r>
          </w:p>
        </w:tc>
      </w:tr>
    </w:tbl>
    <w:p w14:paraId="28A125AE" w14:textId="77777777" w:rsidR="0016440A" w:rsidRDefault="0016440A">
      <w:pPr>
        <w:spacing w:before="56"/>
        <w:ind w:left="136"/>
        <w:rPr>
          <w:rFonts w:ascii="Times New Roman" w:hAnsi="Times New Roman" w:cs="Times New Roman"/>
          <w:position w:val="7"/>
          <w:sz w:val="24"/>
          <w:szCs w:val="24"/>
        </w:rPr>
      </w:pPr>
    </w:p>
    <w:p w14:paraId="492F5176" w14:textId="77777777" w:rsidR="0016440A" w:rsidRDefault="0016440A">
      <w:pPr>
        <w:spacing w:before="56"/>
        <w:ind w:left="136"/>
        <w:rPr>
          <w:rFonts w:ascii="Times New Roman" w:hAnsi="Times New Roman" w:cs="Times New Roman"/>
          <w:position w:val="7"/>
          <w:sz w:val="24"/>
          <w:szCs w:val="24"/>
        </w:rPr>
      </w:pPr>
    </w:p>
    <w:p w14:paraId="3755001F" w14:textId="77777777" w:rsidR="0016440A" w:rsidRDefault="0016440A">
      <w:pPr>
        <w:spacing w:before="56"/>
        <w:ind w:left="136"/>
        <w:rPr>
          <w:rFonts w:ascii="Times New Roman" w:hAnsi="Times New Roman" w:cs="Times New Roman"/>
          <w:position w:val="7"/>
          <w:sz w:val="24"/>
          <w:szCs w:val="24"/>
        </w:rPr>
      </w:pPr>
    </w:p>
    <w:p w14:paraId="52F28073" w14:textId="77777777" w:rsidR="0016440A" w:rsidRDefault="0016440A">
      <w:pPr>
        <w:spacing w:before="56"/>
        <w:rPr>
          <w:rFonts w:ascii="Times New Roman" w:hAnsi="Times New Roman" w:cs="Times New Roman"/>
          <w:position w:val="7"/>
          <w:sz w:val="24"/>
          <w:szCs w:val="24"/>
        </w:rPr>
      </w:pPr>
    </w:p>
    <w:p w14:paraId="3C3697CA" w14:textId="77777777" w:rsidR="0016440A" w:rsidRDefault="0016440A">
      <w:pPr>
        <w:spacing w:before="56"/>
        <w:rPr>
          <w:rFonts w:ascii="Times New Roman" w:hAnsi="Times New Roman" w:cs="Times New Roman"/>
          <w:position w:val="7"/>
          <w:sz w:val="24"/>
          <w:szCs w:val="24"/>
        </w:rPr>
      </w:pPr>
    </w:p>
    <w:p w14:paraId="1569FC53" w14:textId="77777777" w:rsidR="0016440A" w:rsidRDefault="0016440A">
      <w:pPr>
        <w:spacing w:before="56"/>
        <w:rPr>
          <w:rFonts w:ascii="Times New Roman" w:hAnsi="Times New Roman" w:cs="Times New Roman"/>
          <w:position w:val="7"/>
          <w:sz w:val="24"/>
          <w:szCs w:val="24"/>
        </w:rPr>
      </w:pPr>
    </w:p>
    <w:p w14:paraId="1E01AAC3" w14:textId="77777777" w:rsidR="0016440A" w:rsidRDefault="0016440A">
      <w:pPr>
        <w:spacing w:before="56"/>
        <w:rPr>
          <w:rFonts w:ascii="Times New Roman" w:hAnsi="Times New Roman" w:cs="Times New Roman"/>
          <w:position w:val="7"/>
          <w:sz w:val="24"/>
          <w:szCs w:val="24"/>
        </w:rPr>
      </w:pPr>
    </w:p>
    <w:p w14:paraId="4100AD91" w14:textId="77777777" w:rsidR="0016440A" w:rsidRDefault="0016440A">
      <w:pPr>
        <w:spacing w:before="56"/>
        <w:rPr>
          <w:rFonts w:ascii="Times New Roman" w:hAnsi="Times New Roman" w:cs="Times New Roman"/>
          <w:position w:val="7"/>
          <w:sz w:val="24"/>
          <w:szCs w:val="24"/>
        </w:rPr>
      </w:pPr>
    </w:p>
    <w:p w14:paraId="520F6C64" w14:textId="77777777" w:rsidR="0016440A" w:rsidRDefault="00BA1BAD">
      <w:pPr>
        <w:rPr>
          <w:rFonts w:ascii="Times New Roman" w:hAnsi="Times New Roman" w:cs="Times New Roman"/>
          <w:position w:val="7"/>
          <w:sz w:val="24"/>
          <w:szCs w:val="24"/>
        </w:rPr>
      </w:pPr>
      <w:r>
        <w:rPr>
          <w:rFonts w:ascii="Times New Roman" w:hAnsi="Times New Roman" w:cs="Times New Roman"/>
          <w:position w:val="7"/>
          <w:sz w:val="24"/>
          <w:szCs w:val="24"/>
        </w:rPr>
        <w:br w:type="page"/>
      </w:r>
    </w:p>
    <w:p w14:paraId="34BE1491" w14:textId="77777777" w:rsidR="0016440A" w:rsidRDefault="00BA1BAD">
      <w:pPr>
        <w:spacing w:before="56"/>
        <w:ind w:left="-142" w:firstLine="136"/>
        <w:rPr>
          <w:rFonts w:ascii="Times New Roman" w:hAnsi="Times New Roman" w:cs="Times New Roman"/>
          <w:position w:val="7"/>
          <w:sz w:val="24"/>
          <w:szCs w:val="24"/>
        </w:rPr>
      </w:pPr>
      <w:r>
        <w:rPr>
          <w:rFonts w:ascii="Times New Roman" w:hAnsi="Times New Roman" w:cs="Times New Roman"/>
          <w:noProof/>
          <w:position w:val="7"/>
          <w:sz w:val="24"/>
          <w:szCs w:val="24"/>
          <w:lang w:bidi="ar-SA"/>
        </w:rPr>
        <w:lastRenderedPageBreak/>
        <w:drawing>
          <wp:inline distT="0" distB="0" distL="0" distR="0" wp14:anchorId="5DE86EA2" wp14:editId="38E9309E">
            <wp:extent cx="3588385" cy="361950"/>
            <wp:effectExtent l="133350" t="171450" r="88265" b="171450"/>
            <wp:docPr id="1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bookmarkStart w:id="10" w:name="_bookmark44"/>
      <w:bookmarkEnd w:id="10"/>
    </w:p>
    <w:p w14:paraId="7B27C927" w14:textId="77777777" w:rsidR="0016440A" w:rsidRDefault="00BA1BAD">
      <w:pPr>
        <w:rPr>
          <w:rFonts w:ascii="Times New Roman" w:hAnsi="Times New Roman" w:cs="Times New Roman"/>
          <w:sz w:val="24"/>
          <w:szCs w:val="24"/>
        </w:rPr>
      </w:pPr>
      <w:bookmarkStart w:id="11" w:name="_bookmark46"/>
      <w:bookmarkEnd w:id="11"/>
      <w:r>
        <w:rPr>
          <w:rFonts w:ascii="Times New Roman" w:hAnsi="Times New Roman" w:cs="Times New Roman"/>
          <w:noProof/>
          <w:sz w:val="24"/>
          <w:szCs w:val="24"/>
          <w:lang w:bidi="ar-SA"/>
        </w:rPr>
        <w:drawing>
          <wp:inline distT="0" distB="0" distL="0" distR="0" wp14:anchorId="64FAE939" wp14:editId="08D22905">
            <wp:extent cx="2628900" cy="438150"/>
            <wp:effectExtent l="171450" t="171450" r="171450" b="57150"/>
            <wp:docPr id="28"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p>
    <w:p w14:paraId="405CCC23" w14:textId="77777777" w:rsidR="0016440A" w:rsidRDefault="00BA1BAD">
      <w:pPr>
        <w:pStyle w:val="Balk2"/>
        <w:ind w:left="858" w:firstLine="0"/>
        <w:jc w:val="both"/>
        <w:rPr>
          <w:rFonts w:ascii="Times New Roman" w:hAnsi="Times New Roman" w:cs="Times New Roman"/>
          <w:sz w:val="24"/>
          <w:szCs w:val="24"/>
        </w:rPr>
      </w:pPr>
      <w:r>
        <w:rPr>
          <w:rFonts w:ascii="Times New Roman" w:hAnsi="Times New Roman" w:cs="Times New Roman"/>
          <w:b w:val="0"/>
          <w:noProof/>
          <w:lang w:bidi="ar-SA"/>
        </w:rPr>
        <mc:AlternateContent>
          <mc:Choice Requires="wps">
            <w:drawing>
              <wp:anchor distT="0" distB="0" distL="114300" distR="114300" simplePos="0" relativeHeight="251660288" behindDoc="0" locked="0" layoutInCell="1" allowOverlap="1" wp14:anchorId="017C5B38" wp14:editId="1AC421E0">
                <wp:simplePos x="0" y="0"/>
                <wp:positionH relativeFrom="column">
                  <wp:posOffset>-117475</wp:posOffset>
                </wp:positionH>
                <wp:positionV relativeFrom="paragraph">
                  <wp:posOffset>220345</wp:posOffset>
                </wp:positionV>
                <wp:extent cx="6296025" cy="1371600"/>
                <wp:effectExtent l="0" t="0" r="28575" b="19050"/>
                <wp:wrapNone/>
                <wp:docPr id="27" name="Yuvarlatılmış 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371600"/>
                        </a:xfrm>
                        <a:prstGeom prst="roundRect">
                          <a:avLst>
                            <a:gd name="adj" fmla="val 16667"/>
                          </a:avLst>
                        </a:prstGeom>
                      </wps:spPr>
                      <wps:style>
                        <a:lnRef idx="2">
                          <a:schemeClr val="accent4"/>
                        </a:lnRef>
                        <a:fillRef idx="1">
                          <a:schemeClr val="lt1"/>
                        </a:fillRef>
                        <a:effectRef idx="0">
                          <a:schemeClr val="accent4"/>
                        </a:effectRef>
                        <a:fontRef idx="minor">
                          <a:schemeClr val="dk1"/>
                        </a:fontRef>
                      </wps:style>
                      <wps:txbx>
                        <w:txbxContent>
                          <w:p w14:paraId="53A7C82F" w14:textId="77777777" w:rsidR="00A07049" w:rsidRDefault="00A07049">
                            <w:pPr>
                              <w:jc w:val="center"/>
                              <w:rPr>
                                <w:rFonts w:ascii="Monotype Corsiva" w:hAnsi="Monotype Corsiva"/>
                                <w:sz w:val="32"/>
                              </w:rPr>
                            </w:pPr>
                            <w:r>
                              <w:rPr>
                                <w:rFonts w:ascii="Monotype Corsiva" w:hAnsi="Monotype Corsiva"/>
                                <w:b/>
                                <w:sz w:val="32"/>
                                <w:szCs w:val="36"/>
                              </w:rPr>
                              <w:t>MİSYONUMUZ</w:t>
                            </w:r>
                          </w:p>
                          <w:p w14:paraId="66B797A0" w14:textId="77777777" w:rsidR="00A07049" w:rsidRDefault="00A07049">
                            <w:pPr>
                              <w:pStyle w:val="GvdeMetni"/>
                              <w:ind w:firstLine="708"/>
                              <w:rPr>
                                <w:shd w:val="clear" w:color="auto" w:fill="FFFFFF"/>
                              </w:rPr>
                            </w:pPr>
                            <w:r>
                              <w:rPr>
                                <w:rFonts w:ascii="Monotype Corsiva" w:hAnsi="Monotype Corsiva"/>
                                <w:sz w:val="32"/>
                                <w:szCs w:val="32"/>
                                <w:shd w:val="clear" w:color="auto" w:fill="FFFFFF"/>
                              </w:rPr>
                              <w:t>Ulusal ve evrensel değerlerin farkında olup, değişime ve gelişime açık; Atatürk ilkelerine bağlı; laik ve demokratik toplum düzenini benimseyen; kendine güvenli; çevresine saygılı; yaratıcı ve farklı düşünebilen, özgür, hoşgörülü, katılımcı, sorumluluk sahibi bireyler yetiştirmek,.</w:t>
                            </w:r>
                          </w:p>
                          <w:p w14:paraId="2C40CC30" w14:textId="77777777" w:rsidR="00A07049" w:rsidRDefault="00A07049">
                            <w:pPr>
                              <w:jc w:val="center"/>
                              <w:rPr>
                                <w:rFonts w:ascii="Monotype Corsiva" w:hAnsi="Monotype Corsiva"/>
                                <w:b/>
                                <w:sz w:val="32"/>
                                <w:szCs w:val="36"/>
                              </w:rPr>
                            </w:pPr>
                            <w:r>
                              <w:rPr>
                                <w:rFonts w:ascii="Monotype Corsiva" w:hAnsi="Monotype Corsiva"/>
                                <w:b/>
                                <w:sz w:val="32"/>
                                <w:szCs w:val="36"/>
                              </w:rPr>
                              <w:t>-</w:t>
                            </w:r>
                          </w:p>
                        </w:txbxContent>
                      </wps:txbx>
                      <wps:bodyPr rot="0" vert="horz" wrap="square" lIns="91440" tIns="45720" rIns="91440" bIns="45720" anchor="t" anchorCtr="0" upright="1">
                        <a:noAutofit/>
                      </wps:bodyPr>
                    </wps:wsp>
                  </a:graphicData>
                </a:graphic>
              </wp:anchor>
            </w:drawing>
          </mc:Choice>
          <mc:Fallback>
            <w:pict>
              <v:roundrect w14:anchorId="017C5B38" id="Yuvarlatılmış Dikdörtgen 27" o:spid="_x0000_s1027" style="position:absolute;left:0;text-align:left;margin-left:-9.25pt;margin-top:17.35pt;width:495.75pt;height:108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" fillcolor="white [3201]" strokecolor="#8064a2 [3207]" strokeweight="2pt">
                <v:textbox>
                  <w:txbxContent>
                    <w:p w14:paraId="53A7C82F" w14:textId="77777777" w:rsidR="00A07049" w:rsidRDefault="00A07049">
                      <w:pPr>
                        <w:jc w:val="center"/>
                        <w:rPr>
                          <w:rFonts w:ascii="Monotype Corsiva" w:hAnsi="Monotype Corsiva"/>
                          <w:sz w:val="32"/>
                        </w:rPr>
                      </w:pPr>
                      <w:r>
                        <w:rPr>
                          <w:rFonts w:ascii="Monotype Corsiva" w:hAnsi="Monotype Corsiva"/>
                          <w:b/>
                          <w:sz w:val="32"/>
                          <w:szCs w:val="36"/>
                        </w:rPr>
                        <w:t>MİSYONUMUZ</w:t>
                      </w:r>
                    </w:p>
                    <w:p w14:paraId="66B797A0" w14:textId="77777777" w:rsidR="00A07049" w:rsidRDefault="00A07049">
                      <w:pPr>
                        <w:pStyle w:val="GvdeMetni"/>
                        <w:ind w:firstLine="708"/>
                        <w:rPr>
                          <w:shd w:val="clear" w:color="auto" w:fill="FFFFFF"/>
                        </w:rPr>
                      </w:pPr>
                      <w:r>
                        <w:rPr>
                          <w:rFonts w:ascii="Monotype Corsiva" w:hAnsi="Monotype Corsiva"/>
                          <w:sz w:val="32"/>
                          <w:szCs w:val="32"/>
                          <w:shd w:val="clear" w:color="auto" w:fill="FFFFFF"/>
                        </w:rPr>
                        <w:t>Ulusal ve evrensel değerlerin farkında olup, değişime ve gelişime açık; Atatürk ilkelerine bağlı; laik ve demokratik toplum düzenini benimseyen; kendine güvenli; çevresine saygılı; yaratıcı ve farklı düşünebilen, özgür, hoşgörülü, katılımcı, sorumluluk sahibi bireyler yetiştirmek</w:t>
                      </w:r>
                      <w:proofErr w:type="gramStart"/>
                      <w:r>
                        <w:rPr>
                          <w:rFonts w:ascii="Monotype Corsiva" w:hAnsi="Monotype Corsiva"/>
                          <w:sz w:val="32"/>
                          <w:szCs w:val="32"/>
                          <w:shd w:val="clear" w:color="auto" w:fill="FFFFFF"/>
                        </w:rPr>
                        <w:t>,.</w:t>
                      </w:r>
                      <w:proofErr w:type="gramEnd"/>
                    </w:p>
                    <w:p w14:paraId="2C40CC30" w14:textId="77777777" w:rsidR="00A07049" w:rsidRDefault="00A07049">
                      <w:pPr>
                        <w:jc w:val="center"/>
                        <w:rPr>
                          <w:rFonts w:ascii="Monotype Corsiva" w:hAnsi="Monotype Corsiva"/>
                          <w:b/>
                          <w:sz w:val="32"/>
                          <w:szCs w:val="36"/>
                        </w:rPr>
                      </w:pPr>
                      <w:r>
                        <w:rPr>
                          <w:rFonts w:ascii="Monotype Corsiva" w:hAnsi="Monotype Corsiva"/>
                          <w:b/>
                          <w:sz w:val="32"/>
                          <w:szCs w:val="36"/>
                        </w:rPr>
                        <w:t>-</w:t>
                      </w:r>
                    </w:p>
                  </w:txbxContent>
                </v:textbox>
              </v:roundrect>
            </w:pict>
          </mc:Fallback>
        </mc:AlternateContent>
      </w:r>
    </w:p>
    <w:p w14:paraId="43103501" w14:textId="77777777" w:rsidR="0016440A" w:rsidRDefault="0016440A">
      <w:pPr>
        <w:pStyle w:val="GvdeMetni"/>
        <w:spacing w:before="1"/>
        <w:rPr>
          <w:rFonts w:ascii="Times New Roman" w:hAnsi="Times New Roman" w:cs="Times New Roman"/>
          <w:b/>
        </w:rPr>
      </w:pPr>
      <w:bookmarkStart w:id="12" w:name="_bookmark51"/>
      <w:bookmarkEnd w:id="12"/>
    </w:p>
    <w:p w14:paraId="5FCE3C7B" w14:textId="77777777" w:rsidR="0016440A" w:rsidRDefault="0016440A">
      <w:pPr>
        <w:pStyle w:val="GvdeMetni"/>
        <w:spacing w:before="1"/>
        <w:rPr>
          <w:rFonts w:ascii="Times New Roman" w:hAnsi="Times New Roman" w:cs="Times New Roman"/>
          <w:b/>
        </w:rPr>
      </w:pPr>
    </w:p>
    <w:p w14:paraId="05F321B7" w14:textId="77777777" w:rsidR="0016440A" w:rsidRDefault="0016440A">
      <w:pPr>
        <w:pStyle w:val="GvdeMetni"/>
        <w:spacing w:before="1"/>
        <w:rPr>
          <w:rFonts w:ascii="Times New Roman" w:hAnsi="Times New Roman" w:cs="Times New Roman"/>
          <w:b/>
        </w:rPr>
      </w:pPr>
    </w:p>
    <w:p w14:paraId="5B611397" w14:textId="77777777" w:rsidR="0016440A" w:rsidRDefault="0016440A">
      <w:pPr>
        <w:pStyle w:val="GvdeMetni"/>
        <w:spacing w:before="1"/>
        <w:rPr>
          <w:rFonts w:ascii="Times New Roman" w:hAnsi="Times New Roman" w:cs="Times New Roman"/>
          <w:b/>
        </w:rPr>
      </w:pPr>
    </w:p>
    <w:p w14:paraId="363964D8" w14:textId="77777777" w:rsidR="0016440A" w:rsidRDefault="00BA1BAD">
      <w:pPr>
        <w:pStyle w:val="GvdeMetni"/>
        <w:spacing w:before="1"/>
        <w:rPr>
          <w:rFonts w:ascii="Times New Roman" w:hAnsi="Times New Roman" w:cs="Times New Roman"/>
          <w:b/>
        </w:rPr>
      </w:pPr>
      <w:r>
        <w:rPr>
          <w:rFonts w:ascii="Times New Roman" w:hAnsi="Times New Roman" w:cs="Times New Roman"/>
          <w:b/>
        </w:rPr>
        <w:tab/>
      </w:r>
    </w:p>
    <w:p w14:paraId="52DE75E7" w14:textId="77777777" w:rsidR="0016440A" w:rsidRDefault="0016440A">
      <w:pPr>
        <w:pStyle w:val="GvdeMetni"/>
        <w:spacing w:before="1"/>
        <w:rPr>
          <w:rFonts w:ascii="Times New Roman" w:hAnsi="Times New Roman" w:cs="Times New Roman"/>
          <w:b/>
        </w:rPr>
      </w:pPr>
    </w:p>
    <w:p w14:paraId="3B5E0B0A" w14:textId="77777777" w:rsidR="0016440A" w:rsidRDefault="0016440A">
      <w:pPr>
        <w:pStyle w:val="GvdeMetni"/>
        <w:spacing w:before="1"/>
        <w:rPr>
          <w:rFonts w:ascii="Times New Roman" w:hAnsi="Times New Roman" w:cs="Times New Roman"/>
          <w:b/>
        </w:rPr>
      </w:pPr>
    </w:p>
    <w:p w14:paraId="21DA5C98" w14:textId="77777777" w:rsidR="0016440A" w:rsidRDefault="0016440A">
      <w:pPr>
        <w:pStyle w:val="GvdeMetni"/>
        <w:spacing w:before="1"/>
        <w:rPr>
          <w:rFonts w:ascii="Times New Roman" w:hAnsi="Times New Roman" w:cs="Times New Roman"/>
          <w:b/>
        </w:rPr>
      </w:pPr>
    </w:p>
    <w:p w14:paraId="511F0484" w14:textId="77777777" w:rsidR="0016440A" w:rsidRDefault="00BA1BAD">
      <w:pPr>
        <w:pStyle w:val="GvdeMetni"/>
        <w:spacing w:before="1"/>
        <w:rPr>
          <w:rFonts w:ascii="Times New Roman" w:hAnsi="Times New Roman" w:cs="Times New Roman"/>
          <w:b/>
        </w:rPr>
      </w:pPr>
      <w:r>
        <w:rPr>
          <w:rFonts w:ascii="Times New Roman" w:hAnsi="Times New Roman" w:cs="Times New Roman"/>
          <w:b/>
          <w:noProof/>
          <w:lang w:bidi="ar-SA"/>
        </w:rPr>
        <mc:AlternateContent>
          <mc:Choice Requires="wps">
            <w:drawing>
              <wp:anchor distT="0" distB="0" distL="114300" distR="114300" simplePos="0" relativeHeight="251663360" behindDoc="0" locked="0" layoutInCell="1" allowOverlap="1" wp14:anchorId="7154607F" wp14:editId="4D06D079">
                <wp:simplePos x="0" y="0"/>
                <wp:positionH relativeFrom="column">
                  <wp:posOffset>25400</wp:posOffset>
                </wp:positionH>
                <wp:positionV relativeFrom="paragraph">
                  <wp:posOffset>112395</wp:posOffset>
                </wp:positionV>
                <wp:extent cx="5848350" cy="1019175"/>
                <wp:effectExtent l="0" t="0" r="19050" b="28575"/>
                <wp:wrapNone/>
                <wp:docPr id="23" name="Yuvarlatılmış 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019175"/>
                        </a:xfrm>
                        <a:prstGeom prst="roundRect">
                          <a:avLst>
                            <a:gd name="adj" fmla="val 16667"/>
                          </a:avLst>
                        </a:prstGeom>
                      </wps:spPr>
                      <wps:style>
                        <a:lnRef idx="2">
                          <a:schemeClr val="accent4"/>
                        </a:lnRef>
                        <a:fillRef idx="1">
                          <a:schemeClr val="lt1"/>
                        </a:fillRef>
                        <a:effectRef idx="0">
                          <a:schemeClr val="accent4"/>
                        </a:effectRef>
                        <a:fontRef idx="minor">
                          <a:schemeClr val="dk1"/>
                        </a:fontRef>
                      </wps:style>
                      <wps:txbx>
                        <w:txbxContent>
                          <w:p w14:paraId="3258992B" w14:textId="77777777" w:rsidR="00A07049" w:rsidRDefault="00A07049">
                            <w:pPr>
                              <w:jc w:val="center"/>
                              <w:rPr>
                                <w:rFonts w:ascii="Monotype Corsiva" w:hAnsi="Monotype Corsiva"/>
                                <w:b/>
                                <w:sz w:val="32"/>
                                <w:szCs w:val="36"/>
                              </w:rPr>
                            </w:pPr>
                            <w:r>
                              <w:rPr>
                                <w:rFonts w:ascii="Monotype Corsiva" w:hAnsi="Monotype Corsiva"/>
                                <w:b/>
                                <w:sz w:val="32"/>
                                <w:szCs w:val="36"/>
                              </w:rPr>
                              <w:t>VİZYONUMUZ</w:t>
                            </w:r>
                          </w:p>
                          <w:p w14:paraId="0BF8CD82" w14:textId="77777777" w:rsidR="00A07049" w:rsidRDefault="00A07049">
                            <w:pPr>
                              <w:jc w:val="center"/>
                              <w:rPr>
                                <w:rFonts w:ascii="Monotype Corsiva" w:hAnsi="Monotype Corsiva"/>
                                <w:sz w:val="32"/>
                                <w:szCs w:val="36"/>
                              </w:rPr>
                            </w:pPr>
                            <w:r>
                              <w:rPr>
                                <w:rFonts w:ascii="Monotype Corsiva" w:hAnsi="Monotype Corsiva"/>
                                <w:sz w:val="32"/>
                                <w:szCs w:val="36"/>
                              </w:rPr>
                              <w:t>Bilimsel ve güncel bilgilere dayalı yapılandırmacı ve kapsayıcı yaklaşımla her bireyin değerli hissettiği bir okul kültürü oluşturmaktır.</w:t>
                            </w:r>
                          </w:p>
                          <w:p w14:paraId="62F0A142" w14:textId="77777777" w:rsidR="00A07049" w:rsidRDefault="00A07049"/>
                        </w:txbxContent>
                      </wps:txbx>
                      <wps:bodyPr rot="0" vert="horz" wrap="square" lIns="91440" tIns="45720" rIns="91440" bIns="45720" anchor="t" anchorCtr="0" upright="1">
                        <a:noAutofit/>
                      </wps:bodyPr>
                    </wps:wsp>
                  </a:graphicData>
                </a:graphic>
              </wp:anchor>
            </w:drawing>
          </mc:Choice>
          <mc:Fallback>
            <w:pict>
              <v:roundrect w14:anchorId="7154607F" id="Yuvarlatılmış Dikdörtgen 23" o:spid="_x0000_s1028" style="position:absolute;margin-left:2pt;margin-top:8.85pt;width:460.5pt;height:80.2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" fillcolor="white [3201]" strokecolor="#8064a2 [3207]" strokeweight="2pt">
                <v:textbox>
                  <w:txbxContent>
                    <w:p w14:paraId="3258992B" w14:textId="77777777" w:rsidR="00A07049" w:rsidRDefault="00A07049">
                      <w:pPr>
                        <w:jc w:val="center"/>
                        <w:rPr>
                          <w:rFonts w:ascii="Monotype Corsiva" w:hAnsi="Monotype Corsiva"/>
                          <w:b/>
                          <w:sz w:val="32"/>
                          <w:szCs w:val="36"/>
                        </w:rPr>
                      </w:pPr>
                      <w:r>
                        <w:rPr>
                          <w:rFonts w:ascii="Monotype Corsiva" w:hAnsi="Monotype Corsiva"/>
                          <w:b/>
                          <w:sz w:val="32"/>
                          <w:szCs w:val="36"/>
                        </w:rPr>
                        <w:t>VİZYONUMUZ</w:t>
                      </w:r>
                    </w:p>
                    <w:p w14:paraId="0BF8CD82" w14:textId="77777777" w:rsidR="00A07049" w:rsidRDefault="00A07049">
                      <w:pPr>
                        <w:jc w:val="center"/>
                        <w:rPr>
                          <w:rFonts w:ascii="Monotype Corsiva" w:hAnsi="Monotype Corsiva"/>
                          <w:sz w:val="32"/>
                          <w:szCs w:val="36"/>
                        </w:rPr>
                      </w:pPr>
                      <w:r>
                        <w:rPr>
                          <w:rFonts w:ascii="Monotype Corsiva" w:hAnsi="Monotype Corsiva"/>
                          <w:sz w:val="32"/>
                          <w:szCs w:val="36"/>
                        </w:rPr>
                        <w:t xml:space="preserve">Bilimsel ve güncel bilgilere dayalı </w:t>
                      </w:r>
                      <w:proofErr w:type="spellStart"/>
                      <w:r>
                        <w:rPr>
                          <w:rFonts w:ascii="Monotype Corsiva" w:hAnsi="Monotype Corsiva"/>
                          <w:sz w:val="32"/>
                          <w:szCs w:val="36"/>
                        </w:rPr>
                        <w:t>yapılandırmacı</w:t>
                      </w:r>
                      <w:proofErr w:type="spellEnd"/>
                      <w:r>
                        <w:rPr>
                          <w:rFonts w:ascii="Monotype Corsiva" w:hAnsi="Monotype Corsiva"/>
                          <w:sz w:val="32"/>
                          <w:szCs w:val="36"/>
                        </w:rPr>
                        <w:t xml:space="preserve"> ve kapsayıcı yaklaşımla her bireyin değerli hissettiği bir okul kültürü oluşturmaktır.</w:t>
                      </w:r>
                    </w:p>
                    <w:p w14:paraId="62F0A142" w14:textId="77777777" w:rsidR="00A07049" w:rsidRDefault="00A07049"/>
                  </w:txbxContent>
                </v:textbox>
              </v:roundrect>
            </w:pict>
          </mc:Fallback>
        </mc:AlternateContent>
      </w:r>
    </w:p>
    <w:p w14:paraId="2DFD18DE" w14:textId="77777777" w:rsidR="0016440A" w:rsidRDefault="0016440A">
      <w:pPr>
        <w:pStyle w:val="GvdeMetni"/>
        <w:spacing w:before="1"/>
        <w:rPr>
          <w:rFonts w:ascii="Times New Roman" w:hAnsi="Times New Roman" w:cs="Times New Roman"/>
          <w:b/>
        </w:rPr>
      </w:pPr>
    </w:p>
    <w:p w14:paraId="61AFB91D" w14:textId="77777777" w:rsidR="0016440A" w:rsidRDefault="0016440A">
      <w:pPr>
        <w:pStyle w:val="GvdeMetni"/>
        <w:spacing w:before="1"/>
        <w:rPr>
          <w:rFonts w:ascii="Times New Roman" w:hAnsi="Times New Roman" w:cs="Times New Roman"/>
          <w:b/>
        </w:rPr>
      </w:pPr>
    </w:p>
    <w:p w14:paraId="2D5D7DC7" w14:textId="77777777" w:rsidR="0016440A" w:rsidRDefault="0016440A">
      <w:pPr>
        <w:pStyle w:val="GvdeMetni"/>
        <w:spacing w:before="1"/>
        <w:rPr>
          <w:rFonts w:ascii="Times New Roman" w:hAnsi="Times New Roman" w:cs="Times New Roman"/>
          <w:b/>
        </w:rPr>
      </w:pPr>
    </w:p>
    <w:p w14:paraId="76AF18E0" w14:textId="77777777" w:rsidR="0016440A" w:rsidRDefault="0016440A">
      <w:pPr>
        <w:pStyle w:val="GvdeMetni"/>
        <w:spacing w:before="1"/>
        <w:rPr>
          <w:rFonts w:ascii="Times New Roman" w:hAnsi="Times New Roman" w:cs="Times New Roman"/>
          <w:b/>
        </w:rPr>
      </w:pPr>
    </w:p>
    <w:p w14:paraId="365A448F" w14:textId="77777777" w:rsidR="0016440A" w:rsidRDefault="0016440A">
      <w:pPr>
        <w:pStyle w:val="GvdeMetni"/>
        <w:spacing w:before="1"/>
        <w:rPr>
          <w:rFonts w:ascii="Times New Roman" w:hAnsi="Times New Roman" w:cs="Times New Roman"/>
          <w:b/>
        </w:rPr>
      </w:pPr>
    </w:p>
    <w:p w14:paraId="4004ED1A" w14:textId="77777777" w:rsidR="0016440A" w:rsidRDefault="0016440A">
      <w:pPr>
        <w:pStyle w:val="GvdeMetni"/>
        <w:spacing w:before="1"/>
        <w:rPr>
          <w:rFonts w:ascii="Times New Roman" w:hAnsi="Times New Roman" w:cs="Times New Roman"/>
          <w:b/>
        </w:rPr>
      </w:pPr>
    </w:p>
    <w:p w14:paraId="1808DF68" w14:textId="77777777" w:rsidR="0016440A" w:rsidRDefault="00BA1BAD">
      <w:pPr>
        <w:pStyle w:val="GvdeMetni"/>
        <w:spacing w:before="1"/>
        <w:rPr>
          <w:rFonts w:ascii="Times New Roman" w:hAnsi="Times New Roman" w:cs="Times New Roman"/>
          <w:b/>
        </w:rPr>
      </w:pPr>
      <w:r>
        <w:rPr>
          <w:rFonts w:ascii="Times New Roman" w:hAnsi="Times New Roman" w:cs="Times New Roman"/>
          <w:noProof/>
          <w:color w:val="E26C09"/>
          <w:lang w:bidi="ar-SA"/>
        </w:rPr>
        <mc:AlternateContent>
          <mc:Choice Requires="wps">
            <w:drawing>
              <wp:anchor distT="0" distB="0" distL="114300" distR="114300" simplePos="0" relativeHeight="251664384" behindDoc="0" locked="0" layoutInCell="1" allowOverlap="1" wp14:anchorId="19789C95" wp14:editId="431BC5D0">
                <wp:simplePos x="0" y="0"/>
                <wp:positionH relativeFrom="margin">
                  <wp:posOffset>-635</wp:posOffset>
                </wp:positionH>
                <wp:positionV relativeFrom="paragraph">
                  <wp:posOffset>131445</wp:posOffset>
                </wp:positionV>
                <wp:extent cx="5888990" cy="4578985"/>
                <wp:effectExtent l="0" t="0" r="16510" b="12700"/>
                <wp:wrapNone/>
                <wp:docPr id="17" name="Akış Çizelgesi: Öteki İşle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009" cy="4578824"/>
                        </a:xfrm>
                        <a:prstGeom prst="flowChartAlternateProcess">
                          <a:avLst/>
                        </a:prstGeom>
                      </wps:spPr>
                      <wps:style>
                        <a:lnRef idx="2">
                          <a:schemeClr val="accent4"/>
                        </a:lnRef>
                        <a:fillRef idx="1">
                          <a:schemeClr val="lt1"/>
                        </a:fillRef>
                        <a:effectRef idx="0">
                          <a:schemeClr val="accent4"/>
                        </a:effectRef>
                        <a:fontRef idx="minor">
                          <a:schemeClr val="dk1"/>
                        </a:fontRef>
                      </wps:style>
                      <wps:txbx>
                        <w:txbxContent>
                          <w:p w14:paraId="483C8A9B" w14:textId="77777777" w:rsidR="00A07049" w:rsidRDefault="00A07049">
                            <w:pPr>
                              <w:widowControl/>
                              <w:autoSpaceDE/>
                              <w:autoSpaceDN/>
                              <w:contextualSpacing/>
                              <w:jc w:val="center"/>
                              <w:rPr>
                                <w:rFonts w:ascii="Monotype Corsiva" w:hAnsi="Monotype Corsiva" w:cs="Times New Roman"/>
                                <w:b/>
                                <w:sz w:val="32"/>
                              </w:rPr>
                            </w:pPr>
                            <w:r>
                              <w:rPr>
                                <w:rFonts w:ascii="Monotype Corsiva" w:hAnsi="Monotype Corsiva" w:cs="Times New Roman"/>
                                <w:b/>
                                <w:sz w:val="32"/>
                              </w:rPr>
                              <w:t>TEMEL DEĞERLERİMİZ</w:t>
                            </w:r>
                          </w:p>
                          <w:p w14:paraId="559E30AD"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Saygı:</w:t>
                            </w:r>
                            <w:r>
                              <w:rPr>
                                <w:rFonts w:ascii="Monotype Corsiva" w:hAnsi="Monotype Corsiva"/>
                                <w:sz w:val="30"/>
                                <w:szCs w:val="30"/>
                              </w:rPr>
                              <w:t xml:space="preserve"> </w:t>
                            </w:r>
                            <w:r>
                              <w:rPr>
                                <w:rFonts w:ascii="Monotype Corsiva" w:hAnsi="Monotype Corsiva"/>
                                <w:sz w:val="24"/>
                                <w:szCs w:val="24"/>
                              </w:rPr>
                              <w:t>Herkesin fikirlerine, kültürüne, inancına ve haklarına saygı duymak.</w:t>
                            </w:r>
                          </w:p>
                          <w:p w14:paraId="30BE4AEB"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Adalet:</w:t>
                            </w:r>
                            <w:r>
                              <w:rPr>
                                <w:rFonts w:ascii="Monotype Corsiva" w:hAnsi="Monotype Corsiva"/>
                                <w:sz w:val="24"/>
                                <w:szCs w:val="24"/>
                              </w:rPr>
                              <w:t xml:space="preserve"> Eşitlik, dürüstlük ve adil davranışları ön planda tutmak.</w:t>
                            </w:r>
                          </w:p>
                          <w:p w14:paraId="0F4CECB2"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Empati:</w:t>
                            </w:r>
                            <w:r>
                              <w:rPr>
                                <w:rFonts w:ascii="Monotype Corsiva" w:hAnsi="Monotype Corsiva"/>
                                <w:sz w:val="30"/>
                                <w:szCs w:val="30"/>
                              </w:rPr>
                              <w:t xml:space="preserve"> </w:t>
                            </w:r>
                            <w:r>
                              <w:rPr>
                                <w:rFonts w:ascii="Monotype Corsiva" w:hAnsi="Monotype Corsiva"/>
                                <w:sz w:val="24"/>
                                <w:szCs w:val="24"/>
                              </w:rPr>
                              <w:t>Başkalarının duygularını anlama ve onlara destek olma yeteneğini geliştirmek.</w:t>
                            </w:r>
                          </w:p>
                          <w:p w14:paraId="15211B8B"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Dayanışma:</w:t>
                            </w:r>
                            <w:r>
                              <w:rPr>
                                <w:rFonts w:ascii="Monotype Corsiva" w:hAnsi="Monotype Corsiva"/>
                                <w:sz w:val="30"/>
                                <w:szCs w:val="30"/>
                              </w:rPr>
                              <w:t xml:space="preserve"> </w:t>
                            </w:r>
                            <w:r>
                              <w:rPr>
                                <w:rFonts w:ascii="Monotype Corsiva" w:hAnsi="Monotype Corsiva"/>
                                <w:sz w:val="24"/>
                                <w:szCs w:val="24"/>
                              </w:rPr>
                              <w:t>Toplumsal dayanışmayı ve birlikte çalışma kültürünü teşvik etmek.</w:t>
                            </w:r>
                          </w:p>
                          <w:p w14:paraId="322A63C9"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Sorumluluk:</w:t>
                            </w:r>
                            <w:r>
                              <w:rPr>
                                <w:rFonts w:ascii="Monotype Corsiva" w:hAnsi="Monotype Corsiva"/>
                                <w:sz w:val="30"/>
                                <w:szCs w:val="30"/>
                              </w:rPr>
                              <w:t xml:space="preserve"> </w:t>
                            </w:r>
                            <w:r>
                              <w:rPr>
                                <w:rFonts w:ascii="Monotype Corsiva" w:hAnsi="Monotype Corsiva"/>
                                <w:sz w:val="24"/>
                                <w:szCs w:val="24"/>
                              </w:rPr>
                              <w:t>Bireysel ve toplumsal sorumlulukları yerine getirmek, davranışlarının sonuçlarına katlanmak.</w:t>
                            </w:r>
                          </w:p>
                          <w:p w14:paraId="1F42EA04"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Dürüstlük:</w:t>
                            </w:r>
                            <w:r>
                              <w:rPr>
                                <w:rFonts w:ascii="Monotype Corsiva" w:hAnsi="Monotype Corsiva"/>
                                <w:sz w:val="30"/>
                                <w:szCs w:val="30"/>
                              </w:rPr>
                              <w:t xml:space="preserve"> </w:t>
                            </w:r>
                            <w:r>
                              <w:rPr>
                                <w:rFonts w:ascii="Monotype Corsiva" w:hAnsi="Monotype Corsiva"/>
                                <w:sz w:val="24"/>
                                <w:szCs w:val="24"/>
                              </w:rPr>
                              <w:t>Doğruluk ve dürüstlüğü ön planda tutmak, yalan ve hileye yer vermemek.</w:t>
                            </w:r>
                          </w:p>
                          <w:p w14:paraId="651866AE"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Hoşgörü:</w:t>
                            </w:r>
                            <w:r>
                              <w:rPr>
                                <w:rFonts w:ascii="Monotype Corsiva" w:hAnsi="Monotype Corsiva"/>
                                <w:sz w:val="30"/>
                                <w:szCs w:val="30"/>
                              </w:rPr>
                              <w:t xml:space="preserve"> </w:t>
                            </w:r>
                            <w:r>
                              <w:rPr>
                                <w:rFonts w:ascii="Monotype Corsiva" w:hAnsi="Monotype Corsiva"/>
                                <w:sz w:val="24"/>
                                <w:szCs w:val="24"/>
                              </w:rPr>
                              <w:t>Farklılıklara hoşgörüyle yaklaşmak ve çeşitliliği zenginlik olarak görmek.</w:t>
                            </w:r>
                          </w:p>
                          <w:p w14:paraId="74280922"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Paylaşım:</w:t>
                            </w:r>
                            <w:r>
                              <w:rPr>
                                <w:rFonts w:ascii="Monotype Corsiva" w:hAnsi="Monotype Corsiva"/>
                                <w:sz w:val="30"/>
                                <w:szCs w:val="30"/>
                              </w:rPr>
                              <w:t xml:space="preserve"> </w:t>
                            </w:r>
                            <w:r>
                              <w:rPr>
                                <w:rFonts w:ascii="Monotype Corsiva" w:hAnsi="Monotype Corsiva"/>
                                <w:sz w:val="24"/>
                                <w:szCs w:val="24"/>
                              </w:rPr>
                              <w:t>Bilgi, zaman ve kaynakları paylaşma kültürünü teşvik etmek.</w:t>
                            </w:r>
                          </w:p>
                          <w:p w14:paraId="3EF35B15"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Sevgi ve İyi Niyet</w:t>
                            </w:r>
                            <w:r>
                              <w:rPr>
                                <w:rFonts w:ascii="Monotype Corsiva" w:hAnsi="Monotype Corsiva"/>
                                <w:sz w:val="30"/>
                                <w:szCs w:val="30"/>
                              </w:rPr>
                              <w:t xml:space="preserve">: </w:t>
                            </w:r>
                            <w:r>
                              <w:rPr>
                                <w:rFonts w:ascii="Monotype Corsiva" w:hAnsi="Monotype Corsiva"/>
                                <w:sz w:val="24"/>
                                <w:szCs w:val="24"/>
                              </w:rPr>
                              <w:t>Sevgi dolu bir ortamı sağlamak, olumlu niyetlerle hareket etmek.</w:t>
                            </w:r>
                          </w:p>
                          <w:p w14:paraId="18FA06AE"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Özgüven ve İnanç:</w:t>
                            </w:r>
                            <w:r>
                              <w:rPr>
                                <w:rFonts w:ascii="Monotype Corsiva" w:hAnsi="Monotype Corsiva"/>
                                <w:sz w:val="30"/>
                                <w:szCs w:val="30"/>
                              </w:rPr>
                              <w:t xml:space="preserve"> </w:t>
                            </w:r>
                            <w:r>
                              <w:rPr>
                                <w:rFonts w:ascii="Monotype Corsiva" w:hAnsi="Monotype Corsiva"/>
                                <w:sz w:val="24"/>
                                <w:szCs w:val="24"/>
                              </w:rPr>
                              <w:t>Özsaygıyı geliştirmek, kendine güvenmek ve potansiyelini keşfetmek için cesaretlendirme.</w:t>
                            </w:r>
                          </w:p>
                        </w:txbxContent>
                      </wps:txbx>
                      <wps:bodyPr rot="0" vert="horz" wrap="square" lIns="91440" tIns="45720" rIns="91440" bIns="45720" anchor="t" anchorCtr="0" upright="1">
                        <a:noAutofit/>
                      </wps:bodyPr>
                    </wps:wsp>
                  </a:graphicData>
                </a:graphic>
              </wp:anchor>
            </w:drawing>
          </mc:Choice>
          <mc:Fallback>
            <w:pict>
              <v:shapetype w14:anchorId="19789C9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17" o:spid="_x0000_s1029" type="#_x0000_t176" style="position:absolute;margin-left:-.05pt;margin-top:10.35pt;width:463.7pt;height:360.5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" fillcolor="white [3201]" strokecolor="#8064a2 [3207]" strokeweight="2pt">
                <v:textbox>
                  <w:txbxContent>
                    <w:p w14:paraId="483C8A9B" w14:textId="77777777" w:rsidR="00A07049" w:rsidRDefault="00A07049">
                      <w:pPr>
                        <w:widowControl/>
                        <w:autoSpaceDE/>
                        <w:autoSpaceDN/>
                        <w:contextualSpacing/>
                        <w:jc w:val="center"/>
                        <w:rPr>
                          <w:rFonts w:ascii="Monotype Corsiva" w:hAnsi="Monotype Corsiva" w:cs="Times New Roman"/>
                          <w:b/>
                          <w:sz w:val="32"/>
                        </w:rPr>
                      </w:pPr>
                      <w:r>
                        <w:rPr>
                          <w:rFonts w:ascii="Monotype Corsiva" w:hAnsi="Monotype Corsiva" w:cs="Times New Roman"/>
                          <w:b/>
                          <w:sz w:val="32"/>
                        </w:rPr>
                        <w:t>TEMEL DEĞERLERİMİZ</w:t>
                      </w:r>
                    </w:p>
                    <w:p w14:paraId="559E30AD" w14:textId="77777777" w:rsidR="00A07049" w:rsidRDefault="00A07049">
                      <w:pPr>
                        <w:pStyle w:val="ListeParagraf"/>
                        <w:numPr>
                          <w:ilvl w:val="0"/>
                          <w:numId w:val="12"/>
                        </w:numPr>
                        <w:rPr>
                          <w:rFonts w:ascii="Monotype Corsiva" w:hAnsi="Monotype Corsiva"/>
                          <w:sz w:val="24"/>
                          <w:szCs w:val="24"/>
                        </w:rPr>
                      </w:pPr>
                      <w:proofErr w:type="gramStart"/>
                      <w:r>
                        <w:rPr>
                          <w:rFonts w:ascii="Monotype Corsiva" w:hAnsi="Monotype Corsiva"/>
                          <w:b/>
                          <w:bCs/>
                          <w:sz w:val="30"/>
                          <w:szCs w:val="30"/>
                        </w:rPr>
                        <w:t>Saygı:</w:t>
                      </w:r>
                      <w:r>
                        <w:rPr>
                          <w:rFonts w:ascii="Monotype Corsiva" w:hAnsi="Monotype Corsiva"/>
                          <w:sz w:val="30"/>
                          <w:szCs w:val="30"/>
                        </w:rPr>
                        <w:t xml:space="preserve"> </w:t>
                      </w:r>
                      <w:r>
                        <w:rPr>
                          <w:rFonts w:ascii="Monotype Corsiva" w:hAnsi="Monotype Corsiva"/>
                          <w:sz w:val="24"/>
                          <w:szCs w:val="24"/>
                        </w:rPr>
                        <w:t>Herkesin fikirlerine, kültürüne, inancına ve haklarına saygı duymak.</w:t>
                      </w:r>
                      <w:proofErr w:type="gramEnd"/>
                    </w:p>
                    <w:p w14:paraId="30BE4AEB" w14:textId="77777777" w:rsidR="00A07049" w:rsidRDefault="00A07049">
                      <w:pPr>
                        <w:pStyle w:val="ListeParagraf"/>
                        <w:numPr>
                          <w:ilvl w:val="0"/>
                          <w:numId w:val="12"/>
                        </w:numPr>
                        <w:rPr>
                          <w:rFonts w:ascii="Monotype Corsiva" w:hAnsi="Monotype Corsiva"/>
                          <w:sz w:val="24"/>
                          <w:szCs w:val="24"/>
                        </w:rPr>
                      </w:pPr>
                      <w:proofErr w:type="gramStart"/>
                      <w:r>
                        <w:rPr>
                          <w:rFonts w:ascii="Monotype Corsiva" w:hAnsi="Monotype Corsiva"/>
                          <w:b/>
                          <w:bCs/>
                          <w:sz w:val="30"/>
                          <w:szCs w:val="30"/>
                        </w:rPr>
                        <w:t>Adalet:</w:t>
                      </w:r>
                      <w:r>
                        <w:rPr>
                          <w:rFonts w:ascii="Monotype Corsiva" w:hAnsi="Monotype Corsiva"/>
                          <w:sz w:val="24"/>
                          <w:szCs w:val="24"/>
                        </w:rPr>
                        <w:t xml:space="preserve"> Eşitlik, dürüstlük ve adil davranışları ön planda tutmak.</w:t>
                      </w:r>
                      <w:proofErr w:type="gramEnd"/>
                    </w:p>
                    <w:p w14:paraId="0F4CECB2"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Empati:</w:t>
                      </w:r>
                      <w:r>
                        <w:rPr>
                          <w:rFonts w:ascii="Monotype Corsiva" w:hAnsi="Monotype Corsiva"/>
                          <w:sz w:val="30"/>
                          <w:szCs w:val="30"/>
                        </w:rPr>
                        <w:t xml:space="preserve"> </w:t>
                      </w:r>
                      <w:r>
                        <w:rPr>
                          <w:rFonts w:ascii="Monotype Corsiva" w:hAnsi="Monotype Corsiva"/>
                          <w:sz w:val="24"/>
                          <w:szCs w:val="24"/>
                        </w:rPr>
                        <w:t>Başkalarının duygularını anlama ve onlara destek olma yeteneğini geliştirmek.</w:t>
                      </w:r>
                    </w:p>
                    <w:p w14:paraId="15211B8B"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Dayanışma:</w:t>
                      </w:r>
                      <w:r>
                        <w:rPr>
                          <w:rFonts w:ascii="Monotype Corsiva" w:hAnsi="Monotype Corsiva"/>
                          <w:sz w:val="30"/>
                          <w:szCs w:val="30"/>
                        </w:rPr>
                        <w:t xml:space="preserve"> </w:t>
                      </w:r>
                      <w:r>
                        <w:rPr>
                          <w:rFonts w:ascii="Monotype Corsiva" w:hAnsi="Monotype Corsiva"/>
                          <w:sz w:val="24"/>
                          <w:szCs w:val="24"/>
                        </w:rPr>
                        <w:t>Toplumsal dayanışmayı ve birlikte çalışma kültürünü teşvik etmek.</w:t>
                      </w:r>
                    </w:p>
                    <w:p w14:paraId="322A63C9"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Sorumluluk:</w:t>
                      </w:r>
                      <w:r>
                        <w:rPr>
                          <w:rFonts w:ascii="Monotype Corsiva" w:hAnsi="Monotype Corsiva"/>
                          <w:sz w:val="30"/>
                          <w:szCs w:val="30"/>
                        </w:rPr>
                        <w:t xml:space="preserve"> </w:t>
                      </w:r>
                      <w:r>
                        <w:rPr>
                          <w:rFonts w:ascii="Monotype Corsiva" w:hAnsi="Monotype Corsiva"/>
                          <w:sz w:val="24"/>
                          <w:szCs w:val="24"/>
                        </w:rPr>
                        <w:t>Bireysel ve toplumsal sorumlulukları yerine getirmek, davranışlarının sonuçlarına katlanmak.</w:t>
                      </w:r>
                    </w:p>
                    <w:p w14:paraId="1F42EA04"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Dürüstlük:</w:t>
                      </w:r>
                      <w:r>
                        <w:rPr>
                          <w:rFonts w:ascii="Monotype Corsiva" w:hAnsi="Monotype Corsiva"/>
                          <w:sz w:val="30"/>
                          <w:szCs w:val="30"/>
                        </w:rPr>
                        <w:t xml:space="preserve"> </w:t>
                      </w:r>
                      <w:r>
                        <w:rPr>
                          <w:rFonts w:ascii="Monotype Corsiva" w:hAnsi="Monotype Corsiva"/>
                          <w:sz w:val="24"/>
                          <w:szCs w:val="24"/>
                        </w:rPr>
                        <w:t>Doğruluk ve dürüstlüğü ön planda tutmak, yalan ve hileye yer vermemek.</w:t>
                      </w:r>
                    </w:p>
                    <w:p w14:paraId="651866AE" w14:textId="77777777" w:rsidR="00A07049" w:rsidRDefault="00A07049">
                      <w:pPr>
                        <w:pStyle w:val="ListeParagraf"/>
                        <w:numPr>
                          <w:ilvl w:val="0"/>
                          <w:numId w:val="12"/>
                        </w:numPr>
                        <w:rPr>
                          <w:rFonts w:ascii="Monotype Corsiva" w:hAnsi="Monotype Corsiva"/>
                          <w:sz w:val="24"/>
                          <w:szCs w:val="24"/>
                        </w:rPr>
                      </w:pPr>
                      <w:proofErr w:type="gramStart"/>
                      <w:r>
                        <w:rPr>
                          <w:rFonts w:ascii="Monotype Corsiva" w:hAnsi="Monotype Corsiva"/>
                          <w:b/>
                          <w:bCs/>
                          <w:sz w:val="30"/>
                          <w:szCs w:val="30"/>
                        </w:rPr>
                        <w:t>Hoşgörü:</w:t>
                      </w:r>
                      <w:r>
                        <w:rPr>
                          <w:rFonts w:ascii="Monotype Corsiva" w:hAnsi="Monotype Corsiva"/>
                          <w:sz w:val="30"/>
                          <w:szCs w:val="30"/>
                        </w:rPr>
                        <w:t xml:space="preserve"> </w:t>
                      </w:r>
                      <w:r>
                        <w:rPr>
                          <w:rFonts w:ascii="Monotype Corsiva" w:hAnsi="Monotype Corsiva"/>
                          <w:sz w:val="24"/>
                          <w:szCs w:val="24"/>
                        </w:rPr>
                        <w:t>Farklılıklara hoşgörüyle yaklaşmak ve çeşitliliği zenginlik olarak görmek.</w:t>
                      </w:r>
                      <w:proofErr w:type="gramEnd"/>
                    </w:p>
                    <w:p w14:paraId="74280922"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Paylaşım:</w:t>
                      </w:r>
                      <w:r>
                        <w:rPr>
                          <w:rFonts w:ascii="Monotype Corsiva" w:hAnsi="Monotype Corsiva"/>
                          <w:sz w:val="30"/>
                          <w:szCs w:val="30"/>
                        </w:rPr>
                        <w:t xml:space="preserve"> </w:t>
                      </w:r>
                      <w:r>
                        <w:rPr>
                          <w:rFonts w:ascii="Monotype Corsiva" w:hAnsi="Monotype Corsiva"/>
                          <w:sz w:val="24"/>
                          <w:szCs w:val="24"/>
                        </w:rPr>
                        <w:t>Bilgi, zaman ve kaynakları paylaşma kültürünü teşvik etmek.</w:t>
                      </w:r>
                    </w:p>
                    <w:p w14:paraId="3EF35B15" w14:textId="77777777" w:rsidR="00A07049" w:rsidRDefault="00A07049">
                      <w:pPr>
                        <w:pStyle w:val="ListeParagraf"/>
                        <w:numPr>
                          <w:ilvl w:val="0"/>
                          <w:numId w:val="12"/>
                        </w:numPr>
                        <w:rPr>
                          <w:rFonts w:ascii="Monotype Corsiva" w:hAnsi="Monotype Corsiva"/>
                          <w:sz w:val="24"/>
                          <w:szCs w:val="24"/>
                        </w:rPr>
                      </w:pPr>
                      <w:proofErr w:type="gramStart"/>
                      <w:r>
                        <w:rPr>
                          <w:rFonts w:ascii="Monotype Corsiva" w:hAnsi="Monotype Corsiva"/>
                          <w:b/>
                          <w:bCs/>
                          <w:sz w:val="30"/>
                          <w:szCs w:val="30"/>
                        </w:rPr>
                        <w:t>Sevgi ve İyi Niyet</w:t>
                      </w:r>
                      <w:r>
                        <w:rPr>
                          <w:rFonts w:ascii="Monotype Corsiva" w:hAnsi="Monotype Corsiva"/>
                          <w:sz w:val="30"/>
                          <w:szCs w:val="30"/>
                        </w:rPr>
                        <w:t xml:space="preserve">: </w:t>
                      </w:r>
                      <w:r>
                        <w:rPr>
                          <w:rFonts w:ascii="Monotype Corsiva" w:hAnsi="Monotype Corsiva"/>
                          <w:sz w:val="24"/>
                          <w:szCs w:val="24"/>
                        </w:rPr>
                        <w:t>Sevgi dolu bir ortamı sağlamak, olumlu niyetlerle hareket etmek.</w:t>
                      </w:r>
                      <w:proofErr w:type="gramEnd"/>
                    </w:p>
                    <w:p w14:paraId="18FA06AE" w14:textId="77777777" w:rsidR="00A07049" w:rsidRDefault="00A07049">
                      <w:pPr>
                        <w:pStyle w:val="ListeParagraf"/>
                        <w:numPr>
                          <w:ilvl w:val="0"/>
                          <w:numId w:val="12"/>
                        </w:numPr>
                        <w:rPr>
                          <w:rFonts w:ascii="Monotype Corsiva" w:hAnsi="Monotype Corsiva"/>
                          <w:sz w:val="24"/>
                          <w:szCs w:val="24"/>
                        </w:rPr>
                      </w:pPr>
                      <w:r>
                        <w:rPr>
                          <w:rFonts w:ascii="Monotype Corsiva" w:hAnsi="Monotype Corsiva"/>
                          <w:b/>
                          <w:bCs/>
                          <w:sz w:val="30"/>
                          <w:szCs w:val="30"/>
                        </w:rPr>
                        <w:t>Özgüven ve İnanç:</w:t>
                      </w:r>
                      <w:r>
                        <w:rPr>
                          <w:rFonts w:ascii="Monotype Corsiva" w:hAnsi="Monotype Corsiva"/>
                          <w:sz w:val="30"/>
                          <w:szCs w:val="30"/>
                        </w:rPr>
                        <w:t xml:space="preserve"> </w:t>
                      </w:r>
                      <w:r>
                        <w:rPr>
                          <w:rFonts w:ascii="Monotype Corsiva" w:hAnsi="Monotype Corsiva"/>
                          <w:sz w:val="24"/>
                          <w:szCs w:val="24"/>
                        </w:rPr>
                        <w:t>Özsaygıyı geliştirmek, kendine güvenmek ve potansiyelini keşfetmek için cesaretlendirme.</w:t>
                      </w:r>
                    </w:p>
                  </w:txbxContent>
                </v:textbox>
                <w10:wrap anchorx="margin"/>
              </v:shape>
            </w:pict>
          </mc:Fallback>
        </mc:AlternateContent>
      </w:r>
    </w:p>
    <w:p w14:paraId="276F4DE8" w14:textId="77777777" w:rsidR="0016440A" w:rsidRDefault="0016440A">
      <w:pPr>
        <w:pStyle w:val="GvdeMetni"/>
        <w:spacing w:before="1"/>
        <w:rPr>
          <w:rFonts w:ascii="Times New Roman" w:hAnsi="Times New Roman" w:cs="Times New Roman"/>
          <w:b/>
        </w:rPr>
      </w:pPr>
    </w:p>
    <w:p w14:paraId="740C8ECD" w14:textId="77777777" w:rsidR="0016440A" w:rsidRDefault="0016440A">
      <w:pPr>
        <w:pStyle w:val="GvdeMetni"/>
        <w:spacing w:before="1"/>
        <w:rPr>
          <w:rFonts w:ascii="Times New Roman" w:hAnsi="Times New Roman" w:cs="Times New Roman"/>
          <w:b/>
        </w:rPr>
      </w:pPr>
    </w:p>
    <w:p w14:paraId="20CF404A" w14:textId="77777777" w:rsidR="0016440A" w:rsidRDefault="0016440A">
      <w:pPr>
        <w:pStyle w:val="GvdeMetni"/>
        <w:spacing w:before="1"/>
        <w:rPr>
          <w:rFonts w:ascii="Times New Roman" w:hAnsi="Times New Roman" w:cs="Times New Roman"/>
          <w:b/>
        </w:rPr>
      </w:pPr>
    </w:p>
    <w:p w14:paraId="49E22D6D" w14:textId="77777777" w:rsidR="0016440A" w:rsidRDefault="0016440A">
      <w:pPr>
        <w:pStyle w:val="GvdeMetni"/>
        <w:spacing w:before="1"/>
        <w:rPr>
          <w:rFonts w:ascii="Times New Roman" w:hAnsi="Times New Roman" w:cs="Times New Roman"/>
          <w:b/>
        </w:rPr>
      </w:pPr>
    </w:p>
    <w:p w14:paraId="04F58093" w14:textId="77777777" w:rsidR="0016440A" w:rsidRDefault="0016440A">
      <w:pPr>
        <w:pStyle w:val="GvdeMetni"/>
        <w:spacing w:before="1"/>
        <w:rPr>
          <w:rFonts w:ascii="Times New Roman" w:hAnsi="Times New Roman" w:cs="Times New Roman"/>
          <w:b/>
        </w:rPr>
      </w:pPr>
    </w:p>
    <w:p w14:paraId="59522FF0" w14:textId="77777777" w:rsidR="0016440A" w:rsidRDefault="0016440A">
      <w:pPr>
        <w:pStyle w:val="GvdeMetni"/>
        <w:spacing w:before="1"/>
        <w:rPr>
          <w:rFonts w:ascii="Times New Roman" w:hAnsi="Times New Roman" w:cs="Times New Roman"/>
          <w:b/>
        </w:rPr>
      </w:pPr>
    </w:p>
    <w:p w14:paraId="4105EE4B" w14:textId="77777777" w:rsidR="0016440A" w:rsidRDefault="0016440A">
      <w:pPr>
        <w:pStyle w:val="GvdeMetni"/>
        <w:spacing w:before="1"/>
        <w:rPr>
          <w:rFonts w:ascii="Times New Roman" w:hAnsi="Times New Roman" w:cs="Times New Roman"/>
          <w:b/>
        </w:rPr>
      </w:pPr>
    </w:p>
    <w:p w14:paraId="1B938080" w14:textId="77777777" w:rsidR="0016440A" w:rsidRDefault="0016440A">
      <w:pPr>
        <w:pStyle w:val="GvdeMetni"/>
        <w:spacing w:before="1"/>
        <w:rPr>
          <w:rFonts w:ascii="Times New Roman" w:hAnsi="Times New Roman" w:cs="Times New Roman"/>
          <w:b/>
        </w:rPr>
      </w:pPr>
    </w:p>
    <w:p w14:paraId="04B56C65" w14:textId="77777777" w:rsidR="0016440A" w:rsidRDefault="0016440A">
      <w:pPr>
        <w:pStyle w:val="GvdeMetni"/>
        <w:spacing w:before="1"/>
        <w:rPr>
          <w:rFonts w:ascii="Times New Roman" w:hAnsi="Times New Roman" w:cs="Times New Roman"/>
          <w:b/>
        </w:rPr>
      </w:pPr>
    </w:p>
    <w:p w14:paraId="3F0C1384" w14:textId="77777777" w:rsidR="0016440A" w:rsidRDefault="0016440A">
      <w:pPr>
        <w:pStyle w:val="GvdeMetni"/>
        <w:spacing w:before="1"/>
        <w:rPr>
          <w:rFonts w:ascii="Times New Roman" w:hAnsi="Times New Roman" w:cs="Times New Roman"/>
          <w:b/>
        </w:rPr>
      </w:pPr>
    </w:p>
    <w:p w14:paraId="4D558AF7" w14:textId="77777777" w:rsidR="0016440A" w:rsidRDefault="0016440A">
      <w:pPr>
        <w:pStyle w:val="GvdeMetni"/>
        <w:spacing w:before="1"/>
        <w:rPr>
          <w:rFonts w:ascii="Times New Roman" w:hAnsi="Times New Roman" w:cs="Times New Roman"/>
          <w:b/>
        </w:rPr>
      </w:pPr>
    </w:p>
    <w:p w14:paraId="65C101AA" w14:textId="77777777" w:rsidR="0016440A" w:rsidRDefault="0016440A">
      <w:pPr>
        <w:pStyle w:val="GvdeMetni"/>
        <w:spacing w:before="1"/>
        <w:rPr>
          <w:rFonts w:ascii="Times New Roman" w:hAnsi="Times New Roman" w:cs="Times New Roman"/>
          <w:b/>
        </w:rPr>
      </w:pPr>
    </w:p>
    <w:p w14:paraId="3869D217" w14:textId="77777777" w:rsidR="0016440A" w:rsidRDefault="0016440A">
      <w:pPr>
        <w:pStyle w:val="GvdeMetni"/>
        <w:spacing w:before="1"/>
        <w:rPr>
          <w:rFonts w:ascii="Times New Roman" w:hAnsi="Times New Roman" w:cs="Times New Roman"/>
          <w:b/>
        </w:rPr>
      </w:pPr>
    </w:p>
    <w:p w14:paraId="4EAD9572" w14:textId="77777777" w:rsidR="0016440A" w:rsidRDefault="0016440A">
      <w:pPr>
        <w:pStyle w:val="GvdeMetni"/>
        <w:spacing w:before="1"/>
        <w:rPr>
          <w:rFonts w:ascii="Times New Roman" w:hAnsi="Times New Roman" w:cs="Times New Roman"/>
          <w:b/>
        </w:rPr>
      </w:pPr>
    </w:p>
    <w:p w14:paraId="744B0F20" w14:textId="77777777" w:rsidR="0016440A" w:rsidRDefault="0016440A">
      <w:pPr>
        <w:pStyle w:val="GvdeMetni"/>
        <w:spacing w:before="1"/>
        <w:rPr>
          <w:rFonts w:ascii="Times New Roman" w:hAnsi="Times New Roman" w:cs="Times New Roman"/>
          <w:b/>
        </w:rPr>
      </w:pPr>
    </w:p>
    <w:p w14:paraId="7E904139" w14:textId="77777777" w:rsidR="0016440A" w:rsidRDefault="0016440A">
      <w:pPr>
        <w:pStyle w:val="GvdeMetni"/>
        <w:spacing w:before="1"/>
        <w:rPr>
          <w:rFonts w:ascii="Times New Roman" w:hAnsi="Times New Roman" w:cs="Times New Roman"/>
          <w:b/>
        </w:rPr>
      </w:pPr>
    </w:p>
    <w:p w14:paraId="7F23189F" w14:textId="77777777" w:rsidR="0016440A" w:rsidRDefault="0016440A">
      <w:pPr>
        <w:pStyle w:val="GvdeMetni"/>
        <w:spacing w:before="1"/>
        <w:rPr>
          <w:rFonts w:ascii="Times New Roman" w:hAnsi="Times New Roman" w:cs="Times New Roman"/>
          <w:b/>
        </w:rPr>
      </w:pPr>
    </w:p>
    <w:p w14:paraId="007481C7" w14:textId="77777777" w:rsidR="0016440A" w:rsidRDefault="0016440A">
      <w:pPr>
        <w:pStyle w:val="GvdeMetni"/>
        <w:spacing w:before="1"/>
        <w:rPr>
          <w:rFonts w:ascii="Times New Roman" w:hAnsi="Times New Roman" w:cs="Times New Roman"/>
          <w:b/>
        </w:rPr>
      </w:pPr>
    </w:p>
    <w:p w14:paraId="10A36612" w14:textId="77777777" w:rsidR="0016440A" w:rsidRDefault="0016440A">
      <w:pPr>
        <w:pStyle w:val="GvdeMetni"/>
        <w:spacing w:before="1"/>
        <w:rPr>
          <w:rFonts w:ascii="Times New Roman" w:hAnsi="Times New Roman" w:cs="Times New Roman"/>
          <w:b/>
        </w:rPr>
      </w:pPr>
    </w:p>
    <w:p w14:paraId="678F6B8C" w14:textId="77777777" w:rsidR="0016440A" w:rsidRDefault="0016440A">
      <w:pPr>
        <w:pStyle w:val="GvdeMetni"/>
        <w:spacing w:before="1"/>
        <w:rPr>
          <w:rFonts w:ascii="Times New Roman" w:hAnsi="Times New Roman" w:cs="Times New Roman"/>
          <w:b/>
        </w:rPr>
      </w:pPr>
    </w:p>
    <w:p w14:paraId="041DC93F" w14:textId="77777777" w:rsidR="0016440A" w:rsidRDefault="0016440A">
      <w:pPr>
        <w:pStyle w:val="GvdeMetni"/>
        <w:spacing w:before="1"/>
        <w:rPr>
          <w:rFonts w:ascii="Times New Roman" w:hAnsi="Times New Roman" w:cs="Times New Roman"/>
          <w:b/>
        </w:rPr>
      </w:pPr>
    </w:p>
    <w:p w14:paraId="05BE168F" w14:textId="77777777" w:rsidR="0016440A" w:rsidRDefault="0016440A">
      <w:pPr>
        <w:pStyle w:val="GvdeMetni"/>
        <w:spacing w:before="1"/>
        <w:rPr>
          <w:rFonts w:ascii="Times New Roman" w:hAnsi="Times New Roman" w:cs="Times New Roman"/>
          <w:b/>
        </w:rPr>
      </w:pPr>
    </w:p>
    <w:p w14:paraId="687426EA" w14:textId="77777777" w:rsidR="0016440A" w:rsidRDefault="0016440A">
      <w:pPr>
        <w:pStyle w:val="GvdeMetni"/>
        <w:spacing w:before="1"/>
        <w:rPr>
          <w:rFonts w:ascii="Times New Roman" w:hAnsi="Times New Roman" w:cs="Times New Roman"/>
          <w:b/>
        </w:rPr>
      </w:pPr>
    </w:p>
    <w:p w14:paraId="4B05DD56" w14:textId="77777777" w:rsidR="0016440A" w:rsidRDefault="0016440A">
      <w:pPr>
        <w:pStyle w:val="GvdeMetni"/>
        <w:spacing w:before="1"/>
        <w:rPr>
          <w:rFonts w:ascii="Times New Roman" w:hAnsi="Times New Roman" w:cs="Times New Roman"/>
          <w:b/>
        </w:rPr>
      </w:pPr>
    </w:p>
    <w:p w14:paraId="3B090F86" w14:textId="77777777" w:rsidR="0016440A" w:rsidRDefault="0016440A">
      <w:pPr>
        <w:pStyle w:val="GvdeMetni"/>
        <w:spacing w:before="1"/>
        <w:rPr>
          <w:rFonts w:ascii="Times New Roman" w:hAnsi="Times New Roman" w:cs="Times New Roman"/>
          <w:b/>
        </w:rPr>
      </w:pPr>
    </w:p>
    <w:p w14:paraId="65A55501" w14:textId="77777777" w:rsidR="0016440A" w:rsidRDefault="0016440A">
      <w:pPr>
        <w:pStyle w:val="GvdeMetni"/>
        <w:spacing w:before="1"/>
        <w:rPr>
          <w:rFonts w:ascii="Times New Roman" w:hAnsi="Times New Roman" w:cs="Times New Roman"/>
          <w:b/>
        </w:rPr>
      </w:pPr>
    </w:p>
    <w:p w14:paraId="12BAF297" w14:textId="77777777" w:rsidR="0016440A" w:rsidRDefault="0016440A">
      <w:pPr>
        <w:pStyle w:val="GvdeMetni"/>
        <w:spacing w:before="1"/>
        <w:rPr>
          <w:rFonts w:ascii="Times New Roman" w:hAnsi="Times New Roman" w:cs="Times New Roman"/>
          <w:b/>
        </w:rPr>
      </w:pPr>
    </w:p>
    <w:p w14:paraId="28F93B90" w14:textId="77777777" w:rsidR="0016440A" w:rsidRDefault="00BA1BAD">
      <w:pPr>
        <w:pStyle w:val="GvdeMetni"/>
        <w:spacing w:before="1"/>
        <w:rPr>
          <w:rFonts w:ascii="Times New Roman" w:hAnsi="Times New Roman" w:cs="Times New Roman"/>
          <w:b/>
        </w:rPr>
      </w:pPr>
      <w:r>
        <w:rPr>
          <w:rFonts w:ascii="Times New Roman" w:hAnsi="Times New Roman" w:cs="Times New Roman"/>
          <w:b/>
          <w:noProof/>
          <w:lang w:bidi="ar-SA"/>
        </w:rPr>
        <w:lastRenderedPageBreak/>
        <w:drawing>
          <wp:inline distT="0" distB="0" distL="0" distR="0" wp14:anchorId="1B80938F" wp14:editId="2EA98401">
            <wp:extent cx="2835275" cy="438150"/>
            <wp:effectExtent l="171450" t="171450" r="174625" b="5715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inline>
        </w:drawing>
      </w:r>
      <w:bookmarkStart w:id="13" w:name="_bookmark58"/>
      <w:bookmarkStart w:id="14" w:name="_bookmark54"/>
      <w:bookmarkStart w:id="15" w:name="_bookmark56"/>
      <w:bookmarkEnd w:id="13"/>
      <w:bookmarkEnd w:id="14"/>
      <w:bookmarkEnd w:id="15"/>
    </w:p>
    <w:p w14:paraId="7C6EB955" w14:textId="77777777" w:rsidR="0016440A" w:rsidRDefault="0016440A">
      <w:pPr>
        <w:rPr>
          <w:rFonts w:ascii="Times New Roman" w:hAnsi="Times New Roman" w:cs="Times New Roman"/>
          <w:b/>
          <w:bCs/>
          <w:color w:val="984806"/>
          <w:sz w:val="24"/>
          <w:szCs w:val="24"/>
        </w:rPr>
      </w:pPr>
    </w:p>
    <w:p w14:paraId="3EC8F0A8" w14:textId="77777777" w:rsidR="0016440A" w:rsidRDefault="00BA1BAD">
      <w:pPr>
        <w:spacing w:before="47"/>
        <w:outlineLvl w:val="1"/>
        <w:rPr>
          <w:rFonts w:ascii="Times New Roman" w:hAnsi="Times New Roman" w:cs="Times New Roman"/>
          <w:b/>
          <w:bCs/>
          <w:color w:val="000000"/>
          <w:sz w:val="20"/>
          <w:szCs w:val="24"/>
        </w:rPr>
      </w:pPr>
      <w:r>
        <w:rPr>
          <w:rFonts w:ascii="Times New Roman" w:hAnsi="Times New Roman" w:cs="Times New Roman"/>
          <w:b/>
          <w:bCs/>
          <w:color w:val="000000"/>
          <w:sz w:val="20"/>
          <w:szCs w:val="24"/>
        </w:rPr>
        <w:t>Tablo 14 Stratejik Amaçlar, Hedefler</w:t>
      </w:r>
    </w:p>
    <w:p w14:paraId="3DC543C2" w14:textId="77777777" w:rsidR="0016440A" w:rsidRDefault="0016440A">
      <w:pPr>
        <w:spacing w:before="47"/>
        <w:outlineLvl w:val="1"/>
        <w:rPr>
          <w:rFonts w:ascii="Times New Roman" w:hAnsi="Times New Roman" w:cs="Times New Roman"/>
          <w:b/>
          <w:bCs/>
          <w:color w:val="000000"/>
          <w:sz w:val="20"/>
          <w:szCs w:val="24"/>
        </w:rPr>
      </w:pPr>
    </w:p>
    <w:tbl>
      <w:tblPr>
        <w:tblStyle w:val="TableNormal1"/>
        <w:tblW w:w="9787"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735"/>
        <w:gridCol w:w="1304"/>
        <w:gridCol w:w="964"/>
        <w:gridCol w:w="964"/>
        <w:gridCol w:w="964"/>
        <w:gridCol w:w="964"/>
        <w:gridCol w:w="964"/>
        <w:gridCol w:w="964"/>
        <w:gridCol w:w="964"/>
      </w:tblGrid>
      <w:tr w:rsidR="0016440A" w14:paraId="0EDA873A" w14:textId="77777777">
        <w:trPr>
          <w:trHeight w:val="1073"/>
        </w:trPr>
        <w:tc>
          <w:tcPr>
            <w:tcW w:w="3039" w:type="dxa"/>
            <w:gridSpan w:val="2"/>
            <w:tcBorders>
              <w:top w:val="nil"/>
              <w:left w:val="nil"/>
              <w:right w:val="nil"/>
            </w:tcBorders>
            <w:shd w:val="clear" w:color="auto" w:fill="08AFE5"/>
          </w:tcPr>
          <w:p w14:paraId="53C54470" w14:textId="77777777" w:rsidR="0016440A" w:rsidRDefault="0016440A">
            <w:pPr>
              <w:pStyle w:val="TableParagraph"/>
              <w:spacing w:before="3"/>
              <w:rPr>
                <w:i/>
                <w:sz w:val="35"/>
              </w:rPr>
            </w:pPr>
          </w:p>
          <w:p w14:paraId="51DF6A28" w14:textId="77777777" w:rsidR="0016440A" w:rsidRDefault="00BA1BAD">
            <w:pPr>
              <w:pStyle w:val="TableParagraph"/>
              <w:ind w:left="61"/>
              <w:rPr>
                <w:b/>
              </w:rPr>
            </w:pPr>
            <w:r>
              <w:rPr>
                <w:b/>
                <w:color w:val="FFFFFF"/>
                <w:w w:val="90"/>
              </w:rPr>
              <w:t>Amaç</w:t>
            </w:r>
            <w:r>
              <w:rPr>
                <w:b/>
                <w:color w:val="FFFFFF"/>
                <w:spacing w:val="-5"/>
                <w:w w:val="90"/>
              </w:rPr>
              <w:t xml:space="preserve"> </w:t>
            </w:r>
            <w:r>
              <w:rPr>
                <w:b/>
                <w:color w:val="FFFFFF"/>
                <w:w w:val="90"/>
              </w:rPr>
              <w:t>1</w:t>
            </w:r>
          </w:p>
        </w:tc>
        <w:tc>
          <w:tcPr>
            <w:tcW w:w="6748" w:type="dxa"/>
            <w:gridSpan w:val="7"/>
            <w:tcBorders>
              <w:top w:val="single" w:sz="4" w:space="0" w:color="08AFE5"/>
              <w:left w:val="nil"/>
              <w:bottom w:val="single" w:sz="4" w:space="0" w:color="08AFE5"/>
              <w:right w:val="single" w:sz="4" w:space="0" w:color="08AFE5"/>
            </w:tcBorders>
          </w:tcPr>
          <w:p w14:paraId="02F868D6" w14:textId="77777777" w:rsidR="0016440A" w:rsidRDefault="00BA1BAD">
            <w:pPr>
              <w:pStyle w:val="TableParagraph"/>
              <w:spacing w:before="54" w:line="247" w:lineRule="auto"/>
              <w:ind w:left="56" w:right="51"/>
              <w:jc w:val="both"/>
              <w:rPr>
                <w:sz w:val="20"/>
                <w:szCs w:val="20"/>
              </w:rPr>
            </w:pPr>
            <w:r>
              <w:rPr>
                <w:color w:val="231F20"/>
                <w:w w:val="95"/>
                <w:sz w:val="20"/>
                <w:szCs w:val="20"/>
              </w:rPr>
              <w:t>Temel eğitimde</w:t>
            </w:r>
            <w:r>
              <w:rPr>
                <w:sz w:val="20"/>
                <w:szCs w:val="20"/>
              </w:rPr>
              <w:t>, fırsat eşitliği ve erişimin sağlanmasıyla öğrencileri çağın gerektirdiği evrensel yeterliliklere sahip, millî ve manevi değerleri benimsemiş sağlıklı ve mutlu bireyler olarak yetiştirmektir.</w:t>
            </w:r>
          </w:p>
        </w:tc>
      </w:tr>
      <w:tr w:rsidR="0016440A" w14:paraId="5F8725C5" w14:textId="77777777">
        <w:trPr>
          <w:trHeight w:val="592"/>
        </w:trPr>
        <w:tc>
          <w:tcPr>
            <w:tcW w:w="3039" w:type="dxa"/>
            <w:gridSpan w:val="2"/>
            <w:tcBorders>
              <w:left w:val="nil"/>
              <w:right w:val="nil"/>
            </w:tcBorders>
            <w:shd w:val="clear" w:color="auto" w:fill="08AFE5"/>
          </w:tcPr>
          <w:p w14:paraId="7082795D" w14:textId="77777777" w:rsidR="0016440A" w:rsidRDefault="00BA1BAD">
            <w:pPr>
              <w:pStyle w:val="TableParagraph"/>
              <w:spacing w:before="165"/>
              <w:ind w:left="61"/>
              <w:rPr>
                <w:b/>
              </w:rPr>
            </w:pPr>
            <w:r>
              <w:rPr>
                <w:b/>
                <w:color w:val="FFFFFF"/>
                <w:w w:val="95"/>
              </w:rPr>
              <w:t>Hedef</w:t>
            </w:r>
            <w:r>
              <w:rPr>
                <w:b/>
                <w:color w:val="FFFFFF"/>
                <w:spacing w:val="-8"/>
                <w:w w:val="95"/>
              </w:rPr>
              <w:t xml:space="preserve"> </w:t>
            </w:r>
            <w:r>
              <w:rPr>
                <w:b/>
                <w:color w:val="FFFFFF"/>
                <w:w w:val="95"/>
              </w:rPr>
              <w:t>1.1</w:t>
            </w:r>
          </w:p>
        </w:tc>
        <w:tc>
          <w:tcPr>
            <w:tcW w:w="6748" w:type="dxa"/>
            <w:gridSpan w:val="7"/>
            <w:tcBorders>
              <w:top w:val="single" w:sz="4" w:space="0" w:color="08AFE5"/>
              <w:left w:val="nil"/>
              <w:bottom w:val="single" w:sz="4" w:space="0" w:color="08AFE5"/>
              <w:right w:val="single" w:sz="4" w:space="0" w:color="08AFE5"/>
            </w:tcBorders>
          </w:tcPr>
          <w:p w14:paraId="5876C597" w14:textId="77777777" w:rsidR="0016440A" w:rsidRDefault="00BA1BAD">
            <w:pPr>
              <w:pStyle w:val="TableParagraph"/>
              <w:spacing w:before="57" w:line="249" w:lineRule="auto"/>
              <w:ind w:left="56"/>
              <w:rPr>
                <w:sz w:val="20"/>
                <w:szCs w:val="20"/>
              </w:rPr>
            </w:pPr>
            <w:r>
              <w:rPr>
                <w:sz w:val="20"/>
                <w:szCs w:val="20"/>
              </w:rPr>
              <w:t>Temel eğitimde fırsat eşitliğini sağlamak ve eğitime erişimi artırmak için çeşitli iyileştirmeler hayata geçirilecektir</w:t>
            </w:r>
          </w:p>
        </w:tc>
      </w:tr>
      <w:tr w:rsidR="0016440A" w14:paraId="752E3D6D" w14:textId="77777777">
        <w:trPr>
          <w:trHeight w:val="845"/>
        </w:trPr>
        <w:tc>
          <w:tcPr>
            <w:tcW w:w="3039" w:type="dxa"/>
            <w:gridSpan w:val="2"/>
            <w:tcBorders>
              <w:left w:val="nil"/>
              <w:right w:val="nil"/>
            </w:tcBorders>
            <w:shd w:val="clear" w:color="auto" w:fill="08AFE5"/>
          </w:tcPr>
          <w:p w14:paraId="5EC0D054" w14:textId="77777777" w:rsidR="0016440A" w:rsidRDefault="00BA1BAD">
            <w:pPr>
              <w:pStyle w:val="TableParagraph"/>
              <w:spacing w:before="182" w:line="228" w:lineRule="auto"/>
              <w:ind w:left="61"/>
              <w:rPr>
                <w:b/>
              </w:rPr>
            </w:pPr>
            <w:r>
              <w:rPr>
                <w:b/>
                <w:color w:val="FFFFFF"/>
                <w:w w:val="90"/>
              </w:rPr>
              <w:t>Amacın İlgili Olduğu</w:t>
            </w:r>
            <w:r>
              <w:rPr>
                <w:b/>
                <w:color w:val="FFFFFF"/>
                <w:spacing w:val="1"/>
                <w:w w:val="90"/>
              </w:rPr>
              <w:t xml:space="preserve"> </w:t>
            </w:r>
            <w:r>
              <w:rPr>
                <w:b/>
                <w:color w:val="FFFFFF"/>
                <w:spacing w:val="-2"/>
                <w:w w:val="95"/>
              </w:rPr>
              <w:t>Program/Alt</w:t>
            </w:r>
            <w:r>
              <w:rPr>
                <w:b/>
                <w:color w:val="FFFFFF"/>
                <w:spacing w:val="-14"/>
                <w:w w:val="95"/>
              </w:rPr>
              <w:t xml:space="preserve"> </w:t>
            </w:r>
            <w:r>
              <w:rPr>
                <w:b/>
                <w:color w:val="FFFFFF"/>
                <w:spacing w:val="-2"/>
                <w:w w:val="95"/>
              </w:rPr>
              <w:t>Program</w:t>
            </w:r>
            <w:r>
              <w:rPr>
                <w:b/>
                <w:color w:val="FFFFFF"/>
                <w:spacing w:val="-14"/>
                <w:w w:val="95"/>
              </w:rPr>
              <w:t xml:space="preserve"> </w:t>
            </w:r>
            <w:r>
              <w:rPr>
                <w:b/>
                <w:color w:val="FFFFFF"/>
                <w:spacing w:val="-1"/>
                <w:w w:val="95"/>
              </w:rPr>
              <w:t>Adı</w:t>
            </w:r>
          </w:p>
        </w:tc>
        <w:tc>
          <w:tcPr>
            <w:tcW w:w="6748" w:type="dxa"/>
            <w:gridSpan w:val="7"/>
            <w:tcBorders>
              <w:top w:val="single" w:sz="4" w:space="0" w:color="08AFE5"/>
              <w:left w:val="nil"/>
              <w:bottom w:val="single" w:sz="4" w:space="0" w:color="08AFE5"/>
              <w:right w:val="single" w:sz="4" w:space="0" w:color="08AFE5"/>
            </w:tcBorders>
          </w:tcPr>
          <w:p w14:paraId="26051796" w14:textId="77777777" w:rsidR="0016440A" w:rsidRDefault="0016440A">
            <w:pPr>
              <w:pStyle w:val="TableParagraph"/>
              <w:spacing w:before="1"/>
              <w:rPr>
                <w:i/>
                <w:sz w:val="26"/>
              </w:rPr>
            </w:pPr>
          </w:p>
          <w:p w14:paraId="2C668CA4" w14:textId="77777777" w:rsidR="0016440A" w:rsidRDefault="00BA1BAD">
            <w:pPr>
              <w:pStyle w:val="TableParagraph"/>
              <w:spacing w:before="1"/>
              <w:ind w:left="56"/>
              <w:rPr>
                <w:b/>
                <w:sz w:val="20"/>
              </w:rPr>
            </w:pPr>
            <w:r>
              <w:rPr>
                <w:b/>
                <w:color w:val="231F20"/>
                <w:w w:val="110"/>
                <w:sz w:val="20"/>
              </w:rPr>
              <w:t>TEMEL</w:t>
            </w:r>
            <w:r>
              <w:rPr>
                <w:b/>
                <w:color w:val="231F20"/>
                <w:spacing w:val="1"/>
                <w:w w:val="110"/>
                <w:sz w:val="20"/>
              </w:rPr>
              <w:t xml:space="preserve"> </w:t>
            </w:r>
            <w:r>
              <w:rPr>
                <w:b/>
                <w:color w:val="231F20"/>
                <w:w w:val="110"/>
                <w:sz w:val="20"/>
              </w:rPr>
              <w:t>EĞİTİM</w:t>
            </w:r>
          </w:p>
        </w:tc>
      </w:tr>
      <w:tr w:rsidR="0016440A" w14:paraId="40F4E1FD" w14:textId="77777777">
        <w:trPr>
          <w:trHeight w:val="605"/>
        </w:trPr>
        <w:tc>
          <w:tcPr>
            <w:tcW w:w="3039" w:type="dxa"/>
            <w:gridSpan w:val="2"/>
            <w:tcBorders>
              <w:left w:val="nil"/>
              <w:right w:val="nil"/>
            </w:tcBorders>
            <w:shd w:val="clear" w:color="auto" w:fill="08AFE5"/>
          </w:tcPr>
          <w:p w14:paraId="09F7743D" w14:textId="77777777" w:rsidR="0016440A" w:rsidRDefault="00BA1BAD">
            <w:pPr>
              <w:pStyle w:val="TableParagraph"/>
              <w:spacing w:before="62" w:line="228" w:lineRule="auto"/>
              <w:ind w:left="61" w:right="423"/>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6748" w:type="dxa"/>
            <w:gridSpan w:val="7"/>
            <w:tcBorders>
              <w:top w:val="single" w:sz="4" w:space="0" w:color="08AFE5"/>
              <w:left w:val="nil"/>
              <w:bottom w:val="single" w:sz="4" w:space="0" w:color="08AFE5"/>
              <w:right w:val="single" w:sz="4" w:space="0" w:color="08AFE5"/>
            </w:tcBorders>
          </w:tcPr>
          <w:p w14:paraId="75330287" w14:textId="77777777" w:rsidR="0016440A" w:rsidRDefault="00BA1BAD">
            <w:pPr>
              <w:pStyle w:val="TableParagraph"/>
              <w:spacing w:before="181"/>
              <w:ind w:left="56"/>
              <w:rPr>
                <w:b/>
                <w:sz w:val="20"/>
              </w:rPr>
            </w:pPr>
            <w:r>
              <w:rPr>
                <w:b/>
                <w:color w:val="231F20"/>
                <w:w w:val="95"/>
                <w:sz w:val="20"/>
              </w:rPr>
              <w:t>Eğitime</w:t>
            </w:r>
            <w:r>
              <w:rPr>
                <w:b/>
                <w:color w:val="231F20"/>
                <w:spacing w:val="-8"/>
                <w:w w:val="95"/>
                <w:sz w:val="20"/>
              </w:rPr>
              <w:t xml:space="preserve"> </w:t>
            </w:r>
            <w:r>
              <w:rPr>
                <w:b/>
                <w:color w:val="231F20"/>
                <w:w w:val="95"/>
                <w:sz w:val="20"/>
              </w:rPr>
              <w:t>Erişim</w:t>
            </w:r>
            <w:r>
              <w:rPr>
                <w:b/>
                <w:color w:val="231F20"/>
                <w:spacing w:val="-7"/>
                <w:w w:val="95"/>
                <w:sz w:val="20"/>
              </w:rPr>
              <w:t xml:space="preserve"> </w:t>
            </w:r>
            <w:r>
              <w:rPr>
                <w:b/>
                <w:color w:val="231F20"/>
                <w:w w:val="95"/>
                <w:sz w:val="20"/>
              </w:rPr>
              <w:t>ve</w:t>
            </w:r>
            <w:r>
              <w:rPr>
                <w:b/>
                <w:color w:val="231F20"/>
                <w:spacing w:val="-7"/>
                <w:w w:val="95"/>
                <w:sz w:val="20"/>
              </w:rPr>
              <w:t xml:space="preserve"> </w:t>
            </w:r>
            <w:r>
              <w:rPr>
                <w:b/>
                <w:color w:val="231F20"/>
                <w:w w:val="95"/>
                <w:sz w:val="20"/>
              </w:rPr>
              <w:t>Fırsat</w:t>
            </w:r>
            <w:r>
              <w:rPr>
                <w:b/>
                <w:color w:val="231F20"/>
                <w:spacing w:val="-7"/>
                <w:w w:val="95"/>
                <w:sz w:val="20"/>
              </w:rPr>
              <w:t xml:space="preserve"> </w:t>
            </w:r>
            <w:r>
              <w:rPr>
                <w:b/>
                <w:color w:val="231F20"/>
                <w:w w:val="95"/>
                <w:sz w:val="20"/>
              </w:rPr>
              <w:t>Eşitliği</w:t>
            </w:r>
          </w:p>
        </w:tc>
      </w:tr>
      <w:tr w:rsidR="0016440A" w14:paraId="6F9CA540" w14:textId="77777777">
        <w:trPr>
          <w:trHeight w:val="1085"/>
        </w:trPr>
        <w:tc>
          <w:tcPr>
            <w:tcW w:w="3039" w:type="dxa"/>
            <w:gridSpan w:val="2"/>
            <w:tcBorders>
              <w:left w:val="nil"/>
            </w:tcBorders>
            <w:shd w:val="clear" w:color="auto" w:fill="08AFE5"/>
          </w:tcPr>
          <w:p w14:paraId="0D8E84F3" w14:textId="77777777" w:rsidR="0016440A" w:rsidRDefault="0016440A">
            <w:pPr>
              <w:pStyle w:val="TableParagraph"/>
              <w:spacing w:before="9"/>
              <w:rPr>
                <w:i/>
                <w:sz w:val="35"/>
              </w:rPr>
            </w:pPr>
          </w:p>
          <w:p w14:paraId="2F8F102E" w14:textId="77777777" w:rsidR="0016440A" w:rsidRDefault="00BA1BAD">
            <w:pPr>
              <w:pStyle w:val="TableParagraph"/>
              <w:ind w:left="61"/>
              <w:rPr>
                <w:b/>
              </w:rPr>
            </w:pPr>
            <w:r>
              <w:rPr>
                <w:b/>
                <w:color w:val="FFFFFF"/>
                <w:spacing w:val="-2"/>
                <w:w w:val="95"/>
              </w:rPr>
              <w:t>Performans</w:t>
            </w:r>
            <w:r>
              <w:rPr>
                <w:b/>
                <w:color w:val="FFFFFF"/>
                <w:spacing w:val="-12"/>
                <w:w w:val="95"/>
              </w:rPr>
              <w:t xml:space="preserve"> </w:t>
            </w:r>
            <w:r>
              <w:rPr>
                <w:b/>
                <w:color w:val="FFFFFF"/>
                <w:spacing w:val="-1"/>
                <w:w w:val="95"/>
              </w:rPr>
              <w:t>Göstergeleri</w:t>
            </w:r>
          </w:p>
        </w:tc>
        <w:tc>
          <w:tcPr>
            <w:tcW w:w="964" w:type="dxa"/>
            <w:tcBorders>
              <w:top w:val="nil"/>
              <w:bottom w:val="nil"/>
            </w:tcBorders>
            <w:shd w:val="clear" w:color="auto" w:fill="08AFE5"/>
          </w:tcPr>
          <w:p w14:paraId="1E6C8D81" w14:textId="77777777" w:rsidR="0016440A" w:rsidRDefault="00BA1BAD">
            <w:pPr>
              <w:pStyle w:val="TableParagraph"/>
              <w:spacing w:before="182" w:line="228" w:lineRule="auto"/>
              <w:ind w:left="219" w:right="15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964" w:type="dxa"/>
            <w:tcBorders>
              <w:top w:val="nil"/>
              <w:bottom w:val="nil"/>
            </w:tcBorders>
            <w:shd w:val="clear" w:color="auto" w:fill="08AFE5"/>
          </w:tcPr>
          <w:p w14:paraId="457D4AB4" w14:textId="77777777" w:rsidR="0016440A" w:rsidRDefault="00BA1BAD">
            <w:pPr>
              <w:pStyle w:val="TableParagraph"/>
              <w:spacing w:before="62" w:line="228" w:lineRule="auto"/>
              <w:ind w:left="53" w:right="52"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964" w:type="dxa"/>
            <w:tcBorders>
              <w:top w:val="nil"/>
              <w:bottom w:val="nil"/>
            </w:tcBorders>
            <w:shd w:val="clear" w:color="auto" w:fill="08AFE5"/>
          </w:tcPr>
          <w:p w14:paraId="72A7C81C" w14:textId="77777777" w:rsidR="0016440A" w:rsidRDefault="0016440A">
            <w:pPr>
              <w:pStyle w:val="TableParagraph"/>
              <w:spacing w:before="9"/>
              <w:rPr>
                <w:i/>
                <w:sz w:val="35"/>
              </w:rPr>
            </w:pPr>
          </w:p>
          <w:p w14:paraId="29B4C984" w14:textId="77777777" w:rsidR="0016440A" w:rsidRDefault="00BA1BAD">
            <w:pPr>
              <w:pStyle w:val="TableParagraph"/>
              <w:spacing w:before="1"/>
              <w:ind w:left="252"/>
              <w:rPr>
                <w:b/>
              </w:rPr>
            </w:pPr>
            <w:r>
              <w:rPr>
                <w:b/>
                <w:color w:val="FFFFFF"/>
              </w:rPr>
              <w:t>2024</w:t>
            </w:r>
          </w:p>
        </w:tc>
        <w:tc>
          <w:tcPr>
            <w:tcW w:w="964" w:type="dxa"/>
            <w:tcBorders>
              <w:top w:val="nil"/>
              <w:bottom w:val="nil"/>
            </w:tcBorders>
            <w:shd w:val="clear" w:color="auto" w:fill="08AFE5"/>
          </w:tcPr>
          <w:p w14:paraId="17A3A3CC" w14:textId="77777777" w:rsidR="0016440A" w:rsidRDefault="0016440A">
            <w:pPr>
              <w:pStyle w:val="TableParagraph"/>
              <w:spacing w:before="9"/>
              <w:rPr>
                <w:i/>
                <w:sz w:val="35"/>
              </w:rPr>
            </w:pPr>
          </w:p>
          <w:p w14:paraId="7BCF9096" w14:textId="77777777" w:rsidR="0016440A" w:rsidRDefault="00BA1BAD">
            <w:pPr>
              <w:pStyle w:val="TableParagraph"/>
              <w:spacing w:before="1"/>
              <w:ind w:left="252"/>
              <w:rPr>
                <w:b/>
              </w:rPr>
            </w:pPr>
            <w:r>
              <w:rPr>
                <w:b/>
                <w:color w:val="FFFFFF"/>
              </w:rPr>
              <w:t>2025</w:t>
            </w:r>
          </w:p>
        </w:tc>
        <w:tc>
          <w:tcPr>
            <w:tcW w:w="964" w:type="dxa"/>
            <w:tcBorders>
              <w:top w:val="nil"/>
              <w:bottom w:val="nil"/>
            </w:tcBorders>
            <w:shd w:val="clear" w:color="auto" w:fill="08AFE5"/>
          </w:tcPr>
          <w:p w14:paraId="64EAD5A2" w14:textId="77777777" w:rsidR="0016440A" w:rsidRDefault="0016440A">
            <w:pPr>
              <w:pStyle w:val="TableParagraph"/>
              <w:spacing w:before="9"/>
              <w:rPr>
                <w:i/>
                <w:sz w:val="35"/>
              </w:rPr>
            </w:pPr>
          </w:p>
          <w:p w14:paraId="20128D88" w14:textId="77777777" w:rsidR="0016440A" w:rsidRDefault="00BA1BAD">
            <w:pPr>
              <w:pStyle w:val="TableParagraph"/>
              <w:spacing w:before="1"/>
              <w:ind w:left="131" w:right="131"/>
              <w:jc w:val="center"/>
              <w:rPr>
                <w:b/>
              </w:rPr>
            </w:pPr>
            <w:r>
              <w:rPr>
                <w:b/>
                <w:color w:val="FFFFFF"/>
              </w:rPr>
              <w:t>2026</w:t>
            </w:r>
          </w:p>
        </w:tc>
        <w:tc>
          <w:tcPr>
            <w:tcW w:w="964" w:type="dxa"/>
            <w:tcBorders>
              <w:top w:val="nil"/>
              <w:bottom w:val="nil"/>
            </w:tcBorders>
            <w:shd w:val="clear" w:color="auto" w:fill="08AFE5"/>
          </w:tcPr>
          <w:p w14:paraId="02CC608B" w14:textId="77777777" w:rsidR="0016440A" w:rsidRDefault="0016440A">
            <w:pPr>
              <w:pStyle w:val="TableParagraph"/>
              <w:spacing w:before="9"/>
              <w:rPr>
                <w:i/>
                <w:sz w:val="35"/>
              </w:rPr>
            </w:pPr>
          </w:p>
          <w:p w14:paraId="75A06891" w14:textId="77777777" w:rsidR="0016440A" w:rsidRDefault="00BA1BAD">
            <w:pPr>
              <w:pStyle w:val="TableParagraph"/>
              <w:spacing w:before="1"/>
              <w:ind w:left="131" w:right="131"/>
              <w:jc w:val="center"/>
              <w:rPr>
                <w:b/>
              </w:rPr>
            </w:pPr>
            <w:r>
              <w:rPr>
                <w:b/>
                <w:color w:val="FFFFFF"/>
              </w:rPr>
              <w:t>2027</w:t>
            </w:r>
          </w:p>
        </w:tc>
        <w:tc>
          <w:tcPr>
            <w:tcW w:w="964" w:type="dxa"/>
            <w:tcBorders>
              <w:top w:val="nil"/>
              <w:bottom w:val="nil"/>
              <w:right w:val="nil"/>
            </w:tcBorders>
            <w:shd w:val="clear" w:color="auto" w:fill="08AFE5"/>
          </w:tcPr>
          <w:p w14:paraId="25D88C19" w14:textId="77777777" w:rsidR="0016440A" w:rsidRDefault="0016440A">
            <w:pPr>
              <w:pStyle w:val="TableParagraph"/>
              <w:spacing w:before="9"/>
              <w:rPr>
                <w:i/>
                <w:sz w:val="35"/>
              </w:rPr>
            </w:pPr>
          </w:p>
          <w:p w14:paraId="7F836A94" w14:textId="77777777" w:rsidR="0016440A" w:rsidRDefault="00BA1BAD">
            <w:pPr>
              <w:pStyle w:val="TableParagraph"/>
              <w:spacing w:before="1"/>
              <w:ind w:right="257"/>
              <w:jc w:val="right"/>
              <w:rPr>
                <w:b/>
              </w:rPr>
            </w:pPr>
            <w:r>
              <w:rPr>
                <w:b/>
                <w:color w:val="FFFFFF"/>
              </w:rPr>
              <w:t>2028</w:t>
            </w:r>
          </w:p>
        </w:tc>
      </w:tr>
      <w:tr w:rsidR="0016440A" w14:paraId="56D8C2AA" w14:textId="77777777">
        <w:trPr>
          <w:trHeight w:val="670"/>
        </w:trPr>
        <w:tc>
          <w:tcPr>
            <w:tcW w:w="1735" w:type="dxa"/>
            <w:vMerge w:val="restart"/>
            <w:tcBorders>
              <w:left w:val="nil"/>
            </w:tcBorders>
            <w:shd w:val="clear" w:color="auto" w:fill="08AFE5"/>
          </w:tcPr>
          <w:p w14:paraId="677C8142" w14:textId="77777777" w:rsidR="0016440A" w:rsidRDefault="00BA1BAD">
            <w:pPr>
              <w:pStyle w:val="TableParagraph"/>
              <w:spacing w:before="172" w:line="246" w:lineRule="exact"/>
              <w:ind w:left="61"/>
              <w:rPr>
                <w:b/>
              </w:rPr>
            </w:pPr>
            <w:r>
              <w:rPr>
                <w:b/>
                <w:color w:val="FFFFFF"/>
              </w:rPr>
              <w:t>PG-1.1.1</w:t>
            </w:r>
          </w:p>
          <w:p w14:paraId="2E77A84E" w14:textId="77777777" w:rsidR="0016440A" w:rsidRDefault="00BA1BAD">
            <w:pPr>
              <w:pStyle w:val="TableParagraph"/>
              <w:spacing w:before="4" w:line="228" w:lineRule="auto"/>
              <w:ind w:left="61" w:right="57"/>
              <w:rPr>
                <w:b/>
              </w:rPr>
            </w:pPr>
            <w:r>
              <w:rPr>
                <w:b/>
                <w:color w:val="FFFFFF"/>
              </w:rPr>
              <w:t>Temel</w:t>
            </w:r>
            <w:r>
              <w:rPr>
                <w:b/>
                <w:color w:val="FFFFFF"/>
                <w:spacing w:val="1"/>
              </w:rPr>
              <w:t xml:space="preserve"> </w:t>
            </w:r>
            <w:r>
              <w:rPr>
                <w:b/>
                <w:color w:val="FFFFFF"/>
              </w:rPr>
              <w:t>eğitimde</w:t>
            </w:r>
            <w:r>
              <w:rPr>
                <w:b/>
                <w:color w:val="FFFFFF"/>
                <w:spacing w:val="1"/>
              </w:rPr>
              <w:t xml:space="preserve"> </w:t>
            </w:r>
            <w:r>
              <w:rPr>
                <w:b/>
                <w:color w:val="FFFFFF"/>
              </w:rPr>
              <w:t>okullaşma</w:t>
            </w:r>
            <w:r>
              <w:rPr>
                <w:b/>
                <w:color w:val="FFFFFF"/>
                <w:spacing w:val="1"/>
              </w:rPr>
              <w:t xml:space="preserve"> </w:t>
            </w:r>
            <w:r>
              <w:rPr>
                <w:b/>
                <w:color w:val="FFFFFF"/>
                <w:w w:val="90"/>
              </w:rPr>
              <w:t>oranı (%)</w:t>
            </w:r>
            <w:r>
              <w:rPr>
                <w:b/>
                <w:color w:val="FFFFFF"/>
                <w:spacing w:val="1"/>
                <w:w w:val="90"/>
              </w:rPr>
              <w:t xml:space="preserve"> </w:t>
            </w:r>
            <w:r>
              <w:rPr>
                <w:b/>
                <w:color w:val="FFFFFF"/>
                <w:w w:val="90"/>
              </w:rPr>
              <w:t>(Yaş</w:t>
            </w:r>
            <w:r>
              <w:rPr>
                <w:b/>
                <w:color w:val="FFFFFF"/>
                <w:spacing w:val="-5"/>
                <w:w w:val="90"/>
              </w:rPr>
              <w:t xml:space="preserve"> </w:t>
            </w:r>
            <w:r>
              <w:rPr>
                <w:b/>
                <w:color w:val="FFFFFF"/>
                <w:w w:val="90"/>
              </w:rPr>
              <w:t>Grubu)</w:t>
            </w:r>
          </w:p>
        </w:tc>
        <w:tc>
          <w:tcPr>
            <w:tcW w:w="1304" w:type="dxa"/>
            <w:tcBorders>
              <w:right w:val="nil"/>
            </w:tcBorders>
            <w:shd w:val="clear" w:color="auto" w:fill="08AFE5"/>
          </w:tcPr>
          <w:p w14:paraId="3F807E52" w14:textId="77777777" w:rsidR="0016440A" w:rsidRDefault="00BA1BAD">
            <w:pPr>
              <w:pStyle w:val="TableParagraph"/>
              <w:spacing w:before="205"/>
              <w:ind w:left="51"/>
              <w:rPr>
                <w:b/>
              </w:rPr>
            </w:pPr>
            <w:r>
              <w:rPr>
                <w:b/>
                <w:color w:val="FFFFFF"/>
                <w:spacing w:val="-1"/>
                <w:w w:val="90"/>
              </w:rPr>
              <w:t>6-9</w:t>
            </w:r>
            <w:r>
              <w:rPr>
                <w:b/>
                <w:color w:val="FFFFFF"/>
                <w:spacing w:val="-11"/>
                <w:w w:val="90"/>
              </w:rPr>
              <w:t xml:space="preserve"> </w:t>
            </w:r>
            <w:r>
              <w:rPr>
                <w:b/>
                <w:color w:val="FFFFFF"/>
                <w:spacing w:val="-1"/>
                <w:w w:val="90"/>
              </w:rPr>
              <w:t>Yaş</w:t>
            </w:r>
          </w:p>
        </w:tc>
        <w:tc>
          <w:tcPr>
            <w:tcW w:w="964" w:type="dxa"/>
            <w:tcBorders>
              <w:top w:val="nil"/>
              <w:left w:val="nil"/>
              <w:bottom w:val="single" w:sz="4" w:space="0" w:color="08AFE5"/>
              <w:right w:val="single" w:sz="4" w:space="0" w:color="08AFE5"/>
            </w:tcBorders>
          </w:tcPr>
          <w:p w14:paraId="3F7ADC4B" w14:textId="77777777" w:rsidR="0016440A" w:rsidRDefault="0016440A">
            <w:pPr>
              <w:pStyle w:val="TableParagraph"/>
              <w:spacing w:before="9"/>
              <w:rPr>
                <w:i/>
                <w:sz w:val="18"/>
              </w:rPr>
            </w:pPr>
          </w:p>
          <w:p w14:paraId="6761EE2E" w14:textId="77777777" w:rsidR="0016440A" w:rsidRDefault="00BA1BAD">
            <w:pPr>
              <w:pStyle w:val="TableParagraph"/>
              <w:ind w:right="380"/>
              <w:jc w:val="right"/>
              <w:rPr>
                <w:sz w:val="20"/>
              </w:rPr>
            </w:pPr>
            <w:r>
              <w:rPr>
                <w:color w:val="231F20"/>
                <w:sz w:val="20"/>
              </w:rPr>
              <w:t>25</w:t>
            </w:r>
          </w:p>
        </w:tc>
        <w:tc>
          <w:tcPr>
            <w:tcW w:w="964" w:type="dxa"/>
            <w:tcBorders>
              <w:top w:val="nil"/>
              <w:left w:val="single" w:sz="4" w:space="0" w:color="08AFE5"/>
              <w:bottom w:val="single" w:sz="4" w:space="0" w:color="08AFE5"/>
              <w:right w:val="single" w:sz="4" w:space="0" w:color="08AFE5"/>
            </w:tcBorders>
          </w:tcPr>
          <w:p w14:paraId="32FB38BF" w14:textId="77777777" w:rsidR="0016440A" w:rsidRDefault="00BA1BAD">
            <w:pPr>
              <w:pStyle w:val="TableParagraph"/>
              <w:ind w:left="131" w:right="131"/>
              <w:jc w:val="center"/>
              <w:rPr>
                <w:sz w:val="20"/>
              </w:rPr>
            </w:pPr>
            <w:r>
              <w:rPr>
                <w:sz w:val="20"/>
              </w:rPr>
              <w:t>97,30</w:t>
            </w:r>
          </w:p>
        </w:tc>
        <w:tc>
          <w:tcPr>
            <w:tcW w:w="964" w:type="dxa"/>
            <w:tcBorders>
              <w:top w:val="nil"/>
              <w:left w:val="single" w:sz="4" w:space="0" w:color="08AFE5"/>
              <w:bottom w:val="single" w:sz="4" w:space="0" w:color="08AFE5"/>
              <w:right w:val="single" w:sz="4" w:space="0" w:color="08AFE5"/>
            </w:tcBorders>
          </w:tcPr>
          <w:p w14:paraId="6ABCCFA6" w14:textId="77777777" w:rsidR="0016440A" w:rsidRDefault="00BA1BAD">
            <w:pPr>
              <w:pStyle w:val="TableParagraph"/>
              <w:ind w:left="131" w:right="132"/>
              <w:jc w:val="center"/>
              <w:rPr>
                <w:sz w:val="20"/>
              </w:rPr>
            </w:pPr>
            <w:r>
              <w:rPr>
                <w:sz w:val="20"/>
              </w:rPr>
              <w:t>100</w:t>
            </w:r>
          </w:p>
        </w:tc>
        <w:tc>
          <w:tcPr>
            <w:tcW w:w="964" w:type="dxa"/>
            <w:tcBorders>
              <w:top w:val="nil"/>
              <w:left w:val="single" w:sz="4" w:space="0" w:color="08AFE5"/>
              <w:bottom w:val="single" w:sz="4" w:space="0" w:color="08AFE5"/>
              <w:right w:val="single" w:sz="4" w:space="0" w:color="08AFE5"/>
            </w:tcBorders>
          </w:tcPr>
          <w:p w14:paraId="68771275" w14:textId="77777777" w:rsidR="0016440A" w:rsidRDefault="00BA1BAD">
            <w:pPr>
              <w:pStyle w:val="TableParagraph"/>
              <w:ind w:left="131" w:right="132"/>
              <w:jc w:val="center"/>
              <w:rPr>
                <w:sz w:val="20"/>
              </w:rPr>
            </w:pPr>
            <w:r>
              <w:rPr>
                <w:sz w:val="20"/>
              </w:rPr>
              <w:t>100</w:t>
            </w:r>
          </w:p>
        </w:tc>
        <w:tc>
          <w:tcPr>
            <w:tcW w:w="964" w:type="dxa"/>
            <w:tcBorders>
              <w:top w:val="nil"/>
              <w:left w:val="single" w:sz="4" w:space="0" w:color="08AFE5"/>
              <w:bottom w:val="single" w:sz="4" w:space="0" w:color="08AFE5"/>
              <w:right w:val="single" w:sz="4" w:space="0" w:color="08AFE5"/>
            </w:tcBorders>
          </w:tcPr>
          <w:p w14:paraId="3B0BF5B6" w14:textId="77777777" w:rsidR="0016440A" w:rsidRDefault="00BA1BAD">
            <w:pPr>
              <w:pStyle w:val="TableParagraph"/>
              <w:ind w:left="131" w:right="131"/>
              <w:jc w:val="center"/>
              <w:rPr>
                <w:sz w:val="20"/>
              </w:rPr>
            </w:pPr>
            <w:r>
              <w:rPr>
                <w:sz w:val="20"/>
              </w:rPr>
              <w:t>100</w:t>
            </w:r>
          </w:p>
        </w:tc>
        <w:tc>
          <w:tcPr>
            <w:tcW w:w="964" w:type="dxa"/>
            <w:tcBorders>
              <w:top w:val="nil"/>
              <w:left w:val="single" w:sz="4" w:space="0" w:color="08AFE5"/>
              <w:bottom w:val="single" w:sz="4" w:space="0" w:color="08AFE5"/>
              <w:right w:val="single" w:sz="4" w:space="0" w:color="08AFE5"/>
            </w:tcBorders>
          </w:tcPr>
          <w:p w14:paraId="54DE0D79" w14:textId="77777777" w:rsidR="0016440A" w:rsidRDefault="00BA1BAD">
            <w:pPr>
              <w:pStyle w:val="TableParagraph"/>
              <w:ind w:left="131" w:right="131"/>
              <w:jc w:val="center"/>
              <w:rPr>
                <w:sz w:val="20"/>
              </w:rPr>
            </w:pPr>
            <w:r>
              <w:rPr>
                <w:sz w:val="20"/>
              </w:rPr>
              <w:t>100</w:t>
            </w:r>
          </w:p>
        </w:tc>
        <w:tc>
          <w:tcPr>
            <w:tcW w:w="964" w:type="dxa"/>
            <w:tcBorders>
              <w:top w:val="nil"/>
              <w:left w:val="single" w:sz="4" w:space="0" w:color="08AFE5"/>
              <w:bottom w:val="single" w:sz="4" w:space="0" w:color="08AFE5"/>
              <w:right w:val="single" w:sz="4" w:space="0" w:color="08AFE5"/>
            </w:tcBorders>
          </w:tcPr>
          <w:p w14:paraId="65B7CA4C" w14:textId="77777777" w:rsidR="0016440A" w:rsidRDefault="00BA1BAD">
            <w:pPr>
              <w:pStyle w:val="TableParagraph"/>
              <w:ind w:left="131" w:right="131"/>
              <w:jc w:val="center"/>
              <w:rPr>
                <w:sz w:val="20"/>
              </w:rPr>
            </w:pPr>
            <w:r>
              <w:rPr>
                <w:sz w:val="20"/>
              </w:rPr>
              <w:t>100</w:t>
            </w:r>
          </w:p>
        </w:tc>
      </w:tr>
      <w:tr w:rsidR="0016440A" w14:paraId="1BEE5051" w14:textId="77777777">
        <w:trPr>
          <w:trHeight w:val="1125"/>
        </w:trPr>
        <w:tc>
          <w:tcPr>
            <w:tcW w:w="1735" w:type="dxa"/>
            <w:vMerge/>
            <w:tcBorders>
              <w:top w:val="nil"/>
              <w:left w:val="nil"/>
            </w:tcBorders>
            <w:shd w:val="clear" w:color="auto" w:fill="08AFE5"/>
          </w:tcPr>
          <w:p w14:paraId="54B0D3AA" w14:textId="77777777" w:rsidR="0016440A" w:rsidRDefault="0016440A">
            <w:pPr>
              <w:rPr>
                <w:sz w:val="2"/>
                <w:szCs w:val="2"/>
              </w:rPr>
            </w:pPr>
          </w:p>
        </w:tc>
        <w:tc>
          <w:tcPr>
            <w:tcW w:w="1304" w:type="dxa"/>
            <w:tcBorders>
              <w:right w:val="nil"/>
            </w:tcBorders>
            <w:shd w:val="clear" w:color="auto" w:fill="08AFE5"/>
          </w:tcPr>
          <w:p w14:paraId="1EB50DC8" w14:textId="77777777" w:rsidR="0016440A" w:rsidRDefault="0016440A">
            <w:pPr>
              <w:pStyle w:val="TableParagraph"/>
              <w:spacing w:before="6"/>
              <w:rPr>
                <w:i/>
                <w:sz w:val="37"/>
              </w:rPr>
            </w:pPr>
          </w:p>
          <w:p w14:paraId="22DE7026" w14:textId="77777777" w:rsidR="0016440A" w:rsidRDefault="00BA1BAD">
            <w:pPr>
              <w:pStyle w:val="TableParagraph"/>
              <w:ind w:left="51"/>
              <w:rPr>
                <w:b/>
              </w:rPr>
            </w:pPr>
            <w:r>
              <w:rPr>
                <w:b/>
                <w:color w:val="FFFFFF"/>
                <w:w w:val="90"/>
              </w:rPr>
              <w:t>10-13</w:t>
            </w:r>
            <w:r>
              <w:rPr>
                <w:b/>
                <w:color w:val="FFFFFF"/>
                <w:spacing w:val="-4"/>
                <w:w w:val="90"/>
              </w:rPr>
              <w:t xml:space="preserve"> </w:t>
            </w:r>
            <w:r>
              <w:rPr>
                <w:b/>
                <w:color w:val="FFFFFF"/>
                <w:w w:val="90"/>
              </w:rPr>
              <w:t>Yaş</w:t>
            </w:r>
          </w:p>
        </w:tc>
        <w:tc>
          <w:tcPr>
            <w:tcW w:w="964" w:type="dxa"/>
            <w:tcBorders>
              <w:top w:val="single" w:sz="4" w:space="0" w:color="08AFE5"/>
              <w:left w:val="nil"/>
              <w:bottom w:val="single" w:sz="4" w:space="0" w:color="08AFE5"/>
              <w:right w:val="single" w:sz="4" w:space="0" w:color="08AFE5"/>
            </w:tcBorders>
          </w:tcPr>
          <w:p w14:paraId="4A812803" w14:textId="77777777" w:rsidR="0016440A" w:rsidRDefault="0016440A">
            <w:pPr>
              <w:pStyle w:val="TableParagraph"/>
              <w:rPr>
                <w:i/>
                <w:sz w:val="24"/>
              </w:rPr>
            </w:pPr>
          </w:p>
          <w:p w14:paraId="57E8DC7F" w14:textId="77777777" w:rsidR="0016440A" w:rsidRDefault="00BA1BAD">
            <w:pPr>
              <w:pStyle w:val="TableParagraph"/>
              <w:spacing w:before="168"/>
              <w:ind w:right="380"/>
              <w:jc w:val="right"/>
              <w:rPr>
                <w:sz w:val="20"/>
              </w:rPr>
            </w:pPr>
            <w:r>
              <w:rPr>
                <w:color w:val="231F20"/>
                <w:sz w:val="20"/>
              </w:rPr>
              <w:t>25</w:t>
            </w:r>
          </w:p>
        </w:tc>
        <w:tc>
          <w:tcPr>
            <w:tcW w:w="964" w:type="dxa"/>
            <w:tcBorders>
              <w:top w:val="single" w:sz="4" w:space="0" w:color="08AFE5"/>
              <w:left w:val="single" w:sz="4" w:space="0" w:color="08AFE5"/>
              <w:bottom w:val="single" w:sz="4" w:space="0" w:color="08AFE5"/>
              <w:right w:val="single" w:sz="4" w:space="0" w:color="08AFE5"/>
            </w:tcBorders>
          </w:tcPr>
          <w:p w14:paraId="1B5FD313" w14:textId="77777777" w:rsidR="0016440A" w:rsidRDefault="00BA1BAD">
            <w:pPr>
              <w:pStyle w:val="TableParagraph"/>
              <w:spacing w:before="168"/>
              <w:ind w:left="131" w:right="131"/>
              <w:jc w:val="center"/>
              <w:rPr>
                <w:sz w:val="20"/>
              </w:rPr>
            </w:pPr>
            <w:r>
              <w:rPr>
                <w:sz w:val="20"/>
              </w:rPr>
              <w:t>96,33</w:t>
            </w:r>
          </w:p>
        </w:tc>
        <w:tc>
          <w:tcPr>
            <w:tcW w:w="964" w:type="dxa"/>
            <w:tcBorders>
              <w:top w:val="single" w:sz="4" w:space="0" w:color="08AFE5"/>
              <w:left w:val="single" w:sz="4" w:space="0" w:color="08AFE5"/>
              <w:bottom w:val="single" w:sz="4" w:space="0" w:color="08AFE5"/>
              <w:right w:val="single" w:sz="4" w:space="0" w:color="08AFE5"/>
            </w:tcBorders>
          </w:tcPr>
          <w:p w14:paraId="463138B3" w14:textId="77777777" w:rsidR="0016440A" w:rsidRDefault="00BA1BAD">
            <w:pPr>
              <w:pStyle w:val="TableParagraph"/>
              <w:spacing w:before="168"/>
              <w:ind w:left="131" w:right="132"/>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6958F8BA" w14:textId="77777777" w:rsidR="0016440A" w:rsidRDefault="00BA1BAD">
            <w:pPr>
              <w:pStyle w:val="TableParagraph"/>
              <w:spacing w:before="168"/>
              <w:ind w:left="131" w:right="132"/>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154ADF46" w14:textId="77777777" w:rsidR="0016440A" w:rsidRDefault="00BA1BAD">
            <w:pPr>
              <w:pStyle w:val="TableParagraph"/>
              <w:spacing w:before="168"/>
              <w:ind w:left="131" w:right="131"/>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746442E3" w14:textId="77777777" w:rsidR="0016440A" w:rsidRDefault="00BA1BAD">
            <w:pPr>
              <w:pStyle w:val="TableParagraph"/>
              <w:spacing w:before="168"/>
              <w:ind w:left="131" w:right="131"/>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45670317" w14:textId="77777777" w:rsidR="0016440A" w:rsidRDefault="00BA1BAD">
            <w:pPr>
              <w:pStyle w:val="TableParagraph"/>
              <w:spacing w:before="168"/>
              <w:ind w:left="131" w:right="131"/>
              <w:jc w:val="center"/>
              <w:rPr>
                <w:sz w:val="20"/>
              </w:rPr>
            </w:pPr>
            <w:r>
              <w:rPr>
                <w:sz w:val="20"/>
              </w:rPr>
              <w:t>100</w:t>
            </w:r>
          </w:p>
        </w:tc>
      </w:tr>
    </w:tbl>
    <w:tbl>
      <w:tblPr>
        <w:tblStyle w:val="TableNormal1"/>
        <w:tblpPr w:leftFromText="141" w:rightFromText="141" w:vertAnchor="text" w:horzAnchor="page" w:tblpX="859" w:tblpY="1315"/>
        <w:tblW w:w="978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4"/>
        <w:gridCol w:w="8467"/>
      </w:tblGrid>
      <w:tr w:rsidR="0016440A" w14:paraId="7A6B487A" w14:textId="77777777">
        <w:trPr>
          <w:trHeight w:val="605"/>
        </w:trPr>
        <w:tc>
          <w:tcPr>
            <w:tcW w:w="1314" w:type="dxa"/>
            <w:tcBorders>
              <w:top w:val="nil"/>
              <w:left w:val="nil"/>
              <w:right w:val="nil"/>
            </w:tcBorders>
            <w:shd w:val="clear" w:color="auto" w:fill="08AFE5"/>
          </w:tcPr>
          <w:p w14:paraId="208BE76E" w14:textId="77777777" w:rsidR="0016440A" w:rsidRDefault="00BA1BAD">
            <w:pPr>
              <w:pStyle w:val="TableParagraph"/>
              <w:spacing w:before="62" w:line="228" w:lineRule="auto"/>
              <w:ind w:left="61"/>
              <w:rPr>
                <w:b/>
              </w:rPr>
            </w:pPr>
            <w:r>
              <w:rPr>
                <w:b/>
                <w:color w:val="FFFFFF"/>
                <w:w w:val="90"/>
              </w:rPr>
              <w:t>Sorumlu</w:t>
            </w:r>
            <w:r>
              <w:rPr>
                <w:b/>
                <w:color w:val="FFFFFF"/>
                <w:spacing w:val="-47"/>
                <w:w w:val="90"/>
              </w:rPr>
              <w:t xml:space="preserve"> </w:t>
            </w:r>
            <w:r>
              <w:rPr>
                <w:b/>
                <w:color w:val="FFFFFF"/>
              </w:rPr>
              <w:t>Birim</w:t>
            </w:r>
          </w:p>
        </w:tc>
        <w:tc>
          <w:tcPr>
            <w:tcW w:w="8467" w:type="dxa"/>
            <w:tcBorders>
              <w:top w:val="single" w:sz="4" w:space="0" w:color="08AFE5"/>
              <w:left w:val="nil"/>
              <w:bottom w:val="single" w:sz="4" w:space="0" w:color="08AFE5"/>
              <w:right w:val="single" w:sz="4" w:space="0" w:color="08AFE5"/>
            </w:tcBorders>
          </w:tcPr>
          <w:p w14:paraId="323A1CB0" w14:textId="77777777" w:rsidR="0016440A" w:rsidRDefault="00BA1BAD">
            <w:pPr>
              <w:pStyle w:val="TableParagraph"/>
              <w:spacing w:before="181"/>
              <w:ind w:left="51"/>
              <w:rPr>
                <w:b/>
                <w:sz w:val="20"/>
              </w:rPr>
            </w:pPr>
            <w:r>
              <w:rPr>
                <w:rFonts w:ascii="Times New Roman" w:eastAsia="Times New Roman" w:hAnsi="Times New Roman" w:cs="Times New Roman"/>
                <w:color w:val="000000"/>
                <w:sz w:val="20"/>
                <w:szCs w:val="20"/>
              </w:rPr>
              <w:t>Okul Müdürü, Müdür Yardımcısı</w:t>
            </w:r>
          </w:p>
        </w:tc>
      </w:tr>
      <w:tr w:rsidR="0016440A" w14:paraId="5AF2FB47" w14:textId="77777777">
        <w:trPr>
          <w:trHeight w:val="845"/>
        </w:trPr>
        <w:tc>
          <w:tcPr>
            <w:tcW w:w="1314" w:type="dxa"/>
            <w:tcBorders>
              <w:left w:val="nil"/>
              <w:right w:val="nil"/>
            </w:tcBorders>
            <w:shd w:val="clear" w:color="auto" w:fill="08AFE5"/>
          </w:tcPr>
          <w:p w14:paraId="00C86789" w14:textId="77777777" w:rsidR="0016440A" w:rsidRDefault="00BA1BAD">
            <w:pPr>
              <w:pStyle w:val="TableParagraph"/>
              <w:spacing w:before="62" w:line="228" w:lineRule="auto"/>
              <w:ind w:left="61"/>
              <w:rPr>
                <w:b/>
              </w:rPr>
            </w:pPr>
            <w:r>
              <w:rPr>
                <w:b/>
                <w:color w:val="FFFFFF"/>
                <w:spacing w:val="-2"/>
                <w:w w:val="95"/>
              </w:rPr>
              <w:t xml:space="preserve">İş </w:t>
            </w:r>
            <w:r>
              <w:rPr>
                <w:b/>
                <w:color w:val="FFFFFF"/>
                <w:spacing w:val="-1"/>
                <w:w w:val="95"/>
              </w:rPr>
              <w:t>Birliği</w:t>
            </w:r>
            <w:r>
              <w:rPr>
                <w:b/>
                <w:color w:val="FFFFFF"/>
                <w:w w:val="95"/>
              </w:rPr>
              <w:t xml:space="preserve"> </w:t>
            </w:r>
            <w:r>
              <w:rPr>
                <w:b/>
                <w:color w:val="FFFFFF"/>
                <w:spacing w:val="-1"/>
                <w:w w:val="95"/>
              </w:rPr>
              <w:t>Yapılacak</w:t>
            </w:r>
            <w:r>
              <w:rPr>
                <w:b/>
                <w:color w:val="FFFFFF"/>
                <w:spacing w:val="-50"/>
                <w:w w:val="95"/>
              </w:rPr>
              <w:t xml:space="preserve"> </w:t>
            </w:r>
            <w:r>
              <w:rPr>
                <w:b/>
                <w:color w:val="FFFFFF"/>
                <w:w w:val="95"/>
              </w:rPr>
              <w:t>Birim(ler)</w:t>
            </w:r>
          </w:p>
        </w:tc>
        <w:tc>
          <w:tcPr>
            <w:tcW w:w="8467" w:type="dxa"/>
            <w:tcBorders>
              <w:top w:val="single" w:sz="4" w:space="0" w:color="08AFE5"/>
              <w:left w:val="nil"/>
              <w:bottom w:val="single" w:sz="4" w:space="0" w:color="08AFE5"/>
              <w:right w:val="single" w:sz="4" w:space="0" w:color="08AFE5"/>
            </w:tcBorders>
          </w:tcPr>
          <w:p w14:paraId="2338A5F3" w14:textId="77777777" w:rsidR="0016440A" w:rsidRDefault="0016440A">
            <w:pPr>
              <w:pStyle w:val="TableParagraph"/>
              <w:ind w:left="51"/>
              <w:rPr>
                <w:sz w:val="20"/>
              </w:rPr>
            </w:pPr>
          </w:p>
          <w:p w14:paraId="4F431114" w14:textId="1E3929B5" w:rsidR="0016440A" w:rsidRDefault="00BA1BAD">
            <w:pPr>
              <w:pStyle w:val="TableParagraph"/>
              <w:ind w:left="51"/>
              <w:rPr>
                <w:sz w:val="20"/>
              </w:rPr>
            </w:pPr>
            <w:r>
              <w:rPr>
                <w:sz w:val="20"/>
              </w:rPr>
              <w:t>Sınıf Öğretmeni,</w:t>
            </w:r>
            <w:r w:rsidR="00A07049">
              <w:rPr>
                <w:sz w:val="20"/>
              </w:rPr>
              <w:t xml:space="preserve"> </w:t>
            </w:r>
            <w:r>
              <w:rPr>
                <w:sz w:val="20"/>
              </w:rPr>
              <w:t>Veliler</w:t>
            </w:r>
          </w:p>
        </w:tc>
      </w:tr>
      <w:tr w:rsidR="0016440A" w14:paraId="418F9785" w14:textId="77777777">
        <w:trPr>
          <w:trHeight w:val="2740"/>
        </w:trPr>
        <w:tc>
          <w:tcPr>
            <w:tcW w:w="1314" w:type="dxa"/>
            <w:tcBorders>
              <w:left w:val="nil"/>
              <w:right w:val="nil"/>
            </w:tcBorders>
            <w:shd w:val="clear" w:color="auto" w:fill="08AFE5"/>
          </w:tcPr>
          <w:p w14:paraId="369EAE35" w14:textId="77777777" w:rsidR="0016440A" w:rsidRDefault="0016440A">
            <w:pPr>
              <w:pStyle w:val="TableParagraph"/>
              <w:rPr>
                <w:i/>
                <w:sz w:val="28"/>
              </w:rPr>
            </w:pPr>
          </w:p>
          <w:p w14:paraId="008DF1D0" w14:textId="77777777" w:rsidR="0016440A" w:rsidRDefault="0016440A">
            <w:pPr>
              <w:pStyle w:val="TableParagraph"/>
              <w:rPr>
                <w:i/>
                <w:sz w:val="28"/>
              </w:rPr>
            </w:pPr>
          </w:p>
          <w:p w14:paraId="608261C5" w14:textId="77777777" w:rsidR="0016440A" w:rsidRDefault="0016440A">
            <w:pPr>
              <w:pStyle w:val="TableParagraph"/>
              <w:rPr>
                <w:i/>
                <w:sz w:val="28"/>
              </w:rPr>
            </w:pPr>
          </w:p>
          <w:p w14:paraId="04EDBF07" w14:textId="77777777" w:rsidR="0016440A" w:rsidRDefault="0016440A">
            <w:pPr>
              <w:pStyle w:val="TableParagraph"/>
              <w:spacing w:before="8"/>
              <w:rPr>
                <w:i/>
                <w:sz w:val="23"/>
              </w:rPr>
            </w:pPr>
          </w:p>
          <w:p w14:paraId="2FC6232B" w14:textId="77777777" w:rsidR="0016440A" w:rsidRDefault="00BA1BAD">
            <w:pPr>
              <w:pStyle w:val="TableParagraph"/>
              <w:spacing w:before="1"/>
              <w:ind w:left="61"/>
              <w:rPr>
                <w:b/>
              </w:rPr>
            </w:pPr>
            <w:r>
              <w:rPr>
                <w:b/>
                <w:color w:val="FFFFFF"/>
              </w:rPr>
              <w:t>Stratejiler</w:t>
            </w:r>
          </w:p>
        </w:tc>
        <w:tc>
          <w:tcPr>
            <w:tcW w:w="8467" w:type="dxa"/>
            <w:tcBorders>
              <w:top w:val="single" w:sz="4" w:space="0" w:color="08AFE5"/>
              <w:left w:val="nil"/>
              <w:bottom w:val="single" w:sz="4" w:space="0" w:color="08AFE5"/>
              <w:right w:val="single" w:sz="4" w:space="0" w:color="08AFE5"/>
            </w:tcBorders>
          </w:tcPr>
          <w:p w14:paraId="5F40083A" w14:textId="77777777" w:rsidR="0016440A" w:rsidRDefault="00BA1BAD">
            <w:pPr>
              <w:widowControl/>
              <w:autoSpaceDE/>
              <w:autoSpaceDN/>
              <w:spacing w:before="100" w:beforeAutospacing="1" w:after="100" w:afterAutospacing="1"/>
              <w:rPr>
                <w:sz w:val="20"/>
                <w:szCs w:val="20"/>
              </w:rPr>
            </w:pPr>
            <w:r>
              <w:rPr>
                <w:sz w:val="20"/>
                <w:szCs w:val="20"/>
              </w:rPr>
              <w:t>S-1.1.1: Mevcut okul kayıt süreçlerinin gözden geçirilmesi ve ilimizde daha etkili yasal düzenlemelerin uygulanması sağlanacaktır.</w:t>
            </w:r>
          </w:p>
          <w:p w14:paraId="36889095" w14:textId="77777777" w:rsidR="0016440A" w:rsidRDefault="00BA1BAD">
            <w:pPr>
              <w:widowControl/>
              <w:autoSpaceDE/>
              <w:autoSpaceDN/>
              <w:spacing w:before="100" w:beforeAutospacing="1" w:after="100" w:afterAutospacing="1"/>
              <w:rPr>
                <w:sz w:val="20"/>
                <w:szCs w:val="20"/>
              </w:rPr>
            </w:pPr>
            <w:r>
              <w:rPr>
                <w:sz w:val="20"/>
                <w:szCs w:val="20"/>
              </w:rPr>
              <w:t>S-1.1.2: Okullardaki sınıf sayıları ve öğrenci ortalama sayılarının azaltılması, bakanlıkça gönderilen yönergeler doğrultusunda gerçekleştirilecektir.</w:t>
            </w:r>
          </w:p>
          <w:p w14:paraId="301F731B" w14:textId="77777777" w:rsidR="0016440A" w:rsidRDefault="0016440A">
            <w:pPr>
              <w:pStyle w:val="TableParagraph"/>
              <w:spacing w:before="63"/>
              <w:ind w:left="51"/>
              <w:rPr>
                <w:sz w:val="20"/>
              </w:rPr>
            </w:pPr>
          </w:p>
        </w:tc>
      </w:tr>
      <w:tr w:rsidR="0016440A" w14:paraId="5154B51D" w14:textId="77777777">
        <w:trPr>
          <w:trHeight w:val="132"/>
        </w:trPr>
        <w:tc>
          <w:tcPr>
            <w:tcW w:w="1314" w:type="dxa"/>
            <w:tcBorders>
              <w:left w:val="nil"/>
              <w:right w:val="nil"/>
            </w:tcBorders>
            <w:shd w:val="clear" w:color="auto" w:fill="08AFE5"/>
          </w:tcPr>
          <w:p w14:paraId="3CB49272" w14:textId="77777777" w:rsidR="0016440A" w:rsidRDefault="0016440A">
            <w:pPr>
              <w:pStyle w:val="TableParagraph"/>
              <w:rPr>
                <w:i/>
                <w:sz w:val="28"/>
              </w:rPr>
            </w:pPr>
          </w:p>
          <w:p w14:paraId="7663040A" w14:textId="77777777" w:rsidR="0016440A" w:rsidRDefault="00BA1BAD">
            <w:pPr>
              <w:pStyle w:val="TableParagraph"/>
              <w:ind w:left="61"/>
              <w:rPr>
                <w:b/>
              </w:rPr>
            </w:pPr>
            <w:r>
              <w:rPr>
                <w:b/>
                <w:color w:val="FFFFFF"/>
              </w:rPr>
              <w:t>Riskler</w:t>
            </w:r>
          </w:p>
        </w:tc>
        <w:tc>
          <w:tcPr>
            <w:tcW w:w="8467" w:type="dxa"/>
            <w:tcBorders>
              <w:top w:val="single" w:sz="4" w:space="0" w:color="08AFE5"/>
              <w:left w:val="nil"/>
              <w:bottom w:val="single" w:sz="4" w:space="0" w:color="08AFE5"/>
              <w:right w:val="single" w:sz="4" w:space="0" w:color="08AFE5"/>
            </w:tcBorders>
          </w:tcPr>
          <w:p w14:paraId="4F9EF1A9" w14:textId="77777777" w:rsidR="0016440A" w:rsidRDefault="00BA1BAD">
            <w:pPr>
              <w:widowControl/>
              <w:numPr>
                <w:ilvl w:val="0"/>
                <w:numId w:val="13"/>
              </w:numPr>
              <w:autoSpaceDE/>
              <w:autoSpaceDN/>
              <w:spacing w:before="100" w:beforeAutospacing="1" w:after="100" w:afterAutospacing="1"/>
              <w:rPr>
                <w:sz w:val="20"/>
                <w:szCs w:val="20"/>
              </w:rPr>
            </w:pPr>
            <w:r>
              <w:rPr>
                <w:sz w:val="20"/>
                <w:szCs w:val="20"/>
              </w:rPr>
              <w:t>İl içi nüfus dağılımının olumsuz etkilenmesi,</w:t>
            </w:r>
          </w:p>
          <w:p w14:paraId="1FA9CE51" w14:textId="77777777" w:rsidR="0016440A" w:rsidRDefault="00BA1BAD">
            <w:pPr>
              <w:widowControl/>
              <w:numPr>
                <w:ilvl w:val="0"/>
                <w:numId w:val="13"/>
              </w:numPr>
              <w:autoSpaceDE/>
              <w:autoSpaceDN/>
              <w:spacing w:before="100" w:beforeAutospacing="1" w:after="100" w:afterAutospacing="1"/>
              <w:rPr>
                <w:sz w:val="20"/>
                <w:szCs w:val="20"/>
              </w:rPr>
            </w:pPr>
            <w:r>
              <w:rPr>
                <w:sz w:val="20"/>
                <w:szCs w:val="20"/>
              </w:rPr>
              <w:t>Fazla sınıf mevcudunun çocuğun bütüncül gelişim ihtiyaçlarına cevap vermeyi güçleştirmesi,</w:t>
            </w:r>
          </w:p>
          <w:p w14:paraId="505CBECF" w14:textId="77777777" w:rsidR="0016440A" w:rsidRDefault="00BA1BAD">
            <w:pPr>
              <w:widowControl/>
              <w:numPr>
                <w:ilvl w:val="0"/>
                <w:numId w:val="13"/>
              </w:numPr>
              <w:autoSpaceDE/>
              <w:autoSpaceDN/>
              <w:spacing w:before="100" w:beforeAutospacing="1" w:after="100" w:afterAutospacing="1"/>
              <w:rPr>
                <w:sz w:val="20"/>
                <w:szCs w:val="20"/>
              </w:rPr>
            </w:pPr>
            <w:r>
              <w:rPr>
                <w:sz w:val="20"/>
                <w:szCs w:val="20"/>
              </w:rPr>
              <w:t>Mevzuatın özel öğretimle ilgili yeterli uygulama alanı sunamaması.</w:t>
            </w:r>
          </w:p>
          <w:p w14:paraId="1110ECAF" w14:textId="77777777" w:rsidR="0016440A" w:rsidRDefault="0016440A">
            <w:pPr>
              <w:pStyle w:val="TableParagraph"/>
              <w:tabs>
                <w:tab w:val="left" w:pos="279"/>
              </w:tabs>
              <w:spacing w:before="46"/>
              <w:ind w:left="278"/>
              <w:rPr>
                <w:sz w:val="20"/>
              </w:rPr>
            </w:pPr>
          </w:p>
        </w:tc>
      </w:tr>
      <w:tr w:rsidR="0016440A" w14:paraId="159C2181" w14:textId="77777777">
        <w:trPr>
          <w:trHeight w:val="605"/>
        </w:trPr>
        <w:tc>
          <w:tcPr>
            <w:tcW w:w="1314" w:type="dxa"/>
            <w:tcBorders>
              <w:left w:val="nil"/>
              <w:right w:val="nil"/>
            </w:tcBorders>
            <w:shd w:val="clear" w:color="auto" w:fill="08AFE5"/>
          </w:tcPr>
          <w:p w14:paraId="39B4F493" w14:textId="77777777" w:rsidR="0016440A" w:rsidRDefault="00BA1BAD">
            <w:pPr>
              <w:pStyle w:val="TableParagraph"/>
              <w:spacing w:before="62" w:line="228" w:lineRule="auto"/>
              <w:ind w:left="61" w:right="487"/>
              <w:rPr>
                <w:b/>
              </w:rPr>
            </w:pPr>
            <w:r>
              <w:rPr>
                <w:b/>
                <w:color w:val="FFFFFF"/>
              </w:rPr>
              <w:lastRenderedPageBreak/>
              <w:t>Maliyet</w:t>
            </w:r>
            <w:r>
              <w:rPr>
                <w:b/>
                <w:color w:val="FFFFFF"/>
                <w:spacing w:val="-52"/>
              </w:rPr>
              <w:t xml:space="preserve"> </w:t>
            </w:r>
            <w:r>
              <w:rPr>
                <w:b/>
                <w:color w:val="FFFFFF"/>
                <w:spacing w:val="-3"/>
                <w:w w:val="95"/>
              </w:rPr>
              <w:t>Tahmini</w:t>
            </w:r>
          </w:p>
        </w:tc>
        <w:tc>
          <w:tcPr>
            <w:tcW w:w="8467" w:type="dxa"/>
            <w:tcBorders>
              <w:top w:val="single" w:sz="4" w:space="0" w:color="08AFE5"/>
              <w:left w:val="nil"/>
              <w:bottom w:val="single" w:sz="4" w:space="0" w:color="08AFE5"/>
              <w:right w:val="single" w:sz="4" w:space="0" w:color="08AFE5"/>
            </w:tcBorders>
          </w:tcPr>
          <w:p w14:paraId="6E17797A" w14:textId="77777777" w:rsidR="0016440A" w:rsidRDefault="00BA1BAD">
            <w:pPr>
              <w:rPr>
                <w:color w:val="000000"/>
              </w:rPr>
            </w:pPr>
            <w:r>
              <w:rPr>
                <w:color w:val="000000"/>
              </w:rPr>
              <w:t>6.250,00</w:t>
            </w:r>
          </w:p>
        </w:tc>
      </w:tr>
      <w:tr w:rsidR="0016440A" w14:paraId="79B51F4B" w14:textId="77777777">
        <w:trPr>
          <w:trHeight w:val="629"/>
        </w:trPr>
        <w:tc>
          <w:tcPr>
            <w:tcW w:w="1314" w:type="dxa"/>
            <w:tcBorders>
              <w:left w:val="nil"/>
              <w:right w:val="nil"/>
            </w:tcBorders>
            <w:shd w:val="clear" w:color="auto" w:fill="08AFE5"/>
          </w:tcPr>
          <w:p w14:paraId="21BDFFCC" w14:textId="77777777" w:rsidR="0016440A" w:rsidRDefault="00BA1BAD">
            <w:pPr>
              <w:pStyle w:val="TableParagraph"/>
              <w:spacing w:before="183"/>
              <w:ind w:left="61"/>
              <w:rPr>
                <w:b/>
              </w:rPr>
            </w:pPr>
            <w:r>
              <w:rPr>
                <w:b/>
                <w:color w:val="FFFFFF"/>
              </w:rPr>
              <w:t>Tespitler</w:t>
            </w:r>
          </w:p>
        </w:tc>
        <w:tc>
          <w:tcPr>
            <w:tcW w:w="8467" w:type="dxa"/>
            <w:tcBorders>
              <w:top w:val="single" w:sz="4" w:space="0" w:color="08AFE5"/>
              <w:left w:val="nil"/>
              <w:bottom w:val="single" w:sz="4" w:space="0" w:color="08AFE5"/>
              <w:right w:val="single" w:sz="4" w:space="0" w:color="08AFE5"/>
            </w:tcBorders>
          </w:tcPr>
          <w:p w14:paraId="110AF5DA" w14:textId="77777777" w:rsidR="0016440A" w:rsidRDefault="00BA1BAD">
            <w:pPr>
              <w:pStyle w:val="TableParagraph"/>
              <w:numPr>
                <w:ilvl w:val="0"/>
                <w:numId w:val="14"/>
              </w:numPr>
              <w:tabs>
                <w:tab w:val="left" w:pos="279"/>
              </w:tabs>
              <w:spacing w:before="57"/>
              <w:ind w:hanging="228"/>
              <w:rPr>
                <w:sz w:val="20"/>
              </w:rPr>
            </w:pPr>
            <w:r>
              <w:rPr>
                <w:color w:val="231F20"/>
                <w:w w:val="90"/>
                <w:sz w:val="20"/>
              </w:rPr>
              <w:t>Nüfus</w:t>
            </w:r>
            <w:r>
              <w:rPr>
                <w:color w:val="231F20"/>
                <w:spacing w:val="8"/>
                <w:w w:val="90"/>
                <w:sz w:val="20"/>
              </w:rPr>
              <w:t xml:space="preserve"> </w:t>
            </w:r>
            <w:r>
              <w:rPr>
                <w:color w:val="231F20"/>
                <w:w w:val="90"/>
                <w:sz w:val="20"/>
              </w:rPr>
              <w:t>hareketleri</w:t>
            </w:r>
            <w:r>
              <w:rPr>
                <w:color w:val="231F20"/>
                <w:spacing w:val="9"/>
                <w:w w:val="90"/>
                <w:sz w:val="20"/>
              </w:rPr>
              <w:t xml:space="preserve"> </w:t>
            </w:r>
            <w:r>
              <w:rPr>
                <w:color w:val="231F20"/>
                <w:w w:val="90"/>
                <w:sz w:val="20"/>
              </w:rPr>
              <w:t>ve</w:t>
            </w:r>
            <w:r>
              <w:rPr>
                <w:color w:val="231F20"/>
                <w:spacing w:val="9"/>
                <w:w w:val="90"/>
                <w:sz w:val="20"/>
              </w:rPr>
              <w:t xml:space="preserve"> </w:t>
            </w:r>
            <w:r>
              <w:rPr>
                <w:color w:val="231F20"/>
                <w:w w:val="90"/>
                <w:sz w:val="20"/>
              </w:rPr>
              <w:t>doğa</w:t>
            </w:r>
            <w:r>
              <w:rPr>
                <w:color w:val="231F20"/>
                <w:spacing w:val="9"/>
                <w:w w:val="90"/>
                <w:sz w:val="20"/>
              </w:rPr>
              <w:t xml:space="preserve"> </w:t>
            </w:r>
            <w:r>
              <w:rPr>
                <w:color w:val="231F20"/>
                <w:w w:val="90"/>
                <w:sz w:val="20"/>
              </w:rPr>
              <w:t>kaynaklı</w:t>
            </w:r>
            <w:r>
              <w:rPr>
                <w:color w:val="231F20"/>
                <w:spacing w:val="9"/>
                <w:w w:val="90"/>
                <w:sz w:val="20"/>
              </w:rPr>
              <w:t xml:space="preserve"> </w:t>
            </w:r>
            <w:r>
              <w:rPr>
                <w:color w:val="231F20"/>
                <w:w w:val="90"/>
                <w:sz w:val="20"/>
              </w:rPr>
              <w:t>afetler</w:t>
            </w:r>
            <w:r>
              <w:rPr>
                <w:color w:val="231F20"/>
                <w:spacing w:val="8"/>
                <w:w w:val="90"/>
                <w:sz w:val="20"/>
              </w:rPr>
              <w:t xml:space="preserve"> </w:t>
            </w:r>
            <w:r>
              <w:rPr>
                <w:color w:val="231F20"/>
                <w:w w:val="90"/>
                <w:sz w:val="20"/>
              </w:rPr>
              <w:t>sonucunda</w:t>
            </w:r>
            <w:r>
              <w:rPr>
                <w:color w:val="231F20"/>
                <w:spacing w:val="9"/>
                <w:w w:val="90"/>
                <w:sz w:val="20"/>
              </w:rPr>
              <w:t xml:space="preserve"> </w:t>
            </w:r>
            <w:r>
              <w:rPr>
                <w:color w:val="231F20"/>
                <w:w w:val="90"/>
                <w:sz w:val="20"/>
              </w:rPr>
              <w:t>derslik</w:t>
            </w:r>
            <w:r>
              <w:rPr>
                <w:color w:val="231F20"/>
                <w:spacing w:val="9"/>
                <w:w w:val="90"/>
                <w:sz w:val="20"/>
              </w:rPr>
              <w:t xml:space="preserve"> </w:t>
            </w:r>
            <w:r>
              <w:rPr>
                <w:color w:val="231F20"/>
                <w:w w:val="90"/>
                <w:sz w:val="20"/>
              </w:rPr>
              <w:t>ihtiyacının</w:t>
            </w:r>
            <w:r>
              <w:rPr>
                <w:color w:val="231F20"/>
                <w:spacing w:val="9"/>
                <w:w w:val="90"/>
                <w:sz w:val="20"/>
              </w:rPr>
              <w:t xml:space="preserve"> </w:t>
            </w:r>
            <w:r>
              <w:rPr>
                <w:color w:val="231F20"/>
                <w:w w:val="90"/>
                <w:sz w:val="20"/>
              </w:rPr>
              <w:t>oluşması</w:t>
            </w:r>
          </w:p>
          <w:p w14:paraId="6C865D45" w14:textId="77777777" w:rsidR="0016440A" w:rsidRDefault="00BA1BAD">
            <w:pPr>
              <w:pStyle w:val="TableParagraph"/>
              <w:numPr>
                <w:ilvl w:val="0"/>
                <w:numId w:val="14"/>
              </w:numPr>
              <w:tabs>
                <w:tab w:val="left" w:pos="279"/>
              </w:tabs>
              <w:spacing w:before="47"/>
              <w:ind w:hanging="228"/>
              <w:rPr>
                <w:sz w:val="20"/>
              </w:rPr>
            </w:pPr>
            <w:r>
              <w:rPr>
                <w:color w:val="231F20"/>
                <w:spacing w:val="-1"/>
                <w:w w:val="95"/>
                <w:sz w:val="20"/>
              </w:rPr>
              <w:t>Özel</w:t>
            </w:r>
            <w:r>
              <w:rPr>
                <w:color w:val="231F20"/>
                <w:spacing w:val="-9"/>
                <w:w w:val="95"/>
                <w:sz w:val="20"/>
              </w:rPr>
              <w:t xml:space="preserve"> </w:t>
            </w:r>
            <w:r>
              <w:rPr>
                <w:color w:val="231F20"/>
                <w:spacing w:val="-1"/>
                <w:w w:val="95"/>
                <w:sz w:val="20"/>
              </w:rPr>
              <w:t>öğretim</w:t>
            </w:r>
            <w:r>
              <w:rPr>
                <w:color w:val="231F20"/>
                <w:spacing w:val="-9"/>
                <w:w w:val="95"/>
                <w:sz w:val="20"/>
              </w:rPr>
              <w:t xml:space="preserve"> </w:t>
            </w:r>
            <w:r>
              <w:rPr>
                <w:color w:val="231F20"/>
                <w:spacing w:val="-1"/>
                <w:w w:val="95"/>
                <w:sz w:val="20"/>
              </w:rPr>
              <w:t>kurumlarına</w:t>
            </w:r>
            <w:r>
              <w:rPr>
                <w:color w:val="231F20"/>
                <w:spacing w:val="-9"/>
                <w:w w:val="95"/>
                <w:sz w:val="20"/>
              </w:rPr>
              <w:t xml:space="preserve"> </w:t>
            </w:r>
            <w:r>
              <w:rPr>
                <w:color w:val="231F20"/>
                <w:spacing w:val="-1"/>
                <w:w w:val="95"/>
                <w:sz w:val="20"/>
              </w:rPr>
              <w:t>devam</w:t>
            </w:r>
            <w:r>
              <w:rPr>
                <w:color w:val="231F20"/>
                <w:spacing w:val="-9"/>
                <w:w w:val="95"/>
                <w:sz w:val="20"/>
              </w:rPr>
              <w:t xml:space="preserve"> </w:t>
            </w:r>
            <w:r>
              <w:rPr>
                <w:color w:val="231F20"/>
                <w:spacing w:val="-1"/>
                <w:w w:val="95"/>
                <w:sz w:val="20"/>
              </w:rPr>
              <w:t>eden</w:t>
            </w:r>
            <w:r>
              <w:rPr>
                <w:color w:val="231F20"/>
                <w:spacing w:val="-9"/>
                <w:w w:val="95"/>
                <w:sz w:val="20"/>
              </w:rPr>
              <w:t xml:space="preserve"> </w:t>
            </w:r>
            <w:r>
              <w:rPr>
                <w:color w:val="231F20"/>
                <w:spacing w:val="-1"/>
                <w:w w:val="95"/>
                <w:sz w:val="20"/>
              </w:rPr>
              <w:t>öğrenci</w:t>
            </w:r>
            <w:r>
              <w:rPr>
                <w:color w:val="231F20"/>
                <w:spacing w:val="-9"/>
                <w:w w:val="95"/>
                <w:sz w:val="20"/>
              </w:rPr>
              <w:t xml:space="preserve"> </w:t>
            </w:r>
            <w:r>
              <w:rPr>
                <w:color w:val="231F20"/>
                <w:spacing w:val="-1"/>
                <w:w w:val="95"/>
                <w:sz w:val="20"/>
              </w:rPr>
              <w:t>oranının</w:t>
            </w:r>
            <w:r>
              <w:rPr>
                <w:color w:val="231F20"/>
                <w:spacing w:val="-9"/>
                <w:w w:val="95"/>
                <w:sz w:val="20"/>
              </w:rPr>
              <w:t xml:space="preserve"> </w:t>
            </w:r>
            <w:r>
              <w:rPr>
                <w:color w:val="231F20"/>
                <w:spacing w:val="-1"/>
                <w:w w:val="95"/>
                <w:sz w:val="20"/>
              </w:rPr>
              <w:t>OECD</w:t>
            </w:r>
            <w:r>
              <w:rPr>
                <w:color w:val="231F20"/>
                <w:spacing w:val="-9"/>
                <w:w w:val="95"/>
                <w:sz w:val="20"/>
              </w:rPr>
              <w:t xml:space="preserve"> </w:t>
            </w:r>
            <w:r>
              <w:rPr>
                <w:color w:val="231F20"/>
                <w:spacing w:val="-1"/>
                <w:w w:val="95"/>
                <w:sz w:val="20"/>
              </w:rPr>
              <w:t>ortalamasının</w:t>
            </w:r>
            <w:r>
              <w:rPr>
                <w:color w:val="231F20"/>
                <w:spacing w:val="-9"/>
                <w:w w:val="95"/>
                <w:sz w:val="20"/>
              </w:rPr>
              <w:t xml:space="preserve"> </w:t>
            </w:r>
            <w:r>
              <w:rPr>
                <w:color w:val="231F20"/>
                <w:w w:val="95"/>
                <w:sz w:val="20"/>
              </w:rPr>
              <w:t>altında</w:t>
            </w:r>
            <w:r>
              <w:rPr>
                <w:color w:val="231F20"/>
                <w:spacing w:val="-9"/>
                <w:w w:val="95"/>
                <w:sz w:val="20"/>
              </w:rPr>
              <w:t xml:space="preserve"> </w:t>
            </w:r>
            <w:r>
              <w:rPr>
                <w:color w:val="231F20"/>
                <w:w w:val="95"/>
                <w:sz w:val="20"/>
              </w:rPr>
              <w:t>kalması</w:t>
            </w:r>
          </w:p>
        </w:tc>
      </w:tr>
      <w:tr w:rsidR="0016440A" w14:paraId="1F0384AE" w14:textId="77777777">
        <w:trPr>
          <w:trHeight w:val="629"/>
        </w:trPr>
        <w:tc>
          <w:tcPr>
            <w:tcW w:w="1314" w:type="dxa"/>
            <w:tcBorders>
              <w:left w:val="nil"/>
              <w:bottom w:val="nil"/>
              <w:right w:val="nil"/>
            </w:tcBorders>
            <w:shd w:val="clear" w:color="auto" w:fill="08AFE5"/>
          </w:tcPr>
          <w:p w14:paraId="347E6A92" w14:textId="77777777" w:rsidR="0016440A" w:rsidRDefault="00BA1BAD">
            <w:pPr>
              <w:pStyle w:val="TableParagraph"/>
              <w:spacing w:before="183"/>
              <w:ind w:left="61"/>
              <w:rPr>
                <w:b/>
              </w:rPr>
            </w:pPr>
            <w:r>
              <w:rPr>
                <w:b/>
                <w:color w:val="FFFFFF"/>
              </w:rPr>
              <w:t>İhtiyaçlar</w:t>
            </w:r>
          </w:p>
        </w:tc>
        <w:tc>
          <w:tcPr>
            <w:tcW w:w="8467" w:type="dxa"/>
            <w:tcBorders>
              <w:top w:val="single" w:sz="4" w:space="0" w:color="08AFE5"/>
              <w:left w:val="nil"/>
              <w:bottom w:val="single" w:sz="4" w:space="0" w:color="08AFE5"/>
              <w:right w:val="single" w:sz="4" w:space="0" w:color="08AFE5"/>
            </w:tcBorders>
          </w:tcPr>
          <w:p w14:paraId="70CB3349" w14:textId="77777777" w:rsidR="0016440A" w:rsidRDefault="00BA1BAD">
            <w:pPr>
              <w:pStyle w:val="TableParagraph"/>
              <w:numPr>
                <w:ilvl w:val="0"/>
                <w:numId w:val="15"/>
              </w:numPr>
              <w:tabs>
                <w:tab w:val="left" w:pos="279"/>
              </w:tabs>
              <w:spacing w:before="57"/>
              <w:ind w:hanging="228"/>
              <w:rPr>
                <w:sz w:val="20"/>
              </w:rPr>
            </w:pPr>
            <w:r>
              <w:rPr>
                <w:color w:val="231F20"/>
                <w:spacing w:val="-1"/>
                <w:w w:val="95"/>
                <w:sz w:val="20"/>
              </w:rPr>
              <w:t>Okul/kurum</w:t>
            </w:r>
            <w:r>
              <w:rPr>
                <w:color w:val="231F20"/>
                <w:spacing w:val="-10"/>
                <w:w w:val="95"/>
                <w:sz w:val="20"/>
              </w:rPr>
              <w:t xml:space="preserve"> </w:t>
            </w:r>
            <w:r>
              <w:rPr>
                <w:color w:val="231F20"/>
                <w:spacing w:val="-1"/>
                <w:w w:val="95"/>
                <w:sz w:val="20"/>
              </w:rPr>
              <w:t>standartlarının</w:t>
            </w:r>
            <w:r>
              <w:rPr>
                <w:color w:val="231F20"/>
                <w:spacing w:val="-9"/>
                <w:w w:val="95"/>
                <w:sz w:val="20"/>
              </w:rPr>
              <w:t xml:space="preserve"> </w:t>
            </w:r>
            <w:r>
              <w:rPr>
                <w:color w:val="231F20"/>
                <w:w w:val="95"/>
                <w:sz w:val="20"/>
              </w:rPr>
              <w:t>gelişmeler</w:t>
            </w:r>
            <w:r>
              <w:rPr>
                <w:color w:val="231F20"/>
                <w:spacing w:val="-9"/>
                <w:w w:val="95"/>
                <w:sz w:val="20"/>
              </w:rPr>
              <w:t xml:space="preserve"> </w:t>
            </w:r>
            <w:r>
              <w:rPr>
                <w:color w:val="231F20"/>
                <w:w w:val="95"/>
                <w:sz w:val="20"/>
              </w:rPr>
              <w:t>doğrultusunda kurum kültürü ve okul ihtiyaçlarına yönelik bir biçimde tekrardan yapılandırılması</w:t>
            </w:r>
          </w:p>
          <w:p w14:paraId="3E7B65F7" w14:textId="77777777" w:rsidR="0016440A" w:rsidRDefault="0016440A">
            <w:pPr>
              <w:pStyle w:val="TableParagraph"/>
              <w:tabs>
                <w:tab w:val="left" w:pos="279"/>
              </w:tabs>
              <w:spacing w:before="47"/>
              <w:ind w:left="278"/>
              <w:rPr>
                <w:sz w:val="20"/>
              </w:rPr>
            </w:pPr>
          </w:p>
        </w:tc>
      </w:tr>
    </w:tbl>
    <w:p w14:paraId="6505D9C8" w14:textId="77777777" w:rsidR="0016440A" w:rsidRDefault="0016440A">
      <w:pPr>
        <w:spacing w:before="47"/>
        <w:outlineLvl w:val="1"/>
        <w:rPr>
          <w:rFonts w:ascii="Times New Roman" w:hAnsi="Times New Roman" w:cs="Times New Roman"/>
          <w:b/>
          <w:bCs/>
          <w:color w:val="000000"/>
          <w:sz w:val="20"/>
          <w:szCs w:val="24"/>
        </w:rPr>
      </w:pPr>
    </w:p>
    <w:tbl>
      <w:tblPr>
        <w:tblStyle w:val="TableNormal1"/>
        <w:tblW w:w="11608"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44"/>
        <w:gridCol w:w="938"/>
        <w:gridCol w:w="761"/>
        <w:gridCol w:w="1275"/>
        <w:gridCol w:w="1133"/>
        <w:gridCol w:w="991"/>
        <w:gridCol w:w="991"/>
        <w:gridCol w:w="857"/>
        <w:gridCol w:w="905"/>
        <w:gridCol w:w="10"/>
        <w:gridCol w:w="77"/>
        <w:gridCol w:w="1826"/>
      </w:tblGrid>
      <w:tr w:rsidR="0016440A" w14:paraId="54DBAA84" w14:textId="77777777">
        <w:trPr>
          <w:gridAfter w:val="1"/>
          <w:wAfter w:w="1826" w:type="dxa"/>
          <w:trHeight w:val="1072"/>
        </w:trPr>
        <w:tc>
          <w:tcPr>
            <w:tcW w:w="1844" w:type="dxa"/>
            <w:tcBorders>
              <w:top w:val="nil"/>
              <w:left w:val="nil"/>
              <w:right w:val="nil"/>
            </w:tcBorders>
            <w:shd w:val="clear" w:color="auto" w:fill="08AFE5"/>
          </w:tcPr>
          <w:p w14:paraId="2C80ADF1" w14:textId="77777777" w:rsidR="0016440A" w:rsidRDefault="0016440A">
            <w:pPr>
              <w:pStyle w:val="TableParagraph"/>
              <w:spacing w:before="2"/>
              <w:rPr>
                <w:i/>
                <w:sz w:val="35"/>
              </w:rPr>
            </w:pPr>
          </w:p>
          <w:p w14:paraId="5F9DB9AF" w14:textId="77777777" w:rsidR="0016440A" w:rsidRDefault="00BA1BAD">
            <w:pPr>
              <w:pStyle w:val="TableParagraph"/>
              <w:spacing w:before="1"/>
              <w:ind w:left="61"/>
              <w:rPr>
                <w:b/>
              </w:rPr>
            </w:pPr>
            <w:r>
              <w:rPr>
                <w:b/>
                <w:color w:val="FFFFFF"/>
                <w:w w:val="90"/>
              </w:rPr>
              <w:t>Amaç</w:t>
            </w:r>
            <w:r>
              <w:rPr>
                <w:b/>
                <w:color w:val="FFFFFF"/>
                <w:spacing w:val="-5"/>
                <w:w w:val="90"/>
              </w:rPr>
              <w:t xml:space="preserve"> </w:t>
            </w:r>
            <w:r>
              <w:rPr>
                <w:b/>
                <w:color w:val="FFFFFF"/>
                <w:w w:val="90"/>
              </w:rPr>
              <w:t>2</w:t>
            </w:r>
          </w:p>
        </w:tc>
        <w:tc>
          <w:tcPr>
            <w:tcW w:w="7938" w:type="dxa"/>
            <w:gridSpan w:val="10"/>
            <w:tcBorders>
              <w:top w:val="single" w:sz="4" w:space="0" w:color="08AFE5"/>
              <w:left w:val="nil"/>
              <w:bottom w:val="single" w:sz="4" w:space="0" w:color="08AFE5"/>
              <w:right w:val="single" w:sz="4" w:space="0" w:color="08AFE5"/>
            </w:tcBorders>
          </w:tcPr>
          <w:p w14:paraId="40E96530" w14:textId="77777777" w:rsidR="0016440A" w:rsidRDefault="00BA1BAD">
            <w:pPr>
              <w:pStyle w:val="TableParagraph"/>
              <w:spacing w:before="57" w:line="249" w:lineRule="auto"/>
              <w:ind w:left="56" w:right="48"/>
              <w:rPr>
                <w:sz w:val="20"/>
                <w:szCs w:val="20"/>
              </w:rPr>
            </w:pPr>
            <w:r>
              <w:rPr>
                <w:color w:val="231F20"/>
                <w:w w:val="90"/>
                <w:sz w:val="20"/>
                <w:szCs w:val="20"/>
              </w:rPr>
              <w:t>Temel</w:t>
            </w:r>
            <w:r>
              <w:rPr>
                <w:color w:val="231F20"/>
                <w:spacing w:val="4"/>
                <w:w w:val="90"/>
                <w:sz w:val="20"/>
                <w:szCs w:val="20"/>
              </w:rPr>
              <w:t xml:space="preserve"> </w:t>
            </w:r>
            <w:r>
              <w:rPr>
                <w:color w:val="231F20"/>
                <w:w w:val="90"/>
                <w:sz w:val="20"/>
                <w:szCs w:val="20"/>
              </w:rPr>
              <w:t>eğitimde</w:t>
            </w:r>
            <w:r>
              <w:rPr>
                <w:color w:val="231F20"/>
                <w:spacing w:val="4"/>
                <w:w w:val="90"/>
                <w:sz w:val="20"/>
                <w:szCs w:val="20"/>
              </w:rPr>
              <w:t xml:space="preserve"> </w:t>
            </w:r>
            <w:r>
              <w:rPr>
                <w:color w:val="231F20"/>
                <w:w w:val="90"/>
                <w:sz w:val="20"/>
                <w:szCs w:val="20"/>
              </w:rPr>
              <w:t>fırsat</w:t>
            </w:r>
            <w:r>
              <w:rPr>
                <w:color w:val="231F20"/>
                <w:spacing w:val="4"/>
                <w:w w:val="90"/>
                <w:sz w:val="20"/>
                <w:szCs w:val="20"/>
              </w:rPr>
              <w:t xml:space="preserve"> </w:t>
            </w:r>
            <w:r>
              <w:rPr>
                <w:color w:val="231F20"/>
                <w:w w:val="90"/>
                <w:sz w:val="20"/>
                <w:szCs w:val="20"/>
              </w:rPr>
              <w:t>eşitliği</w:t>
            </w:r>
            <w:r>
              <w:rPr>
                <w:color w:val="231F20"/>
                <w:spacing w:val="5"/>
                <w:w w:val="90"/>
                <w:sz w:val="20"/>
                <w:szCs w:val="20"/>
              </w:rPr>
              <w:t xml:space="preserve"> </w:t>
            </w:r>
            <w:r>
              <w:rPr>
                <w:color w:val="231F20"/>
                <w:w w:val="90"/>
                <w:sz w:val="20"/>
                <w:szCs w:val="20"/>
              </w:rPr>
              <w:t>ve</w:t>
            </w:r>
            <w:r>
              <w:rPr>
                <w:color w:val="231F20"/>
                <w:spacing w:val="4"/>
                <w:w w:val="90"/>
                <w:sz w:val="20"/>
                <w:szCs w:val="20"/>
              </w:rPr>
              <w:t xml:space="preserve"> </w:t>
            </w:r>
            <w:r>
              <w:rPr>
                <w:color w:val="231F20"/>
                <w:w w:val="90"/>
                <w:sz w:val="20"/>
                <w:szCs w:val="20"/>
              </w:rPr>
              <w:t>eğitime</w:t>
            </w:r>
            <w:r>
              <w:rPr>
                <w:color w:val="231F20"/>
                <w:spacing w:val="4"/>
                <w:w w:val="90"/>
                <w:sz w:val="20"/>
                <w:szCs w:val="20"/>
              </w:rPr>
              <w:t xml:space="preserve"> </w:t>
            </w:r>
            <w:r>
              <w:rPr>
                <w:color w:val="231F20"/>
                <w:w w:val="90"/>
                <w:sz w:val="20"/>
                <w:szCs w:val="20"/>
              </w:rPr>
              <w:t>erişimin</w:t>
            </w:r>
            <w:r>
              <w:rPr>
                <w:color w:val="231F20"/>
                <w:spacing w:val="5"/>
                <w:w w:val="90"/>
                <w:sz w:val="20"/>
                <w:szCs w:val="20"/>
              </w:rPr>
              <w:t xml:space="preserve"> </w:t>
            </w:r>
            <w:r>
              <w:rPr>
                <w:color w:val="231F20"/>
                <w:w w:val="90"/>
                <w:sz w:val="20"/>
                <w:szCs w:val="20"/>
              </w:rPr>
              <w:t>sağlandığı,</w:t>
            </w:r>
            <w:r>
              <w:rPr>
                <w:color w:val="231F20"/>
                <w:spacing w:val="4"/>
                <w:w w:val="90"/>
                <w:sz w:val="20"/>
                <w:szCs w:val="20"/>
              </w:rPr>
              <w:t xml:space="preserve"> </w:t>
            </w:r>
            <w:r>
              <w:rPr>
                <w:sz w:val="20"/>
                <w:szCs w:val="20"/>
              </w:rPr>
              <w:t>Öğretim süreçlerinin ve eğitim ortamlarının etkin bir şekilde kullanıldığı bir ekosistem oluşturularak, öğrenciler çağın gerektirdiği evrensel yeterliliklere sahip, millî ve manevi değerlere bağlı, sağlıklı ve mutlu bireyler olarak yetiştirmek.</w:t>
            </w:r>
          </w:p>
        </w:tc>
      </w:tr>
      <w:tr w:rsidR="0016440A" w14:paraId="01F2334A" w14:textId="77777777">
        <w:trPr>
          <w:gridAfter w:val="1"/>
          <w:wAfter w:w="1826" w:type="dxa"/>
          <w:trHeight w:val="832"/>
        </w:trPr>
        <w:tc>
          <w:tcPr>
            <w:tcW w:w="1844" w:type="dxa"/>
            <w:tcBorders>
              <w:left w:val="nil"/>
              <w:right w:val="nil"/>
            </w:tcBorders>
            <w:shd w:val="clear" w:color="auto" w:fill="08AFE5"/>
          </w:tcPr>
          <w:p w14:paraId="0A29801E" w14:textId="77777777" w:rsidR="0016440A" w:rsidRDefault="0016440A">
            <w:pPr>
              <w:pStyle w:val="TableParagraph"/>
              <w:spacing w:before="9"/>
              <w:rPr>
                <w:i/>
                <w:sz w:val="24"/>
              </w:rPr>
            </w:pPr>
          </w:p>
          <w:p w14:paraId="7524C388" w14:textId="77777777" w:rsidR="0016440A" w:rsidRDefault="00BA1BAD">
            <w:pPr>
              <w:pStyle w:val="TableParagraph"/>
              <w:ind w:left="61"/>
              <w:rPr>
                <w:b/>
              </w:rPr>
            </w:pPr>
            <w:r>
              <w:rPr>
                <w:b/>
                <w:color w:val="FFFFFF"/>
                <w:w w:val="95"/>
              </w:rPr>
              <w:t>Hedef</w:t>
            </w:r>
            <w:r>
              <w:rPr>
                <w:b/>
                <w:color w:val="FFFFFF"/>
                <w:spacing w:val="-8"/>
                <w:w w:val="95"/>
              </w:rPr>
              <w:t xml:space="preserve"> </w:t>
            </w:r>
            <w:r>
              <w:rPr>
                <w:b/>
                <w:color w:val="FFFFFF"/>
                <w:w w:val="95"/>
              </w:rPr>
              <w:t>2</w:t>
            </w:r>
          </w:p>
        </w:tc>
        <w:tc>
          <w:tcPr>
            <w:tcW w:w="7938" w:type="dxa"/>
            <w:gridSpan w:val="10"/>
            <w:tcBorders>
              <w:top w:val="single" w:sz="4" w:space="0" w:color="08AFE5"/>
              <w:left w:val="nil"/>
              <w:bottom w:val="single" w:sz="4" w:space="0" w:color="08AFE5"/>
              <w:right w:val="single" w:sz="4" w:space="0" w:color="08AFE5"/>
            </w:tcBorders>
          </w:tcPr>
          <w:p w14:paraId="1E6E20EF" w14:textId="77777777" w:rsidR="0016440A" w:rsidRDefault="00BA1BAD">
            <w:pPr>
              <w:pStyle w:val="TableParagraph"/>
              <w:spacing w:before="57" w:line="249" w:lineRule="auto"/>
              <w:ind w:left="56" w:right="48"/>
              <w:rPr>
                <w:sz w:val="20"/>
              </w:rPr>
            </w:pPr>
            <w:r>
              <w:rPr>
                <w:color w:val="231F20"/>
                <w:w w:val="90"/>
                <w:sz w:val="20"/>
              </w:rPr>
              <w:t>Temel eğitimde bilimsel, sosyal, sportif, kültürel, sanatsal ve toplumsal hizmet gibi</w:t>
            </w:r>
            <w:r>
              <w:rPr>
                <w:color w:val="231F20"/>
                <w:spacing w:val="1"/>
                <w:w w:val="90"/>
                <w:sz w:val="20"/>
              </w:rPr>
              <w:t xml:space="preserve"> </w:t>
            </w:r>
            <w:r>
              <w:rPr>
                <w:color w:val="231F20"/>
                <w:w w:val="90"/>
                <w:sz w:val="20"/>
              </w:rPr>
              <w:t>alanlarda</w:t>
            </w:r>
            <w:r>
              <w:rPr>
                <w:color w:val="231F20"/>
                <w:spacing w:val="7"/>
                <w:w w:val="90"/>
                <w:sz w:val="20"/>
              </w:rPr>
              <w:t xml:space="preserve"> </w:t>
            </w:r>
            <w:r>
              <w:rPr>
                <w:color w:val="231F20"/>
                <w:w w:val="90"/>
                <w:sz w:val="20"/>
              </w:rPr>
              <w:t>etkinliklere</w:t>
            </w:r>
            <w:r>
              <w:rPr>
                <w:color w:val="231F20"/>
                <w:spacing w:val="7"/>
                <w:w w:val="90"/>
                <w:sz w:val="20"/>
              </w:rPr>
              <w:t xml:space="preserve"> </w:t>
            </w:r>
            <w:r>
              <w:rPr>
                <w:color w:val="231F20"/>
                <w:w w:val="90"/>
                <w:sz w:val="20"/>
              </w:rPr>
              <w:t>katılım</w:t>
            </w:r>
            <w:r>
              <w:rPr>
                <w:color w:val="231F20"/>
                <w:spacing w:val="8"/>
                <w:w w:val="90"/>
                <w:sz w:val="20"/>
              </w:rPr>
              <w:t xml:space="preserve"> </w:t>
            </w:r>
            <w:r>
              <w:rPr>
                <w:color w:val="231F20"/>
                <w:w w:val="90"/>
                <w:sz w:val="20"/>
              </w:rPr>
              <w:t>oranı</w:t>
            </w:r>
            <w:r>
              <w:rPr>
                <w:color w:val="231F20"/>
                <w:spacing w:val="7"/>
                <w:w w:val="90"/>
                <w:sz w:val="20"/>
              </w:rPr>
              <w:t xml:space="preserve"> </w:t>
            </w:r>
            <w:r>
              <w:rPr>
                <w:color w:val="231F20"/>
                <w:w w:val="90"/>
                <w:sz w:val="20"/>
              </w:rPr>
              <w:t>artırılacak</w:t>
            </w:r>
            <w:r>
              <w:rPr>
                <w:color w:val="231F20"/>
                <w:spacing w:val="8"/>
                <w:w w:val="90"/>
                <w:sz w:val="20"/>
              </w:rPr>
              <w:t xml:space="preserve"> </w:t>
            </w:r>
            <w:r>
              <w:rPr>
                <w:color w:val="231F20"/>
                <w:w w:val="90"/>
                <w:sz w:val="20"/>
              </w:rPr>
              <w:t>ve</w:t>
            </w:r>
            <w:r>
              <w:rPr>
                <w:color w:val="231F20"/>
                <w:spacing w:val="7"/>
                <w:w w:val="90"/>
                <w:sz w:val="20"/>
              </w:rPr>
              <w:t xml:space="preserve"> </w:t>
            </w:r>
            <w:r>
              <w:rPr>
                <w:color w:val="231F20"/>
                <w:w w:val="90"/>
                <w:sz w:val="20"/>
              </w:rPr>
              <w:t>sürekli</w:t>
            </w:r>
            <w:r>
              <w:rPr>
                <w:color w:val="231F20"/>
                <w:spacing w:val="7"/>
                <w:w w:val="90"/>
                <w:sz w:val="20"/>
              </w:rPr>
              <w:t xml:space="preserve"> </w:t>
            </w:r>
            <w:r>
              <w:rPr>
                <w:color w:val="231F20"/>
                <w:w w:val="90"/>
                <w:sz w:val="20"/>
              </w:rPr>
              <w:t>öğrenmeye</w:t>
            </w:r>
            <w:r>
              <w:rPr>
                <w:color w:val="231F20"/>
                <w:spacing w:val="8"/>
                <w:w w:val="90"/>
                <w:sz w:val="20"/>
              </w:rPr>
              <w:t xml:space="preserve"> </w:t>
            </w:r>
            <w:r>
              <w:rPr>
                <w:color w:val="231F20"/>
                <w:w w:val="90"/>
                <w:sz w:val="20"/>
              </w:rPr>
              <w:t>teşvik</w:t>
            </w:r>
            <w:r>
              <w:rPr>
                <w:color w:val="231F20"/>
                <w:spacing w:val="7"/>
                <w:w w:val="90"/>
                <w:sz w:val="20"/>
              </w:rPr>
              <w:t xml:space="preserve"> </w:t>
            </w:r>
            <w:r>
              <w:rPr>
                <w:color w:val="231F20"/>
                <w:w w:val="90"/>
                <w:sz w:val="20"/>
              </w:rPr>
              <w:t>etmek</w:t>
            </w:r>
            <w:r>
              <w:rPr>
                <w:color w:val="231F20"/>
                <w:spacing w:val="8"/>
                <w:w w:val="90"/>
                <w:sz w:val="20"/>
              </w:rPr>
              <w:t xml:space="preserve"> </w:t>
            </w:r>
            <w:r>
              <w:rPr>
                <w:color w:val="231F20"/>
                <w:w w:val="90"/>
                <w:sz w:val="20"/>
              </w:rPr>
              <w:t>amacıyla</w:t>
            </w:r>
            <w:r>
              <w:rPr>
                <w:color w:val="231F20"/>
                <w:spacing w:val="-42"/>
                <w:w w:val="90"/>
                <w:sz w:val="20"/>
              </w:rPr>
              <w:t xml:space="preserve"> </w:t>
            </w:r>
            <w:r>
              <w:rPr>
                <w:color w:val="231F20"/>
                <w:w w:val="90"/>
                <w:sz w:val="20"/>
              </w:rPr>
              <w:t>öğrencilere</w:t>
            </w:r>
            <w:r>
              <w:rPr>
                <w:color w:val="231F20"/>
                <w:spacing w:val="-6"/>
                <w:w w:val="90"/>
                <w:sz w:val="20"/>
              </w:rPr>
              <w:t xml:space="preserve"> </w:t>
            </w:r>
            <w:r>
              <w:rPr>
                <w:color w:val="231F20"/>
                <w:w w:val="90"/>
                <w:sz w:val="20"/>
              </w:rPr>
              <w:t>okuma</w:t>
            </w:r>
            <w:r>
              <w:rPr>
                <w:color w:val="231F20"/>
                <w:spacing w:val="-6"/>
                <w:w w:val="90"/>
                <w:sz w:val="20"/>
              </w:rPr>
              <w:t xml:space="preserve"> </w:t>
            </w:r>
            <w:r>
              <w:rPr>
                <w:color w:val="231F20"/>
                <w:w w:val="90"/>
                <w:sz w:val="20"/>
              </w:rPr>
              <w:t>kültürü</w:t>
            </w:r>
            <w:r>
              <w:rPr>
                <w:color w:val="231F20"/>
                <w:spacing w:val="-6"/>
                <w:w w:val="90"/>
                <w:sz w:val="20"/>
              </w:rPr>
              <w:t xml:space="preserve"> </w:t>
            </w:r>
            <w:r>
              <w:rPr>
                <w:color w:val="231F20"/>
                <w:w w:val="90"/>
                <w:sz w:val="20"/>
              </w:rPr>
              <w:t>kazandırılacaktır.</w:t>
            </w:r>
          </w:p>
        </w:tc>
      </w:tr>
      <w:tr w:rsidR="0016440A" w14:paraId="3CD9A6A8" w14:textId="77777777">
        <w:trPr>
          <w:gridAfter w:val="1"/>
          <w:wAfter w:w="1826" w:type="dxa"/>
          <w:trHeight w:val="845"/>
        </w:trPr>
        <w:tc>
          <w:tcPr>
            <w:tcW w:w="1844" w:type="dxa"/>
            <w:tcBorders>
              <w:left w:val="nil"/>
              <w:right w:val="nil"/>
            </w:tcBorders>
            <w:shd w:val="clear" w:color="auto" w:fill="08AFE5"/>
          </w:tcPr>
          <w:p w14:paraId="43A655C8" w14:textId="77777777" w:rsidR="0016440A" w:rsidRDefault="00BA1BAD">
            <w:pPr>
              <w:pStyle w:val="TableParagraph"/>
              <w:spacing w:before="182" w:line="228" w:lineRule="auto"/>
              <w:ind w:left="61"/>
              <w:rPr>
                <w:b/>
              </w:rPr>
            </w:pPr>
            <w:r>
              <w:rPr>
                <w:b/>
                <w:color w:val="FFFFFF"/>
                <w:w w:val="90"/>
              </w:rPr>
              <w:t>Amacın İlgili Olduğu</w:t>
            </w:r>
            <w:r>
              <w:rPr>
                <w:b/>
                <w:color w:val="FFFFFF"/>
                <w:spacing w:val="1"/>
                <w:w w:val="90"/>
              </w:rPr>
              <w:t xml:space="preserve"> </w:t>
            </w:r>
            <w:r>
              <w:rPr>
                <w:b/>
                <w:color w:val="FFFFFF"/>
                <w:spacing w:val="-2"/>
                <w:w w:val="95"/>
              </w:rPr>
              <w:t>Program/Alt</w:t>
            </w:r>
            <w:r>
              <w:rPr>
                <w:b/>
                <w:color w:val="FFFFFF"/>
                <w:spacing w:val="-14"/>
                <w:w w:val="95"/>
              </w:rPr>
              <w:t xml:space="preserve"> </w:t>
            </w:r>
            <w:r>
              <w:rPr>
                <w:b/>
                <w:color w:val="FFFFFF"/>
                <w:spacing w:val="-2"/>
                <w:w w:val="95"/>
              </w:rPr>
              <w:t>Program</w:t>
            </w:r>
            <w:r>
              <w:rPr>
                <w:b/>
                <w:color w:val="FFFFFF"/>
                <w:spacing w:val="-14"/>
                <w:w w:val="95"/>
              </w:rPr>
              <w:t xml:space="preserve"> </w:t>
            </w:r>
            <w:r>
              <w:rPr>
                <w:b/>
                <w:color w:val="FFFFFF"/>
                <w:spacing w:val="-1"/>
                <w:w w:val="95"/>
              </w:rPr>
              <w:t>Adı</w:t>
            </w:r>
          </w:p>
        </w:tc>
        <w:tc>
          <w:tcPr>
            <w:tcW w:w="7938" w:type="dxa"/>
            <w:gridSpan w:val="10"/>
            <w:tcBorders>
              <w:top w:val="single" w:sz="4" w:space="0" w:color="08AFE5"/>
              <w:left w:val="nil"/>
              <w:bottom w:val="single" w:sz="4" w:space="0" w:color="08AFE5"/>
              <w:right w:val="single" w:sz="4" w:space="0" w:color="08AFE5"/>
            </w:tcBorders>
          </w:tcPr>
          <w:p w14:paraId="5F35A077" w14:textId="77777777" w:rsidR="0016440A" w:rsidRDefault="0016440A">
            <w:pPr>
              <w:pStyle w:val="TableParagraph"/>
              <w:spacing w:before="1"/>
              <w:rPr>
                <w:i/>
                <w:sz w:val="26"/>
              </w:rPr>
            </w:pPr>
          </w:p>
          <w:p w14:paraId="2759D8AA" w14:textId="77777777" w:rsidR="0016440A" w:rsidRDefault="00BA1BAD">
            <w:pPr>
              <w:pStyle w:val="TableParagraph"/>
              <w:spacing w:before="1"/>
              <w:ind w:left="56"/>
              <w:rPr>
                <w:b/>
                <w:sz w:val="20"/>
              </w:rPr>
            </w:pPr>
            <w:r>
              <w:rPr>
                <w:b/>
                <w:color w:val="231F20"/>
                <w:w w:val="110"/>
                <w:sz w:val="20"/>
              </w:rPr>
              <w:t>TEMEL</w:t>
            </w:r>
            <w:r>
              <w:rPr>
                <w:b/>
                <w:color w:val="231F20"/>
                <w:spacing w:val="1"/>
                <w:w w:val="110"/>
                <w:sz w:val="20"/>
              </w:rPr>
              <w:t xml:space="preserve"> </w:t>
            </w:r>
            <w:r>
              <w:rPr>
                <w:b/>
                <w:color w:val="231F20"/>
                <w:w w:val="110"/>
                <w:sz w:val="20"/>
              </w:rPr>
              <w:t>EĞİTİM</w:t>
            </w:r>
          </w:p>
        </w:tc>
      </w:tr>
      <w:tr w:rsidR="0016440A" w14:paraId="4EA249A0" w14:textId="77777777">
        <w:trPr>
          <w:gridAfter w:val="1"/>
          <w:wAfter w:w="1826" w:type="dxa"/>
          <w:trHeight w:val="1177"/>
        </w:trPr>
        <w:tc>
          <w:tcPr>
            <w:tcW w:w="1844" w:type="dxa"/>
            <w:tcBorders>
              <w:left w:val="nil"/>
              <w:right w:val="nil"/>
            </w:tcBorders>
            <w:shd w:val="clear" w:color="auto" w:fill="08AFE5"/>
          </w:tcPr>
          <w:p w14:paraId="04DB5E04" w14:textId="77777777" w:rsidR="0016440A" w:rsidRDefault="00BA1BAD">
            <w:pPr>
              <w:pStyle w:val="TableParagraph"/>
              <w:spacing w:before="62" w:line="228" w:lineRule="auto"/>
              <w:ind w:left="61" w:right="423"/>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7938" w:type="dxa"/>
            <w:gridSpan w:val="10"/>
            <w:tcBorders>
              <w:top w:val="single" w:sz="4" w:space="0" w:color="08AFE5"/>
              <w:left w:val="nil"/>
              <w:bottom w:val="single" w:sz="4" w:space="0" w:color="08AFE5"/>
              <w:right w:val="single" w:sz="4" w:space="0" w:color="08AFE5"/>
            </w:tcBorders>
          </w:tcPr>
          <w:p w14:paraId="6EB270E7" w14:textId="77777777" w:rsidR="0016440A" w:rsidRDefault="00BA1BAD">
            <w:pPr>
              <w:pStyle w:val="TableParagraph"/>
              <w:spacing w:before="181"/>
              <w:ind w:left="56"/>
              <w:rPr>
                <w:b/>
                <w:sz w:val="20"/>
              </w:rPr>
            </w:pPr>
            <w:r>
              <w:rPr>
                <w:b/>
                <w:color w:val="231F20"/>
                <w:spacing w:val="-1"/>
                <w:w w:val="95"/>
                <w:sz w:val="20"/>
              </w:rPr>
              <w:t>İlkokul</w:t>
            </w:r>
            <w:r>
              <w:rPr>
                <w:b/>
                <w:color w:val="231F20"/>
                <w:spacing w:val="-10"/>
                <w:w w:val="95"/>
                <w:sz w:val="20"/>
              </w:rPr>
              <w:t xml:space="preserve"> </w:t>
            </w:r>
            <w:r>
              <w:rPr>
                <w:b/>
                <w:color w:val="231F20"/>
                <w:w w:val="95"/>
                <w:sz w:val="20"/>
              </w:rPr>
              <w:t>ve</w:t>
            </w:r>
            <w:r>
              <w:rPr>
                <w:b/>
                <w:color w:val="231F20"/>
                <w:spacing w:val="-9"/>
                <w:w w:val="95"/>
                <w:sz w:val="20"/>
              </w:rPr>
              <w:t xml:space="preserve"> </w:t>
            </w:r>
            <w:r>
              <w:rPr>
                <w:b/>
                <w:color w:val="231F20"/>
                <w:w w:val="95"/>
                <w:sz w:val="20"/>
              </w:rPr>
              <w:t>Ortaokul</w:t>
            </w:r>
          </w:p>
        </w:tc>
      </w:tr>
      <w:tr w:rsidR="0016440A" w14:paraId="35A8C73A" w14:textId="77777777" w:rsidTr="00A07049">
        <w:trPr>
          <w:gridAfter w:val="3"/>
          <w:wAfter w:w="1913" w:type="dxa"/>
          <w:trHeight w:val="1085"/>
        </w:trPr>
        <w:tc>
          <w:tcPr>
            <w:tcW w:w="1844" w:type="dxa"/>
            <w:tcBorders>
              <w:left w:val="nil"/>
            </w:tcBorders>
            <w:shd w:val="clear" w:color="auto" w:fill="08AFE5"/>
          </w:tcPr>
          <w:p w14:paraId="42EF54C5" w14:textId="77777777" w:rsidR="0016440A" w:rsidRDefault="0016440A">
            <w:pPr>
              <w:pStyle w:val="TableParagraph"/>
              <w:spacing w:before="9"/>
              <w:rPr>
                <w:i/>
                <w:sz w:val="35"/>
              </w:rPr>
            </w:pPr>
          </w:p>
          <w:p w14:paraId="7293D4A4" w14:textId="77777777" w:rsidR="0016440A" w:rsidRDefault="00BA1BAD">
            <w:pPr>
              <w:pStyle w:val="TableParagraph"/>
              <w:ind w:left="61"/>
              <w:rPr>
                <w:b/>
              </w:rPr>
            </w:pPr>
            <w:r>
              <w:rPr>
                <w:b/>
                <w:color w:val="FFFFFF"/>
                <w:spacing w:val="-2"/>
                <w:w w:val="95"/>
              </w:rPr>
              <w:t>Performans</w:t>
            </w:r>
            <w:r>
              <w:rPr>
                <w:b/>
                <w:color w:val="FFFFFF"/>
                <w:spacing w:val="-12"/>
                <w:w w:val="95"/>
              </w:rPr>
              <w:t xml:space="preserve"> </w:t>
            </w:r>
            <w:r>
              <w:rPr>
                <w:b/>
                <w:color w:val="FFFFFF"/>
                <w:spacing w:val="-1"/>
                <w:w w:val="95"/>
              </w:rPr>
              <w:t>Göstergeleri</w:t>
            </w:r>
          </w:p>
        </w:tc>
        <w:tc>
          <w:tcPr>
            <w:tcW w:w="1699" w:type="dxa"/>
            <w:gridSpan w:val="2"/>
            <w:tcBorders>
              <w:top w:val="nil"/>
              <w:bottom w:val="nil"/>
            </w:tcBorders>
            <w:shd w:val="clear" w:color="auto" w:fill="08AFE5"/>
          </w:tcPr>
          <w:p w14:paraId="2C5197EF" w14:textId="77777777" w:rsidR="0016440A" w:rsidRDefault="00BA1BAD">
            <w:pPr>
              <w:pStyle w:val="TableParagraph"/>
              <w:spacing w:before="182" w:line="228" w:lineRule="auto"/>
              <w:ind w:left="219" w:right="15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1275" w:type="dxa"/>
            <w:tcBorders>
              <w:top w:val="nil"/>
              <w:bottom w:val="nil"/>
            </w:tcBorders>
            <w:shd w:val="clear" w:color="auto" w:fill="08AFE5"/>
          </w:tcPr>
          <w:p w14:paraId="513E6525" w14:textId="77777777" w:rsidR="0016440A" w:rsidRDefault="00BA1BAD">
            <w:pPr>
              <w:pStyle w:val="TableParagraph"/>
              <w:spacing w:before="62" w:line="228" w:lineRule="auto"/>
              <w:ind w:left="53" w:right="52"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1133" w:type="dxa"/>
            <w:tcBorders>
              <w:top w:val="nil"/>
              <w:bottom w:val="nil"/>
            </w:tcBorders>
            <w:shd w:val="clear" w:color="auto" w:fill="08AFE5"/>
          </w:tcPr>
          <w:p w14:paraId="61BB148E" w14:textId="77777777" w:rsidR="0016440A" w:rsidRDefault="0016440A">
            <w:pPr>
              <w:pStyle w:val="TableParagraph"/>
              <w:spacing w:before="9"/>
              <w:rPr>
                <w:i/>
                <w:sz w:val="35"/>
              </w:rPr>
            </w:pPr>
          </w:p>
          <w:p w14:paraId="61107CCD" w14:textId="77777777" w:rsidR="0016440A" w:rsidRDefault="00BA1BAD">
            <w:pPr>
              <w:pStyle w:val="TableParagraph"/>
              <w:spacing w:before="1"/>
              <w:ind w:left="131" w:right="132"/>
              <w:jc w:val="center"/>
              <w:rPr>
                <w:b/>
              </w:rPr>
            </w:pPr>
            <w:r>
              <w:rPr>
                <w:b/>
                <w:color w:val="FFFFFF"/>
              </w:rPr>
              <w:t>2024</w:t>
            </w:r>
          </w:p>
        </w:tc>
        <w:tc>
          <w:tcPr>
            <w:tcW w:w="991" w:type="dxa"/>
            <w:tcBorders>
              <w:top w:val="nil"/>
              <w:bottom w:val="nil"/>
            </w:tcBorders>
            <w:shd w:val="clear" w:color="auto" w:fill="08AFE5"/>
          </w:tcPr>
          <w:p w14:paraId="5090AFEB" w14:textId="77777777" w:rsidR="0016440A" w:rsidRDefault="0016440A">
            <w:pPr>
              <w:pStyle w:val="TableParagraph"/>
              <w:spacing w:before="9"/>
              <w:rPr>
                <w:i/>
                <w:sz w:val="35"/>
              </w:rPr>
            </w:pPr>
          </w:p>
          <w:p w14:paraId="59B9B657" w14:textId="77777777" w:rsidR="0016440A" w:rsidRDefault="00BA1BAD">
            <w:pPr>
              <w:pStyle w:val="TableParagraph"/>
              <w:spacing w:before="1"/>
              <w:ind w:left="131" w:right="132"/>
              <w:jc w:val="center"/>
              <w:rPr>
                <w:b/>
              </w:rPr>
            </w:pPr>
            <w:r>
              <w:rPr>
                <w:b/>
                <w:color w:val="FFFFFF"/>
              </w:rPr>
              <w:t>2025</w:t>
            </w:r>
          </w:p>
        </w:tc>
        <w:tc>
          <w:tcPr>
            <w:tcW w:w="991" w:type="dxa"/>
            <w:tcBorders>
              <w:top w:val="nil"/>
              <w:bottom w:val="nil"/>
            </w:tcBorders>
            <w:shd w:val="clear" w:color="auto" w:fill="08AFE5"/>
          </w:tcPr>
          <w:p w14:paraId="44951DFE" w14:textId="77777777" w:rsidR="0016440A" w:rsidRDefault="0016440A">
            <w:pPr>
              <w:pStyle w:val="TableParagraph"/>
              <w:spacing w:before="9"/>
              <w:rPr>
                <w:i/>
                <w:sz w:val="35"/>
              </w:rPr>
            </w:pPr>
          </w:p>
          <w:p w14:paraId="27AC72D1" w14:textId="77777777" w:rsidR="0016440A" w:rsidRDefault="00BA1BAD">
            <w:pPr>
              <w:pStyle w:val="TableParagraph"/>
              <w:spacing w:before="1"/>
              <w:ind w:left="131" w:right="131"/>
              <w:jc w:val="center"/>
              <w:rPr>
                <w:b/>
              </w:rPr>
            </w:pPr>
            <w:r>
              <w:rPr>
                <w:b/>
                <w:color w:val="FFFFFF"/>
              </w:rPr>
              <w:t>2026</w:t>
            </w:r>
          </w:p>
        </w:tc>
        <w:tc>
          <w:tcPr>
            <w:tcW w:w="857" w:type="dxa"/>
            <w:tcBorders>
              <w:top w:val="nil"/>
              <w:bottom w:val="nil"/>
            </w:tcBorders>
            <w:shd w:val="clear" w:color="auto" w:fill="08AFE5"/>
          </w:tcPr>
          <w:p w14:paraId="1DBD71BA" w14:textId="77777777" w:rsidR="0016440A" w:rsidRDefault="0016440A">
            <w:pPr>
              <w:pStyle w:val="TableParagraph"/>
              <w:spacing w:before="9"/>
              <w:rPr>
                <w:i/>
                <w:sz w:val="35"/>
              </w:rPr>
            </w:pPr>
          </w:p>
          <w:p w14:paraId="07C0B016" w14:textId="77777777" w:rsidR="0016440A" w:rsidRDefault="00BA1BAD">
            <w:pPr>
              <w:pStyle w:val="TableParagraph"/>
              <w:spacing w:before="1"/>
              <w:ind w:left="131" w:right="131"/>
              <w:jc w:val="center"/>
              <w:rPr>
                <w:b/>
              </w:rPr>
            </w:pPr>
            <w:r>
              <w:rPr>
                <w:b/>
                <w:color w:val="FFFFFF"/>
              </w:rPr>
              <w:t>2027</w:t>
            </w:r>
          </w:p>
        </w:tc>
        <w:tc>
          <w:tcPr>
            <w:tcW w:w="905" w:type="dxa"/>
            <w:tcBorders>
              <w:top w:val="nil"/>
              <w:bottom w:val="nil"/>
              <w:right w:val="nil"/>
            </w:tcBorders>
            <w:shd w:val="clear" w:color="auto" w:fill="08AFE5"/>
          </w:tcPr>
          <w:p w14:paraId="062FE25C" w14:textId="77777777" w:rsidR="0016440A" w:rsidRDefault="0016440A">
            <w:pPr>
              <w:pStyle w:val="TableParagraph"/>
              <w:spacing w:before="9"/>
              <w:rPr>
                <w:i/>
                <w:sz w:val="35"/>
              </w:rPr>
            </w:pPr>
          </w:p>
          <w:p w14:paraId="760B96E5" w14:textId="77777777" w:rsidR="0016440A" w:rsidRDefault="00BA1BAD">
            <w:pPr>
              <w:pStyle w:val="TableParagraph"/>
              <w:spacing w:before="1"/>
              <w:ind w:left="15" w:right="20"/>
              <w:jc w:val="center"/>
              <w:rPr>
                <w:b/>
              </w:rPr>
            </w:pPr>
            <w:r>
              <w:rPr>
                <w:b/>
                <w:color w:val="FFFFFF"/>
              </w:rPr>
              <w:t>2028</w:t>
            </w:r>
          </w:p>
        </w:tc>
      </w:tr>
      <w:tr w:rsidR="0016440A" w14:paraId="0CF7A043" w14:textId="77777777" w:rsidTr="00A07049">
        <w:trPr>
          <w:gridAfter w:val="2"/>
          <w:wAfter w:w="1903" w:type="dxa"/>
          <w:trHeight w:val="1842"/>
        </w:trPr>
        <w:tc>
          <w:tcPr>
            <w:tcW w:w="1844" w:type="dxa"/>
            <w:tcBorders>
              <w:left w:val="nil"/>
            </w:tcBorders>
            <w:shd w:val="clear" w:color="auto" w:fill="08AFE5"/>
          </w:tcPr>
          <w:p w14:paraId="26EFD59D" w14:textId="77777777" w:rsidR="0016440A" w:rsidRDefault="00BA1BAD">
            <w:pPr>
              <w:pStyle w:val="TableParagraph"/>
              <w:spacing w:before="52" w:line="246" w:lineRule="exact"/>
              <w:ind w:left="61"/>
              <w:rPr>
                <w:b/>
              </w:rPr>
            </w:pPr>
            <w:r>
              <w:rPr>
                <w:b/>
                <w:color w:val="FFFFFF"/>
              </w:rPr>
              <w:t>PG-1.3.1</w:t>
            </w:r>
          </w:p>
          <w:p w14:paraId="59E29DD5" w14:textId="2EA1547E" w:rsidR="0016440A" w:rsidRDefault="00BA1BAD">
            <w:pPr>
              <w:pStyle w:val="TableParagraph"/>
              <w:spacing w:before="4" w:line="228" w:lineRule="auto"/>
              <w:ind w:left="61" w:right="31"/>
              <w:rPr>
                <w:b/>
              </w:rPr>
            </w:pPr>
            <w:r>
              <w:rPr>
                <w:b/>
                <w:color w:val="FFFFFF"/>
                <w:spacing w:val="-1"/>
                <w:w w:val="95"/>
              </w:rPr>
              <w:t>Temel eğitimde</w:t>
            </w:r>
            <w:r>
              <w:rPr>
                <w:b/>
                <w:color w:val="FFFFFF"/>
                <w:w w:val="90"/>
              </w:rPr>
              <w:t>n</w:t>
            </w:r>
            <w:r w:rsidR="00D31A9F">
              <w:rPr>
                <w:b/>
                <w:color w:val="FFFFFF"/>
                <w:w w:val="90"/>
              </w:rPr>
              <w:t xml:space="preserve"> en</w:t>
            </w:r>
            <w:r>
              <w:rPr>
                <w:b/>
                <w:color w:val="FFFFFF"/>
                <w:w w:val="90"/>
              </w:rPr>
              <w:t xml:space="preserve"> az bir sosyal</w:t>
            </w:r>
            <w:r>
              <w:rPr>
                <w:b/>
                <w:color w:val="FFFFFF"/>
                <w:spacing w:val="1"/>
                <w:w w:val="90"/>
              </w:rPr>
              <w:t xml:space="preserve"> </w:t>
            </w:r>
            <w:r>
              <w:rPr>
                <w:b/>
                <w:color w:val="FFFFFF"/>
              </w:rPr>
              <w:t>etkinliğe</w:t>
            </w:r>
            <w:r>
              <w:rPr>
                <w:b/>
                <w:color w:val="FFFFFF"/>
                <w:spacing w:val="1"/>
              </w:rPr>
              <w:t xml:space="preserve"> </w:t>
            </w:r>
            <w:r>
              <w:rPr>
                <w:b/>
                <w:color w:val="FFFFFF"/>
                <w:spacing w:val="-1"/>
                <w:w w:val="95"/>
              </w:rPr>
              <w:t>katılan öğrenci</w:t>
            </w:r>
            <w:r>
              <w:rPr>
                <w:b/>
                <w:color w:val="FFFFFF"/>
                <w:spacing w:val="-50"/>
                <w:w w:val="95"/>
              </w:rPr>
              <w:t xml:space="preserve"> </w:t>
            </w:r>
            <w:r w:rsidR="00D31A9F">
              <w:rPr>
                <w:b/>
                <w:color w:val="FFFFFF"/>
                <w:spacing w:val="-50"/>
                <w:w w:val="95"/>
              </w:rPr>
              <w:t xml:space="preserve"> </w:t>
            </w:r>
            <w:r>
              <w:rPr>
                <w:b/>
                <w:color w:val="FFFFFF"/>
                <w:spacing w:val="-1"/>
                <w:w w:val="95"/>
              </w:rPr>
              <w:t xml:space="preserve">oranı </w:t>
            </w:r>
            <w:r>
              <w:rPr>
                <w:b/>
                <w:color w:val="FFFFFF"/>
                <w:w w:val="95"/>
              </w:rPr>
              <w:t>(Temel</w:t>
            </w:r>
            <w:r>
              <w:rPr>
                <w:b/>
                <w:color w:val="FFFFFF"/>
                <w:spacing w:val="1"/>
                <w:w w:val="95"/>
              </w:rPr>
              <w:t xml:space="preserve"> </w:t>
            </w:r>
            <w:r>
              <w:rPr>
                <w:b/>
                <w:color w:val="FFFFFF"/>
                <w:spacing w:val="-2"/>
                <w:w w:val="95"/>
              </w:rPr>
              <w:t>Eğitim)</w:t>
            </w:r>
            <w:r>
              <w:rPr>
                <w:b/>
                <w:color w:val="FFFFFF"/>
                <w:spacing w:val="-14"/>
                <w:w w:val="95"/>
              </w:rPr>
              <w:t xml:space="preserve"> </w:t>
            </w:r>
            <w:r>
              <w:rPr>
                <w:b/>
                <w:color w:val="FFFFFF"/>
                <w:spacing w:val="-1"/>
                <w:w w:val="95"/>
              </w:rPr>
              <w:t>(%)</w:t>
            </w:r>
          </w:p>
        </w:tc>
        <w:tc>
          <w:tcPr>
            <w:tcW w:w="938" w:type="dxa"/>
            <w:tcBorders>
              <w:right w:val="nil"/>
            </w:tcBorders>
            <w:shd w:val="clear" w:color="auto" w:fill="08AFE5"/>
          </w:tcPr>
          <w:p w14:paraId="65CDDE40" w14:textId="77777777" w:rsidR="0016440A" w:rsidRDefault="0016440A">
            <w:pPr>
              <w:pStyle w:val="TableParagraph"/>
              <w:spacing w:before="6"/>
              <w:rPr>
                <w:i/>
                <w:sz w:val="32"/>
              </w:rPr>
            </w:pPr>
          </w:p>
          <w:p w14:paraId="25D43057" w14:textId="77777777" w:rsidR="0016440A" w:rsidRDefault="00BA1BAD">
            <w:pPr>
              <w:pStyle w:val="TableParagraph"/>
              <w:ind w:left="51"/>
              <w:rPr>
                <w:b/>
              </w:rPr>
            </w:pPr>
            <w:r>
              <w:rPr>
                <w:b/>
                <w:color w:val="FFFFFF"/>
              </w:rPr>
              <w:t>İlkokul</w:t>
            </w:r>
          </w:p>
        </w:tc>
        <w:tc>
          <w:tcPr>
            <w:tcW w:w="761" w:type="dxa"/>
            <w:tcBorders>
              <w:top w:val="nil"/>
              <w:left w:val="nil"/>
              <w:bottom w:val="single" w:sz="4" w:space="0" w:color="08AFE5"/>
              <w:right w:val="single" w:sz="4" w:space="0" w:color="08AFE5"/>
            </w:tcBorders>
          </w:tcPr>
          <w:p w14:paraId="584F5371" w14:textId="77777777" w:rsidR="0016440A" w:rsidRDefault="0016440A">
            <w:pPr>
              <w:pStyle w:val="TableParagraph"/>
              <w:spacing w:before="6"/>
              <w:rPr>
                <w:i/>
                <w:sz w:val="33"/>
              </w:rPr>
            </w:pPr>
          </w:p>
          <w:p w14:paraId="76410E15" w14:textId="77777777" w:rsidR="0016440A" w:rsidRDefault="00BA1BAD">
            <w:pPr>
              <w:pStyle w:val="TableParagraph"/>
              <w:spacing w:before="1"/>
              <w:ind w:right="380"/>
              <w:jc w:val="right"/>
              <w:rPr>
                <w:sz w:val="20"/>
              </w:rPr>
            </w:pPr>
            <w:r>
              <w:rPr>
                <w:color w:val="231F20"/>
                <w:sz w:val="20"/>
              </w:rPr>
              <w:t>15</w:t>
            </w:r>
          </w:p>
        </w:tc>
        <w:tc>
          <w:tcPr>
            <w:tcW w:w="1275" w:type="dxa"/>
            <w:tcBorders>
              <w:top w:val="nil"/>
              <w:left w:val="single" w:sz="4" w:space="0" w:color="08AFE5"/>
              <w:bottom w:val="single" w:sz="4" w:space="0" w:color="08AFE5"/>
              <w:right w:val="single" w:sz="4" w:space="0" w:color="08AFE5"/>
            </w:tcBorders>
          </w:tcPr>
          <w:p w14:paraId="38C63B62" w14:textId="77777777" w:rsidR="0016440A" w:rsidRDefault="0016440A">
            <w:pPr>
              <w:pStyle w:val="TableParagraph"/>
              <w:spacing w:before="1"/>
              <w:ind w:left="131" w:right="131"/>
              <w:jc w:val="center"/>
              <w:rPr>
                <w:sz w:val="20"/>
              </w:rPr>
            </w:pPr>
          </w:p>
          <w:p w14:paraId="27E0ECE7" w14:textId="77777777" w:rsidR="0016440A" w:rsidRDefault="0016440A">
            <w:pPr>
              <w:pStyle w:val="TableParagraph"/>
              <w:spacing w:before="1"/>
              <w:ind w:right="131"/>
              <w:rPr>
                <w:sz w:val="20"/>
              </w:rPr>
            </w:pPr>
          </w:p>
          <w:p w14:paraId="7AED2CA3" w14:textId="77777777" w:rsidR="0016440A" w:rsidRDefault="00BA1BAD">
            <w:pPr>
              <w:pStyle w:val="TableParagraph"/>
              <w:spacing w:before="1"/>
              <w:ind w:right="131"/>
              <w:rPr>
                <w:sz w:val="20"/>
              </w:rPr>
            </w:pPr>
            <w:r>
              <w:rPr>
                <w:sz w:val="20"/>
              </w:rPr>
              <w:t xml:space="preserve">   96</w:t>
            </w:r>
          </w:p>
        </w:tc>
        <w:tc>
          <w:tcPr>
            <w:tcW w:w="1133" w:type="dxa"/>
            <w:tcBorders>
              <w:top w:val="nil"/>
              <w:left w:val="single" w:sz="4" w:space="0" w:color="08AFE5"/>
              <w:bottom w:val="single" w:sz="4" w:space="0" w:color="08AFE5"/>
              <w:right w:val="single" w:sz="4" w:space="0" w:color="08AFE5"/>
            </w:tcBorders>
          </w:tcPr>
          <w:p w14:paraId="77D6576E" w14:textId="77777777" w:rsidR="0016440A" w:rsidRDefault="0016440A">
            <w:pPr>
              <w:pStyle w:val="TableParagraph"/>
              <w:spacing w:before="1"/>
              <w:ind w:left="131" w:right="132"/>
              <w:jc w:val="center"/>
              <w:rPr>
                <w:sz w:val="20"/>
              </w:rPr>
            </w:pPr>
          </w:p>
          <w:p w14:paraId="74E51EA7" w14:textId="77777777" w:rsidR="0016440A" w:rsidRDefault="00BA1BAD">
            <w:pPr>
              <w:pStyle w:val="TableParagraph"/>
              <w:spacing w:before="1"/>
              <w:ind w:left="131" w:right="132"/>
              <w:jc w:val="center"/>
              <w:rPr>
                <w:sz w:val="20"/>
              </w:rPr>
            </w:pPr>
            <w:r>
              <w:rPr>
                <w:sz w:val="20"/>
              </w:rPr>
              <w:t>100</w:t>
            </w:r>
          </w:p>
        </w:tc>
        <w:tc>
          <w:tcPr>
            <w:tcW w:w="991" w:type="dxa"/>
            <w:tcBorders>
              <w:top w:val="nil"/>
              <w:left w:val="single" w:sz="4" w:space="0" w:color="08AFE5"/>
              <w:bottom w:val="single" w:sz="4" w:space="0" w:color="08AFE5"/>
              <w:right w:val="single" w:sz="4" w:space="0" w:color="08AFE5"/>
            </w:tcBorders>
          </w:tcPr>
          <w:p w14:paraId="14D5EB13" w14:textId="77777777" w:rsidR="0016440A" w:rsidRDefault="0016440A">
            <w:pPr>
              <w:pStyle w:val="TableParagraph"/>
              <w:spacing w:before="1"/>
              <w:ind w:left="131" w:right="132"/>
              <w:jc w:val="center"/>
              <w:rPr>
                <w:sz w:val="20"/>
              </w:rPr>
            </w:pPr>
          </w:p>
          <w:p w14:paraId="6DA7FBDC" w14:textId="77777777" w:rsidR="0016440A" w:rsidRDefault="00BA1BAD">
            <w:pPr>
              <w:pStyle w:val="TableParagraph"/>
              <w:spacing w:before="1"/>
              <w:ind w:left="131" w:right="132"/>
              <w:jc w:val="center"/>
              <w:rPr>
                <w:sz w:val="20"/>
              </w:rPr>
            </w:pPr>
            <w:r>
              <w:rPr>
                <w:sz w:val="20"/>
              </w:rPr>
              <w:t>100</w:t>
            </w:r>
          </w:p>
        </w:tc>
        <w:tc>
          <w:tcPr>
            <w:tcW w:w="991" w:type="dxa"/>
            <w:tcBorders>
              <w:top w:val="nil"/>
              <w:left w:val="single" w:sz="4" w:space="0" w:color="08AFE5"/>
              <w:bottom w:val="single" w:sz="4" w:space="0" w:color="08AFE5"/>
              <w:right w:val="single" w:sz="4" w:space="0" w:color="08AFE5"/>
            </w:tcBorders>
          </w:tcPr>
          <w:p w14:paraId="60761D75" w14:textId="77777777" w:rsidR="0016440A" w:rsidRDefault="0016440A">
            <w:pPr>
              <w:pStyle w:val="TableParagraph"/>
              <w:spacing w:before="1"/>
              <w:ind w:left="131" w:right="131"/>
              <w:jc w:val="center"/>
              <w:rPr>
                <w:sz w:val="20"/>
              </w:rPr>
            </w:pPr>
          </w:p>
          <w:p w14:paraId="2E54F922" w14:textId="77777777" w:rsidR="0016440A" w:rsidRDefault="0016440A">
            <w:pPr>
              <w:pStyle w:val="TableParagraph"/>
              <w:spacing w:before="1"/>
              <w:ind w:left="131" w:right="131"/>
              <w:jc w:val="center"/>
              <w:rPr>
                <w:sz w:val="20"/>
              </w:rPr>
            </w:pPr>
          </w:p>
          <w:p w14:paraId="0CE648D9" w14:textId="77777777" w:rsidR="0016440A" w:rsidRDefault="00BA1BAD">
            <w:pPr>
              <w:pStyle w:val="TableParagraph"/>
              <w:spacing w:before="1"/>
              <w:ind w:left="131" w:right="131"/>
              <w:jc w:val="center"/>
              <w:rPr>
                <w:sz w:val="20"/>
              </w:rPr>
            </w:pPr>
            <w:r>
              <w:rPr>
                <w:sz w:val="20"/>
              </w:rPr>
              <w:t>100</w:t>
            </w:r>
          </w:p>
        </w:tc>
        <w:tc>
          <w:tcPr>
            <w:tcW w:w="857" w:type="dxa"/>
            <w:tcBorders>
              <w:top w:val="nil"/>
              <w:left w:val="single" w:sz="4" w:space="0" w:color="08AFE5"/>
              <w:bottom w:val="single" w:sz="4" w:space="0" w:color="08AFE5"/>
              <w:right w:val="single" w:sz="4" w:space="0" w:color="08AFE5"/>
            </w:tcBorders>
          </w:tcPr>
          <w:p w14:paraId="798568D9" w14:textId="77777777" w:rsidR="0016440A" w:rsidRDefault="0016440A">
            <w:pPr>
              <w:pStyle w:val="TableParagraph"/>
              <w:spacing w:before="1"/>
              <w:ind w:left="131" w:right="131"/>
              <w:jc w:val="center"/>
              <w:rPr>
                <w:sz w:val="20"/>
              </w:rPr>
            </w:pPr>
          </w:p>
          <w:p w14:paraId="0E1439A2" w14:textId="77777777" w:rsidR="0016440A" w:rsidRDefault="00BA1BAD">
            <w:pPr>
              <w:pStyle w:val="TableParagraph"/>
              <w:spacing w:before="1"/>
              <w:ind w:left="131" w:right="131"/>
              <w:jc w:val="center"/>
              <w:rPr>
                <w:sz w:val="20"/>
              </w:rPr>
            </w:pPr>
            <w:r>
              <w:rPr>
                <w:sz w:val="20"/>
              </w:rPr>
              <w:t>100</w:t>
            </w:r>
          </w:p>
        </w:tc>
        <w:tc>
          <w:tcPr>
            <w:tcW w:w="915" w:type="dxa"/>
            <w:gridSpan w:val="2"/>
            <w:tcBorders>
              <w:top w:val="nil"/>
              <w:left w:val="single" w:sz="4" w:space="0" w:color="08AFE5"/>
              <w:bottom w:val="single" w:sz="4" w:space="0" w:color="08AFE5"/>
              <w:right w:val="single" w:sz="4" w:space="0" w:color="08AFE5"/>
            </w:tcBorders>
          </w:tcPr>
          <w:p w14:paraId="38F3A570" w14:textId="77777777" w:rsidR="0016440A" w:rsidRDefault="0016440A">
            <w:pPr>
              <w:pStyle w:val="TableParagraph"/>
              <w:spacing w:before="1"/>
              <w:ind w:left="131" w:right="131"/>
              <w:jc w:val="center"/>
              <w:rPr>
                <w:sz w:val="20"/>
              </w:rPr>
            </w:pPr>
          </w:p>
          <w:p w14:paraId="761E8C41" w14:textId="77777777" w:rsidR="0016440A" w:rsidRDefault="00BA1BAD">
            <w:pPr>
              <w:pStyle w:val="TableParagraph"/>
              <w:spacing w:before="1"/>
              <w:ind w:left="131" w:right="131"/>
              <w:jc w:val="center"/>
              <w:rPr>
                <w:sz w:val="20"/>
              </w:rPr>
            </w:pPr>
            <w:r>
              <w:rPr>
                <w:sz w:val="20"/>
              </w:rPr>
              <w:t>100</w:t>
            </w:r>
          </w:p>
        </w:tc>
      </w:tr>
      <w:tr w:rsidR="0016440A" w14:paraId="5905ABD9" w14:textId="77777777" w:rsidTr="00A07049">
        <w:trPr>
          <w:gridAfter w:val="2"/>
          <w:wAfter w:w="1903" w:type="dxa"/>
          <w:trHeight w:val="1163"/>
        </w:trPr>
        <w:tc>
          <w:tcPr>
            <w:tcW w:w="1844" w:type="dxa"/>
            <w:tcBorders>
              <w:left w:val="nil"/>
            </w:tcBorders>
            <w:shd w:val="clear" w:color="auto" w:fill="08AFE5"/>
          </w:tcPr>
          <w:p w14:paraId="12CBED8E" w14:textId="77777777" w:rsidR="0016440A" w:rsidRDefault="00BA1BAD">
            <w:pPr>
              <w:pStyle w:val="TableParagraph"/>
              <w:spacing w:before="172" w:line="246" w:lineRule="exact"/>
              <w:ind w:left="61"/>
              <w:rPr>
                <w:b/>
              </w:rPr>
            </w:pPr>
            <w:r>
              <w:rPr>
                <w:b/>
                <w:color w:val="FFFFFF"/>
              </w:rPr>
              <w:t>PG-1.3.3</w:t>
            </w:r>
          </w:p>
          <w:p w14:paraId="34651171" w14:textId="77777777" w:rsidR="0016440A" w:rsidRDefault="00BA1BAD">
            <w:pPr>
              <w:pStyle w:val="TableParagraph"/>
              <w:spacing w:before="4" w:line="228" w:lineRule="auto"/>
              <w:ind w:left="61" w:right="76"/>
              <w:rPr>
                <w:b/>
              </w:rPr>
            </w:pPr>
            <w:r>
              <w:rPr>
                <w:b/>
                <w:color w:val="FFFFFF"/>
                <w:spacing w:val="-3"/>
                <w:w w:val="95"/>
              </w:rPr>
              <w:t xml:space="preserve">Öğrenci </w:t>
            </w:r>
            <w:r>
              <w:rPr>
                <w:b/>
                <w:color w:val="FFFFFF"/>
                <w:spacing w:val="-2"/>
                <w:w w:val="95"/>
              </w:rPr>
              <w:t>başına</w:t>
            </w:r>
            <w:r>
              <w:rPr>
                <w:b/>
                <w:color w:val="FFFFFF"/>
                <w:spacing w:val="-50"/>
                <w:w w:val="95"/>
              </w:rPr>
              <w:t xml:space="preserve"> </w:t>
            </w:r>
            <w:r>
              <w:rPr>
                <w:b/>
                <w:color w:val="FFFFFF"/>
                <w:w w:val="90"/>
              </w:rPr>
              <w:t>okunan kitap</w:t>
            </w:r>
            <w:r>
              <w:rPr>
                <w:b/>
                <w:color w:val="FFFFFF"/>
                <w:spacing w:val="1"/>
                <w:w w:val="90"/>
              </w:rPr>
              <w:t xml:space="preserve"> </w:t>
            </w:r>
            <w:r>
              <w:rPr>
                <w:b/>
                <w:color w:val="FFFFFF"/>
              </w:rPr>
              <w:t>sayısı</w:t>
            </w:r>
          </w:p>
        </w:tc>
        <w:tc>
          <w:tcPr>
            <w:tcW w:w="938" w:type="dxa"/>
            <w:tcBorders>
              <w:right w:val="nil"/>
            </w:tcBorders>
            <w:shd w:val="clear" w:color="auto" w:fill="08AFE5"/>
          </w:tcPr>
          <w:p w14:paraId="245AE003" w14:textId="77777777" w:rsidR="0016440A" w:rsidRDefault="00BA1BAD">
            <w:pPr>
              <w:pStyle w:val="TableParagraph"/>
              <w:spacing w:before="147"/>
              <w:ind w:left="51"/>
              <w:rPr>
                <w:b/>
              </w:rPr>
            </w:pPr>
            <w:r>
              <w:rPr>
                <w:b/>
                <w:color w:val="FFFFFF"/>
              </w:rPr>
              <w:t>İlkokul</w:t>
            </w:r>
          </w:p>
        </w:tc>
        <w:tc>
          <w:tcPr>
            <w:tcW w:w="761" w:type="dxa"/>
            <w:tcBorders>
              <w:top w:val="single" w:sz="4" w:space="0" w:color="08AFE5"/>
              <w:left w:val="nil"/>
              <w:bottom w:val="single" w:sz="4" w:space="0" w:color="08AFE5"/>
              <w:right w:val="single" w:sz="4" w:space="0" w:color="08AFE5"/>
            </w:tcBorders>
          </w:tcPr>
          <w:p w14:paraId="4D50A343" w14:textId="77777777" w:rsidR="0016440A" w:rsidRDefault="00BA1BAD">
            <w:pPr>
              <w:pStyle w:val="TableParagraph"/>
              <w:spacing w:before="159"/>
              <w:ind w:right="380"/>
              <w:jc w:val="right"/>
              <w:rPr>
                <w:sz w:val="20"/>
              </w:rPr>
            </w:pPr>
            <w:r>
              <w:rPr>
                <w:color w:val="231F20"/>
                <w:sz w:val="20"/>
              </w:rPr>
              <w:t>10</w:t>
            </w:r>
          </w:p>
        </w:tc>
        <w:tc>
          <w:tcPr>
            <w:tcW w:w="1275" w:type="dxa"/>
            <w:tcBorders>
              <w:top w:val="single" w:sz="4" w:space="0" w:color="08AFE5"/>
              <w:left w:val="single" w:sz="4" w:space="0" w:color="08AFE5"/>
              <w:bottom w:val="single" w:sz="4" w:space="0" w:color="08AFE5"/>
              <w:right w:val="single" w:sz="4" w:space="0" w:color="08AFE5"/>
            </w:tcBorders>
          </w:tcPr>
          <w:p w14:paraId="299428D1" w14:textId="77777777" w:rsidR="0016440A" w:rsidRDefault="00BA1BAD">
            <w:pPr>
              <w:pStyle w:val="TableParagraph"/>
              <w:spacing w:before="159"/>
              <w:ind w:left="131" w:right="131"/>
              <w:jc w:val="center"/>
              <w:rPr>
                <w:sz w:val="20"/>
              </w:rPr>
            </w:pPr>
            <w:r>
              <w:rPr>
                <w:sz w:val="20"/>
              </w:rPr>
              <w:t>20</w:t>
            </w:r>
          </w:p>
        </w:tc>
        <w:tc>
          <w:tcPr>
            <w:tcW w:w="1133" w:type="dxa"/>
            <w:tcBorders>
              <w:top w:val="single" w:sz="4" w:space="0" w:color="08AFE5"/>
              <w:left w:val="single" w:sz="4" w:space="0" w:color="08AFE5"/>
              <w:bottom w:val="single" w:sz="4" w:space="0" w:color="08AFE5"/>
              <w:right w:val="single" w:sz="4" w:space="0" w:color="08AFE5"/>
            </w:tcBorders>
          </w:tcPr>
          <w:p w14:paraId="33EEADD9" w14:textId="77777777" w:rsidR="0016440A" w:rsidRDefault="00BA1BAD">
            <w:pPr>
              <w:pStyle w:val="TableParagraph"/>
              <w:spacing w:before="159"/>
              <w:ind w:left="131" w:right="132"/>
              <w:jc w:val="center"/>
              <w:rPr>
                <w:sz w:val="20"/>
              </w:rPr>
            </w:pPr>
            <w:r>
              <w:rPr>
                <w:sz w:val="20"/>
              </w:rPr>
              <w:t>20</w:t>
            </w:r>
          </w:p>
        </w:tc>
        <w:tc>
          <w:tcPr>
            <w:tcW w:w="991" w:type="dxa"/>
            <w:tcBorders>
              <w:top w:val="single" w:sz="4" w:space="0" w:color="08AFE5"/>
              <w:left w:val="single" w:sz="4" w:space="0" w:color="08AFE5"/>
              <w:bottom w:val="single" w:sz="4" w:space="0" w:color="08AFE5"/>
              <w:right w:val="single" w:sz="4" w:space="0" w:color="08AFE5"/>
            </w:tcBorders>
          </w:tcPr>
          <w:p w14:paraId="66902217" w14:textId="77777777" w:rsidR="0016440A" w:rsidRDefault="00BA1BAD">
            <w:pPr>
              <w:pStyle w:val="TableParagraph"/>
              <w:spacing w:before="159"/>
              <w:ind w:left="131" w:right="132"/>
              <w:jc w:val="center"/>
              <w:rPr>
                <w:sz w:val="20"/>
              </w:rPr>
            </w:pPr>
            <w:r>
              <w:rPr>
                <w:sz w:val="20"/>
              </w:rPr>
              <w:t>23</w:t>
            </w:r>
          </w:p>
        </w:tc>
        <w:tc>
          <w:tcPr>
            <w:tcW w:w="991" w:type="dxa"/>
            <w:tcBorders>
              <w:top w:val="single" w:sz="4" w:space="0" w:color="08AFE5"/>
              <w:left w:val="single" w:sz="4" w:space="0" w:color="08AFE5"/>
              <w:bottom w:val="single" w:sz="4" w:space="0" w:color="08AFE5"/>
              <w:right w:val="single" w:sz="4" w:space="0" w:color="08AFE5"/>
            </w:tcBorders>
          </w:tcPr>
          <w:p w14:paraId="4278B867" w14:textId="77777777" w:rsidR="0016440A" w:rsidRDefault="00BA1BAD">
            <w:pPr>
              <w:pStyle w:val="TableParagraph"/>
              <w:spacing w:before="159"/>
              <w:ind w:left="131" w:right="131"/>
              <w:jc w:val="center"/>
              <w:rPr>
                <w:sz w:val="20"/>
              </w:rPr>
            </w:pPr>
            <w:r>
              <w:rPr>
                <w:sz w:val="20"/>
              </w:rPr>
              <w:t>25</w:t>
            </w:r>
          </w:p>
        </w:tc>
        <w:tc>
          <w:tcPr>
            <w:tcW w:w="857" w:type="dxa"/>
            <w:tcBorders>
              <w:top w:val="single" w:sz="4" w:space="0" w:color="08AFE5"/>
              <w:left w:val="single" w:sz="4" w:space="0" w:color="08AFE5"/>
              <w:bottom w:val="single" w:sz="4" w:space="0" w:color="08AFE5"/>
              <w:right w:val="single" w:sz="4" w:space="0" w:color="08AFE5"/>
            </w:tcBorders>
          </w:tcPr>
          <w:p w14:paraId="2C471E69" w14:textId="77777777" w:rsidR="0016440A" w:rsidRDefault="00BA1BAD">
            <w:pPr>
              <w:pStyle w:val="TableParagraph"/>
              <w:spacing w:before="159"/>
              <w:ind w:left="131" w:right="131"/>
              <w:jc w:val="center"/>
              <w:rPr>
                <w:sz w:val="20"/>
              </w:rPr>
            </w:pPr>
            <w:r>
              <w:rPr>
                <w:sz w:val="20"/>
              </w:rPr>
              <w:t>28</w:t>
            </w:r>
          </w:p>
        </w:tc>
        <w:tc>
          <w:tcPr>
            <w:tcW w:w="915" w:type="dxa"/>
            <w:gridSpan w:val="2"/>
            <w:tcBorders>
              <w:top w:val="single" w:sz="4" w:space="0" w:color="08AFE5"/>
              <w:left w:val="single" w:sz="4" w:space="0" w:color="08AFE5"/>
              <w:bottom w:val="single" w:sz="4" w:space="0" w:color="08AFE5"/>
              <w:right w:val="single" w:sz="4" w:space="0" w:color="08AFE5"/>
            </w:tcBorders>
          </w:tcPr>
          <w:p w14:paraId="3F667790" w14:textId="77777777" w:rsidR="0016440A" w:rsidRDefault="00BA1BAD">
            <w:pPr>
              <w:pStyle w:val="TableParagraph"/>
              <w:spacing w:before="159"/>
              <w:ind w:left="131" w:right="131"/>
              <w:jc w:val="center"/>
              <w:rPr>
                <w:sz w:val="20"/>
              </w:rPr>
            </w:pPr>
            <w:r>
              <w:rPr>
                <w:sz w:val="20"/>
              </w:rPr>
              <w:t>30</w:t>
            </w:r>
          </w:p>
        </w:tc>
      </w:tr>
      <w:tr w:rsidR="0016440A" w14:paraId="4564101A" w14:textId="77777777" w:rsidTr="00A07049">
        <w:trPr>
          <w:trHeight w:val="1325"/>
        </w:trPr>
        <w:tc>
          <w:tcPr>
            <w:tcW w:w="1844" w:type="dxa"/>
            <w:tcBorders>
              <w:left w:val="nil"/>
              <w:right w:val="nil"/>
            </w:tcBorders>
            <w:shd w:val="clear" w:color="auto" w:fill="08AFE5"/>
          </w:tcPr>
          <w:p w14:paraId="499E8A2F" w14:textId="5C8815E6" w:rsidR="0016440A" w:rsidRDefault="00BA1BAD">
            <w:pPr>
              <w:pStyle w:val="TableParagraph"/>
              <w:spacing w:before="182" w:line="228" w:lineRule="auto"/>
              <w:ind w:left="61" w:right="105"/>
              <w:rPr>
                <w:b/>
              </w:rPr>
            </w:pPr>
            <w:r>
              <w:rPr>
                <w:b/>
                <w:color w:val="FFFFFF"/>
                <w:spacing w:val="-2"/>
                <w:w w:val="95"/>
              </w:rPr>
              <w:t>PG-1.3.4</w:t>
            </w:r>
            <w:r>
              <w:rPr>
                <w:b/>
                <w:color w:val="FFFFFF"/>
                <w:spacing w:val="-12"/>
                <w:w w:val="95"/>
              </w:rPr>
              <w:t xml:space="preserve"> </w:t>
            </w:r>
            <w:r>
              <w:rPr>
                <w:b/>
                <w:color w:val="FFFFFF"/>
                <w:spacing w:val="-1"/>
                <w:w w:val="95"/>
              </w:rPr>
              <w:t>Okuma</w:t>
            </w:r>
            <w:r>
              <w:rPr>
                <w:b/>
                <w:color w:val="FFFFFF"/>
                <w:spacing w:val="-12"/>
                <w:w w:val="95"/>
              </w:rPr>
              <w:t xml:space="preserve"> </w:t>
            </w:r>
            <w:r>
              <w:rPr>
                <w:b/>
                <w:color w:val="FFFFFF"/>
                <w:spacing w:val="-1"/>
                <w:w w:val="95"/>
              </w:rPr>
              <w:t>kültürünü</w:t>
            </w:r>
            <w:r>
              <w:rPr>
                <w:b/>
                <w:color w:val="FFFFFF"/>
                <w:spacing w:val="-49"/>
                <w:w w:val="95"/>
              </w:rPr>
              <w:t xml:space="preserve"> </w:t>
            </w:r>
            <w:r w:rsidR="00A07049">
              <w:rPr>
                <w:b/>
                <w:color w:val="FFFFFF"/>
                <w:spacing w:val="-49"/>
                <w:w w:val="95"/>
              </w:rPr>
              <w:t xml:space="preserve">     </w:t>
            </w:r>
            <w:r>
              <w:rPr>
                <w:b/>
                <w:color w:val="FFFFFF"/>
                <w:w w:val="90"/>
              </w:rPr>
              <w:t>artırmaya yönelik</w:t>
            </w:r>
            <w:r>
              <w:rPr>
                <w:b/>
                <w:color w:val="FFFFFF"/>
                <w:spacing w:val="1"/>
                <w:w w:val="90"/>
              </w:rPr>
              <w:t xml:space="preserve"> </w:t>
            </w:r>
            <w:r>
              <w:rPr>
                <w:b/>
                <w:color w:val="FFFFFF"/>
                <w:w w:val="95"/>
              </w:rPr>
              <w:t>düzenlenen etkinliklere</w:t>
            </w:r>
            <w:r>
              <w:rPr>
                <w:b/>
                <w:color w:val="FFFFFF"/>
                <w:spacing w:val="1"/>
                <w:w w:val="95"/>
              </w:rPr>
              <w:t xml:space="preserve"> </w:t>
            </w:r>
            <w:r>
              <w:rPr>
                <w:b/>
                <w:color w:val="FFFFFF"/>
                <w:w w:val="90"/>
              </w:rPr>
              <w:t>katılan</w:t>
            </w:r>
            <w:r>
              <w:rPr>
                <w:b/>
                <w:color w:val="FFFFFF"/>
                <w:spacing w:val="-8"/>
                <w:w w:val="90"/>
              </w:rPr>
              <w:t xml:space="preserve"> </w:t>
            </w:r>
            <w:r>
              <w:rPr>
                <w:b/>
                <w:color w:val="FFFFFF"/>
                <w:w w:val="90"/>
              </w:rPr>
              <w:t>öğrenci</w:t>
            </w:r>
            <w:r>
              <w:rPr>
                <w:b/>
                <w:color w:val="FFFFFF"/>
                <w:spacing w:val="-8"/>
                <w:w w:val="90"/>
              </w:rPr>
              <w:t xml:space="preserve"> </w:t>
            </w:r>
            <w:r>
              <w:rPr>
                <w:b/>
                <w:color w:val="FFFFFF"/>
                <w:w w:val="90"/>
              </w:rPr>
              <w:t>oranı</w:t>
            </w:r>
          </w:p>
        </w:tc>
        <w:tc>
          <w:tcPr>
            <w:tcW w:w="1699" w:type="dxa"/>
            <w:gridSpan w:val="2"/>
            <w:tcBorders>
              <w:top w:val="single" w:sz="4" w:space="0" w:color="08AFE5"/>
              <w:left w:val="nil"/>
              <w:bottom w:val="single" w:sz="4" w:space="0" w:color="08AFE5"/>
              <w:right w:val="single" w:sz="4" w:space="0" w:color="08AFE5"/>
            </w:tcBorders>
          </w:tcPr>
          <w:p w14:paraId="62280B8F" w14:textId="77777777" w:rsidR="0016440A" w:rsidRDefault="0016440A">
            <w:pPr>
              <w:pStyle w:val="TableParagraph"/>
              <w:rPr>
                <w:i/>
                <w:sz w:val="24"/>
              </w:rPr>
            </w:pPr>
          </w:p>
          <w:p w14:paraId="355048AA" w14:textId="77777777" w:rsidR="0016440A" w:rsidRDefault="0016440A">
            <w:pPr>
              <w:pStyle w:val="TableParagraph"/>
              <w:spacing w:before="3"/>
              <w:rPr>
                <w:i/>
                <w:sz w:val="23"/>
              </w:rPr>
            </w:pPr>
          </w:p>
          <w:p w14:paraId="640061D2" w14:textId="77777777" w:rsidR="0016440A" w:rsidRDefault="00BA1BAD">
            <w:pPr>
              <w:pStyle w:val="TableParagraph"/>
              <w:ind w:right="380"/>
              <w:jc w:val="right"/>
              <w:rPr>
                <w:sz w:val="20"/>
              </w:rPr>
            </w:pPr>
            <w:r>
              <w:rPr>
                <w:color w:val="231F20"/>
                <w:sz w:val="20"/>
              </w:rPr>
              <w:t>10</w:t>
            </w:r>
          </w:p>
        </w:tc>
        <w:tc>
          <w:tcPr>
            <w:tcW w:w="1275" w:type="dxa"/>
            <w:tcBorders>
              <w:top w:val="single" w:sz="4" w:space="0" w:color="08AFE5"/>
              <w:left w:val="single" w:sz="4" w:space="0" w:color="08AFE5"/>
              <w:bottom w:val="single" w:sz="4" w:space="0" w:color="08AFE5"/>
              <w:right w:val="single" w:sz="4" w:space="0" w:color="08AFE5"/>
            </w:tcBorders>
          </w:tcPr>
          <w:p w14:paraId="7DB59ABD" w14:textId="77777777" w:rsidR="0016440A" w:rsidRDefault="00BA1BAD">
            <w:pPr>
              <w:pStyle w:val="TableParagraph"/>
              <w:jc w:val="center"/>
              <w:rPr>
                <w:sz w:val="20"/>
              </w:rPr>
            </w:pPr>
            <w:r>
              <w:rPr>
                <w:sz w:val="20"/>
              </w:rPr>
              <w:t>50</w:t>
            </w:r>
          </w:p>
        </w:tc>
        <w:tc>
          <w:tcPr>
            <w:tcW w:w="1133" w:type="dxa"/>
            <w:tcBorders>
              <w:top w:val="single" w:sz="4" w:space="0" w:color="08AFE5"/>
              <w:left w:val="single" w:sz="4" w:space="0" w:color="08AFE5"/>
              <w:bottom w:val="single" w:sz="4" w:space="0" w:color="08AFE5"/>
              <w:right w:val="single" w:sz="4" w:space="0" w:color="08AFE5"/>
            </w:tcBorders>
          </w:tcPr>
          <w:p w14:paraId="3AFE429E" w14:textId="77777777" w:rsidR="0016440A" w:rsidRDefault="00BA1BAD">
            <w:pPr>
              <w:pStyle w:val="TableParagraph"/>
              <w:ind w:left="131" w:right="132"/>
              <w:jc w:val="center"/>
              <w:rPr>
                <w:sz w:val="20"/>
              </w:rPr>
            </w:pPr>
            <w:r>
              <w:rPr>
                <w:sz w:val="20"/>
              </w:rPr>
              <w:t>65</w:t>
            </w:r>
          </w:p>
        </w:tc>
        <w:tc>
          <w:tcPr>
            <w:tcW w:w="991" w:type="dxa"/>
            <w:tcBorders>
              <w:top w:val="single" w:sz="4" w:space="0" w:color="08AFE5"/>
              <w:left w:val="single" w:sz="4" w:space="0" w:color="08AFE5"/>
              <w:bottom w:val="single" w:sz="4" w:space="0" w:color="08AFE5"/>
              <w:right w:val="single" w:sz="4" w:space="0" w:color="08AFE5"/>
            </w:tcBorders>
          </w:tcPr>
          <w:p w14:paraId="474E67E9" w14:textId="77777777" w:rsidR="0016440A" w:rsidRDefault="00BA1BAD">
            <w:pPr>
              <w:pStyle w:val="TableParagraph"/>
              <w:ind w:left="131" w:right="132"/>
              <w:jc w:val="center"/>
              <w:rPr>
                <w:sz w:val="20"/>
              </w:rPr>
            </w:pPr>
            <w:r>
              <w:rPr>
                <w:sz w:val="20"/>
              </w:rPr>
              <w:t>75</w:t>
            </w:r>
          </w:p>
        </w:tc>
        <w:tc>
          <w:tcPr>
            <w:tcW w:w="991" w:type="dxa"/>
            <w:tcBorders>
              <w:top w:val="single" w:sz="4" w:space="0" w:color="08AFE5"/>
              <w:left w:val="single" w:sz="4" w:space="0" w:color="08AFE5"/>
              <w:bottom w:val="single" w:sz="4" w:space="0" w:color="08AFE5"/>
              <w:right w:val="single" w:sz="4" w:space="0" w:color="08AFE5"/>
            </w:tcBorders>
          </w:tcPr>
          <w:p w14:paraId="25F53E8C" w14:textId="77777777" w:rsidR="0016440A" w:rsidRDefault="00BA1BAD">
            <w:pPr>
              <w:pStyle w:val="TableParagraph"/>
              <w:ind w:left="131" w:right="131"/>
              <w:jc w:val="center"/>
              <w:rPr>
                <w:sz w:val="20"/>
              </w:rPr>
            </w:pPr>
            <w:r>
              <w:rPr>
                <w:sz w:val="20"/>
              </w:rPr>
              <w:t>80</w:t>
            </w:r>
          </w:p>
        </w:tc>
        <w:tc>
          <w:tcPr>
            <w:tcW w:w="857" w:type="dxa"/>
            <w:tcBorders>
              <w:top w:val="single" w:sz="4" w:space="0" w:color="08AFE5"/>
              <w:left w:val="single" w:sz="4" w:space="0" w:color="08AFE5"/>
              <w:bottom w:val="single" w:sz="4" w:space="0" w:color="08AFE5"/>
              <w:right w:val="single" w:sz="4" w:space="0" w:color="08AFE5"/>
            </w:tcBorders>
          </w:tcPr>
          <w:p w14:paraId="4C6D3FB9" w14:textId="77777777" w:rsidR="0016440A" w:rsidRDefault="00BA1BAD">
            <w:pPr>
              <w:pStyle w:val="TableParagraph"/>
              <w:ind w:left="131" w:right="131"/>
              <w:jc w:val="center"/>
              <w:rPr>
                <w:sz w:val="20"/>
              </w:rPr>
            </w:pPr>
            <w:r>
              <w:rPr>
                <w:sz w:val="20"/>
              </w:rPr>
              <w:t>90</w:t>
            </w:r>
          </w:p>
        </w:tc>
        <w:tc>
          <w:tcPr>
            <w:tcW w:w="905" w:type="dxa"/>
            <w:tcBorders>
              <w:top w:val="single" w:sz="4" w:space="0" w:color="08AFE5"/>
              <w:left w:val="single" w:sz="4" w:space="0" w:color="08AFE5"/>
              <w:bottom w:val="single" w:sz="4" w:space="0" w:color="08AFE5"/>
              <w:right w:val="single" w:sz="4" w:space="0" w:color="08AFE5"/>
            </w:tcBorders>
          </w:tcPr>
          <w:p w14:paraId="16328542" w14:textId="77777777" w:rsidR="0016440A" w:rsidRDefault="00BA1BAD">
            <w:pPr>
              <w:pStyle w:val="TableParagraph"/>
              <w:ind w:left="131" w:right="131"/>
              <w:jc w:val="center"/>
              <w:rPr>
                <w:sz w:val="20"/>
              </w:rPr>
            </w:pPr>
            <w:r>
              <w:rPr>
                <w:sz w:val="20"/>
              </w:rPr>
              <w:t>100</w:t>
            </w:r>
          </w:p>
        </w:tc>
        <w:tc>
          <w:tcPr>
            <w:tcW w:w="1913" w:type="dxa"/>
            <w:gridSpan w:val="3"/>
          </w:tcPr>
          <w:p w14:paraId="2B2F01C8" w14:textId="77777777" w:rsidR="0016440A" w:rsidRDefault="0016440A">
            <w:pPr>
              <w:pStyle w:val="TableParagraph"/>
              <w:ind w:left="131" w:right="131"/>
              <w:jc w:val="center"/>
              <w:rPr>
                <w:sz w:val="20"/>
              </w:rPr>
            </w:pPr>
          </w:p>
        </w:tc>
      </w:tr>
      <w:tr w:rsidR="0016440A" w14:paraId="552D55C5" w14:textId="77777777" w:rsidTr="00A07049">
        <w:trPr>
          <w:gridAfter w:val="2"/>
          <w:wAfter w:w="1903" w:type="dxa"/>
          <w:trHeight w:val="670"/>
        </w:trPr>
        <w:tc>
          <w:tcPr>
            <w:tcW w:w="1844" w:type="dxa"/>
            <w:tcBorders>
              <w:top w:val="nil"/>
              <w:left w:val="nil"/>
            </w:tcBorders>
            <w:shd w:val="clear" w:color="auto" w:fill="08AFE5"/>
          </w:tcPr>
          <w:p w14:paraId="2ACA82FF" w14:textId="77777777" w:rsidR="0016440A" w:rsidRDefault="0016440A">
            <w:pPr>
              <w:rPr>
                <w:sz w:val="2"/>
                <w:szCs w:val="2"/>
              </w:rPr>
            </w:pPr>
          </w:p>
        </w:tc>
        <w:tc>
          <w:tcPr>
            <w:tcW w:w="938" w:type="dxa"/>
            <w:tcBorders>
              <w:right w:val="nil"/>
            </w:tcBorders>
            <w:shd w:val="clear" w:color="auto" w:fill="08AFE5"/>
          </w:tcPr>
          <w:p w14:paraId="36104A67" w14:textId="77777777" w:rsidR="0016440A" w:rsidRDefault="00BA1BAD">
            <w:pPr>
              <w:pStyle w:val="TableParagraph"/>
              <w:spacing w:before="204"/>
              <w:ind w:left="51"/>
              <w:rPr>
                <w:b/>
              </w:rPr>
            </w:pPr>
            <w:r>
              <w:rPr>
                <w:b/>
                <w:color w:val="FFFFFF"/>
              </w:rPr>
              <w:t>İlkokul</w:t>
            </w:r>
          </w:p>
        </w:tc>
        <w:tc>
          <w:tcPr>
            <w:tcW w:w="761" w:type="dxa"/>
            <w:tcBorders>
              <w:top w:val="single" w:sz="4" w:space="0" w:color="08AFE5"/>
              <w:left w:val="nil"/>
              <w:bottom w:val="single" w:sz="4" w:space="0" w:color="08AFE5"/>
              <w:right w:val="single" w:sz="4" w:space="0" w:color="08AFE5"/>
            </w:tcBorders>
          </w:tcPr>
          <w:p w14:paraId="2A031C20" w14:textId="77777777" w:rsidR="0016440A" w:rsidRDefault="0016440A">
            <w:pPr>
              <w:pStyle w:val="TableParagraph"/>
              <w:spacing w:before="9"/>
              <w:rPr>
                <w:i/>
                <w:sz w:val="18"/>
              </w:rPr>
            </w:pPr>
          </w:p>
          <w:p w14:paraId="545AAEC5" w14:textId="77777777" w:rsidR="0016440A" w:rsidRDefault="00BA1BAD">
            <w:pPr>
              <w:pStyle w:val="TableParagraph"/>
              <w:ind w:right="380"/>
              <w:jc w:val="right"/>
              <w:rPr>
                <w:sz w:val="20"/>
              </w:rPr>
            </w:pPr>
            <w:r>
              <w:rPr>
                <w:color w:val="231F20"/>
                <w:sz w:val="20"/>
              </w:rPr>
              <w:t>10</w:t>
            </w:r>
          </w:p>
        </w:tc>
        <w:tc>
          <w:tcPr>
            <w:tcW w:w="1275" w:type="dxa"/>
            <w:tcBorders>
              <w:top w:val="single" w:sz="4" w:space="0" w:color="08AFE5"/>
              <w:left w:val="single" w:sz="4" w:space="0" w:color="08AFE5"/>
              <w:bottom w:val="single" w:sz="4" w:space="0" w:color="08AFE5"/>
              <w:right w:val="single" w:sz="4" w:space="0" w:color="08AFE5"/>
            </w:tcBorders>
          </w:tcPr>
          <w:p w14:paraId="35EFAFC8" w14:textId="77777777" w:rsidR="0016440A" w:rsidRDefault="00BA1BAD">
            <w:pPr>
              <w:pStyle w:val="TableParagraph"/>
              <w:jc w:val="center"/>
              <w:rPr>
                <w:sz w:val="20"/>
              </w:rPr>
            </w:pPr>
            <w:r>
              <w:rPr>
                <w:sz w:val="20"/>
              </w:rPr>
              <w:t>70</w:t>
            </w:r>
          </w:p>
        </w:tc>
        <w:tc>
          <w:tcPr>
            <w:tcW w:w="1133" w:type="dxa"/>
            <w:tcBorders>
              <w:top w:val="single" w:sz="4" w:space="0" w:color="08AFE5"/>
              <w:left w:val="single" w:sz="4" w:space="0" w:color="08AFE5"/>
              <w:bottom w:val="single" w:sz="4" w:space="0" w:color="08AFE5"/>
              <w:right w:val="single" w:sz="4" w:space="0" w:color="08AFE5"/>
            </w:tcBorders>
          </w:tcPr>
          <w:p w14:paraId="47375AEE" w14:textId="77777777" w:rsidR="0016440A" w:rsidRDefault="00BA1BAD">
            <w:pPr>
              <w:pStyle w:val="TableParagraph"/>
              <w:ind w:left="131" w:right="132"/>
              <w:jc w:val="center"/>
              <w:rPr>
                <w:sz w:val="20"/>
              </w:rPr>
            </w:pPr>
            <w:r>
              <w:rPr>
                <w:sz w:val="20"/>
              </w:rPr>
              <w:t>90</w:t>
            </w:r>
          </w:p>
        </w:tc>
        <w:tc>
          <w:tcPr>
            <w:tcW w:w="991" w:type="dxa"/>
            <w:tcBorders>
              <w:top w:val="single" w:sz="4" w:space="0" w:color="08AFE5"/>
              <w:left w:val="single" w:sz="4" w:space="0" w:color="08AFE5"/>
              <w:bottom w:val="single" w:sz="4" w:space="0" w:color="08AFE5"/>
              <w:right w:val="single" w:sz="4" w:space="0" w:color="08AFE5"/>
            </w:tcBorders>
          </w:tcPr>
          <w:p w14:paraId="31A83D0B" w14:textId="77777777" w:rsidR="0016440A" w:rsidRDefault="00BA1BAD">
            <w:pPr>
              <w:pStyle w:val="TableParagraph"/>
              <w:ind w:left="131" w:right="132"/>
              <w:jc w:val="center"/>
              <w:rPr>
                <w:sz w:val="20"/>
              </w:rPr>
            </w:pPr>
            <w:r>
              <w:rPr>
                <w:sz w:val="20"/>
              </w:rPr>
              <w:t>100</w:t>
            </w:r>
          </w:p>
        </w:tc>
        <w:tc>
          <w:tcPr>
            <w:tcW w:w="991" w:type="dxa"/>
            <w:tcBorders>
              <w:top w:val="single" w:sz="4" w:space="0" w:color="08AFE5"/>
              <w:left w:val="single" w:sz="4" w:space="0" w:color="08AFE5"/>
              <w:bottom w:val="single" w:sz="4" w:space="0" w:color="08AFE5"/>
              <w:right w:val="single" w:sz="4" w:space="0" w:color="08AFE5"/>
            </w:tcBorders>
          </w:tcPr>
          <w:p w14:paraId="1E3AAE02" w14:textId="77777777" w:rsidR="0016440A" w:rsidRDefault="00BA1BAD">
            <w:pPr>
              <w:pStyle w:val="TableParagraph"/>
              <w:ind w:left="131" w:right="131"/>
              <w:jc w:val="center"/>
              <w:rPr>
                <w:sz w:val="20"/>
              </w:rPr>
            </w:pPr>
            <w:r>
              <w:rPr>
                <w:sz w:val="20"/>
              </w:rPr>
              <w:t>100</w:t>
            </w:r>
          </w:p>
        </w:tc>
        <w:tc>
          <w:tcPr>
            <w:tcW w:w="857" w:type="dxa"/>
            <w:tcBorders>
              <w:top w:val="single" w:sz="4" w:space="0" w:color="08AFE5"/>
              <w:left w:val="single" w:sz="4" w:space="0" w:color="08AFE5"/>
              <w:bottom w:val="single" w:sz="4" w:space="0" w:color="08AFE5"/>
              <w:right w:val="single" w:sz="4" w:space="0" w:color="08AFE5"/>
            </w:tcBorders>
          </w:tcPr>
          <w:p w14:paraId="4C32427D" w14:textId="77777777" w:rsidR="0016440A" w:rsidRDefault="00BA1BAD">
            <w:pPr>
              <w:pStyle w:val="TableParagraph"/>
              <w:ind w:left="131" w:right="131"/>
              <w:jc w:val="center"/>
              <w:rPr>
                <w:sz w:val="20"/>
              </w:rPr>
            </w:pPr>
            <w:r>
              <w:rPr>
                <w:sz w:val="20"/>
              </w:rPr>
              <w:t>100</w:t>
            </w:r>
          </w:p>
        </w:tc>
        <w:tc>
          <w:tcPr>
            <w:tcW w:w="915" w:type="dxa"/>
            <w:gridSpan w:val="2"/>
            <w:tcBorders>
              <w:top w:val="single" w:sz="4" w:space="0" w:color="08AFE5"/>
              <w:left w:val="single" w:sz="4" w:space="0" w:color="08AFE5"/>
              <w:bottom w:val="single" w:sz="4" w:space="0" w:color="08AFE5"/>
              <w:right w:val="single" w:sz="4" w:space="0" w:color="08AFE5"/>
            </w:tcBorders>
          </w:tcPr>
          <w:p w14:paraId="3F2DA55A" w14:textId="77777777" w:rsidR="0016440A" w:rsidRDefault="00BA1BAD">
            <w:pPr>
              <w:pStyle w:val="TableParagraph"/>
              <w:ind w:left="131" w:right="131"/>
              <w:jc w:val="center"/>
              <w:rPr>
                <w:sz w:val="20"/>
              </w:rPr>
            </w:pPr>
            <w:r>
              <w:rPr>
                <w:sz w:val="20"/>
              </w:rPr>
              <w:t>100</w:t>
            </w:r>
          </w:p>
        </w:tc>
      </w:tr>
    </w:tbl>
    <w:p w14:paraId="47404BDF" w14:textId="77777777" w:rsidR="0016440A" w:rsidRDefault="0016440A">
      <w:pPr>
        <w:spacing w:before="47"/>
        <w:outlineLvl w:val="1"/>
        <w:rPr>
          <w:rFonts w:ascii="Times New Roman" w:hAnsi="Times New Roman" w:cs="Times New Roman"/>
          <w:b/>
          <w:bCs/>
          <w:color w:val="000000"/>
          <w:sz w:val="20"/>
          <w:szCs w:val="24"/>
        </w:rPr>
      </w:pPr>
    </w:p>
    <w:tbl>
      <w:tblPr>
        <w:tblStyle w:val="TableNormal1"/>
        <w:tblW w:w="9782"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694"/>
        <w:gridCol w:w="7088"/>
      </w:tblGrid>
      <w:tr w:rsidR="0016440A" w14:paraId="5B13ACA7" w14:textId="77777777">
        <w:trPr>
          <w:trHeight w:val="556"/>
        </w:trPr>
        <w:tc>
          <w:tcPr>
            <w:tcW w:w="2694" w:type="dxa"/>
            <w:tcBorders>
              <w:left w:val="nil"/>
              <w:right w:val="nil"/>
            </w:tcBorders>
            <w:shd w:val="clear" w:color="auto" w:fill="08AFE5"/>
          </w:tcPr>
          <w:p w14:paraId="08AB73AC" w14:textId="77777777" w:rsidR="0016440A" w:rsidRDefault="00BA1BAD">
            <w:pPr>
              <w:pStyle w:val="TableParagraph"/>
              <w:spacing w:before="147"/>
              <w:ind w:left="61"/>
              <w:rPr>
                <w:b/>
              </w:rPr>
            </w:pPr>
            <w:r>
              <w:rPr>
                <w:b/>
                <w:color w:val="FFFFFF"/>
                <w:w w:val="90"/>
              </w:rPr>
              <w:t>Sorumlu</w:t>
            </w:r>
            <w:r>
              <w:rPr>
                <w:b/>
                <w:color w:val="FFFFFF"/>
                <w:spacing w:val="8"/>
                <w:w w:val="90"/>
              </w:rPr>
              <w:t xml:space="preserve"> </w:t>
            </w:r>
            <w:r>
              <w:rPr>
                <w:b/>
                <w:color w:val="FFFFFF"/>
                <w:w w:val="90"/>
              </w:rPr>
              <w:t>Birim</w:t>
            </w:r>
          </w:p>
        </w:tc>
        <w:tc>
          <w:tcPr>
            <w:tcW w:w="7088" w:type="dxa"/>
            <w:tcBorders>
              <w:top w:val="single" w:sz="4" w:space="0" w:color="08AFE5"/>
              <w:left w:val="nil"/>
              <w:bottom w:val="single" w:sz="4" w:space="0" w:color="08AFE5"/>
              <w:right w:val="single" w:sz="4" w:space="0" w:color="08AFE5"/>
            </w:tcBorders>
          </w:tcPr>
          <w:p w14:paraId="34812FCD" w14:textId="77777777" w:rsidR="0016440A" w:rsidRDefault="00BA1BAD">
            <w:pPr>
              <w:pStyle w:val="TableParagraph"/>
              <w:spacing w:before="156"/>
              <w:ind w:left="51"/>
              <w:rPr>
                <w:b/>
                <w:sz w:val="20"/>
                <w:szCs w:val="20"/>
              </w:rPr>
            </w:pPr>
            <w:r>
              <w:rPr>
                <w:rFonts w:ascii="Times New Roman" w:eastAsia="Times New Roman" w:hAnsi="Times New Roman" w:cs="Times New Roman"/>
                <w:color w:val="000000"/>
                <w:sz w:val="20"/>
                <w:szCs w:val="20"/>
              </w:rPr>
              <w:t>Okul Müdürü, Müdür Yardımcısı</w:t>
            </w:r>
          </w:p>
        </w:tc>
      </w:tr>
      <w:tr w:rsidR="0016440A" w14:paraId="3ADCAA09" w14:textId="77777777">
        <w:trPr>
          <w:trHeight w:val="605"/>
        </w:trPr>
        <w:tc>
          <w:tcPr>
            <w:tcW w:w="2694" w:type="dxa"/>
            <w:tcBorders>
              <w:left w:val="nil"/>
              <w:right w:val="nil"/>
            </w:tcBorders>
            <w:shd w:val="clear" w:color="auto" w:fill="08AFE5"/>
          </w:tcPr>
          <w:p w14:paraId="1CD37310" w14:textId="77777777" w:rsidR="0016440A" w:rsidRDefault="00BA1BAD">
            <w:pPr>
              <w:pStyle w:val="TableParagraph"/>
              <w:spacing w:before="62" w:line="228" w:lineRule="auto"/>
              <w:ind w:left="61" w:right="907"/>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Birim(ler)</w:t>
            </w:r>
          </w:p>
        </w:tc>
        <w:tc>
          <w:tcPr>
            <w:tcW w:w="7088" w:type="dxa"/>
            <w:tcBorders>
              <w:top w:val="single" w:sz="4" w:space="0" w:color="08AFE5"/>
              <w:left w:val="nil"/>
              <w:bottom w:val="single" w:sz="4" w:space="0" w:color="08AFE5"/>
              <w:right w:val="single" w:sz="4" w:space="0" w:color="08AFE5"/>
            </w:tcBorders>
          </w:tcPr>
          <w:p w14:paraId="76F1F1F8" w14:textId="77777777" w:rsidR="0016440A" w:rsidRDefault="00BA1BAD">
            <w:pPr>
              <w:pStyle w:val="TableParagraph"/>
              <w:spacing w:before="184"/>
              <w:ind w:left="51"/>
              <w:rPr>
                <w:sz w:val="20"/>
                <w:szCs w:val="20"/>
              </w:rPr>
            </w:pPr>
            <w:r>
              <w:rPr>
                <w:rFonts w:ascii="Times New Roman" w:eastAsia="Times New Roman" w:hAnsi="Times New Roman" w:cs="Times New Roman"/>
                <w:color w:val="000000"/>
                <w:sz w:val="20"/>
                <w:szCs w:val="20"/>
              </w:rPr>
              <w:t>Sınıf Öğretmeni, Veliler</w:t>
            </w:r>
          </w:p>
        </w:tc>
      </w:tr>
      <w:tr w:rsidR="0016440A" w14:paraId="4A8FE45B" w14:textId="77777777">
        <w:trPr>
          <w:trHeight w:val="4420"/>
        </w:trPr>
        <w:tc>
          <w:tcPr>
            <w:tcW w:w="2694" w:type="dxa"/>
            <w:tcBorders>
              <w:left w:val="nil"/>
              <w:right w:val="nil"/>
            </w:tcBorders>
            <w:shd w:val="clear" w:color="auto" w:fill="08AFE5"/>
          </w:tcPr>
          <w:p w14:paraId="3E73E752" w14:textId="77777777" w:rsidR="0016440A" w:rsidRDefault="0016440A">
            <w:pPr>
              <w:pStyle w:val="TableParagraph"/>
              <w:rPr>
                <w:i/>
                <w:sz w:val="28"/>
              </w:rPr>
            </w:pPr>
          </w:p>
          <w:p w14:paraId="7F7E1CA3" w14:textId="77777777" w:rsidR="0016440A" w:rsidRDefault="0016440A">
            <w:pPr>
              <w:pStyle w:val="TableParagraph"/>
              <w:rPr>
                <w:i/>
                <w:sz w:val="28"/>
              </w:rPr>
            </w:pPr>
          </w:p>
          <w:p w14:paraId="241D8FFA" w14:textId="77777777" w:rsidR="0016440A" w:rsidRDefault="0016440A">
            <w:pPr>
              <w:pStyle w:val="TableParagraph"/>
              <w:rPr>
                <w:i/>
                <w:sz w:val="28"/>
              </w:rPr>
            </w:pPr>
          </w:p>
          <w:p w14:paraId="1D293FEA" w14:textId="77777777" w:rsidR="0016440A" w:rsidRDefault="0016440A">
            <w:pPr>
              <w:pStyle w:val="TableParagraph"/>
              <w:rPr>
                <w:i/>
                <w:sz w:val="28"/>
              </w:rPr>
            </w:pPr>
          </w:p>
          <w:p w14:paraId="5285C288" w14:textId="77777777" w:rsidR="0016440A" w:rsidRDefault="0016440A">
            <w:pPr>
              <w:pStyle w:val="TableParagraph"/>
              <w:rPr>
                <w:i/>
                <w:sz w:val="28"/>
              </w:rPr>
            </w:pPr>
          </w:p>
          <w:p w14:paraId="7084C308" w14:textId="77777777" w:rsidR="0016440A" w:rsidRDefault="0016440A">
            <w:pPr>
              <w:pStyle w:val="TableParagraph"/>
              <w:spacing w:before="9"/>
              <w:rPr>
                <w:i/>
                <w:sz w:val="40"/>
              </w:rPr>
            </w:pPr>
          </w:p>
          <w:p w14:paraId="303AEBC4" w14:textId="77777777" w:rsidR="0016440A" w:rsidRDefault="00BA1BAD">
            <w:pPr>
              <w:pStyle w:val="TableParagraph"/>
              <w:ind w:left="61"/>
              <w:rPr>
                <w:b/>
              </w:rPr>
            </w:pPr>
            <w:r>
              <w:rPr>
                <w:b/>
                <w:color w:val="FFFFFF"/>
              </w:rPr>
              <w:t>Stratejiler</w:t>
            </w:r>
          </w:p>
        </w:tc>
        <w:tc>
          <w:tcPr>
            <w:tcW w:w="7088" w:type="dxa"/>
            <w:tcBorders>
              <w:top w:val="single" w:sz="4" w:space="0" w:color="08AFE5"/>
              <w:left w:val="nil"/>
              <w:bottom w:val="single" w:sz="4" w:space="0" w:color="08AFE5"/>
              <w:right w:val="single" w:sz="4" w:space="0" w:color="08AFE5"/>
            </w:tcBorders>
          </w:tcPr>
          <w:p w14:paraId="5F737A5E" w14:textId="77777777" w:rsidR="0016440A" w:rsidRDefault="00BA1BAD">
            <w:pPr>
              <w:widowControl/>
              <w:autoSpaceDE/>
              <w:autoSpaceDN/>
              <w:spacing w:before="100" w:beforeAutospacing="1" w:after="100" w:afterAutospacing="1"/>
              <w:rPr>
                <w:sz w:val="20"/>
                <w:szCs w:val="20"/>
              </w:rPr>
            </w:pPr>
            <w:r>
              <w:rPr>
                <w:sz w:val="20"/>
                <w:szCs w:val="20"/>
              </w:rPr>
              <w:t>S-1.3.1: Temel eğitim okulları arasında düzenlenecek yarışmalar ve etkinliklerle öğrencilerin katılımı teşvik edilecektir.</w:t>
            </w:r>
          </w:p>
          <w:p w14:paraId="6C2A62E1" w14:textId="77777777" w:rsidR="0016440A" w:rsidRDefault="00BA1BAD">
            <w:pPr>
              <w:widowControl/>
              <w:autoSpaceDE/>
              <w:autoSpaceDN/>
              <w:spacing w:before="100" w:beforeAutospacing="1" w:after="100" w:afterAutospacing="1"/>
              <w:rPr>
                <w:sz w:val="20"/>
                <w:szCs w:val="20"/>
              </w:rPr>
            </w:pPr>
            <w:r>
              <w:rPr>
                <w:sz w:val="20"/>
                <w:szCs w:val="20"/>
              </w:rPr>
              <w:t>S-1.3.2: Türkiye'nin gelecek vizyonunu yansıtan Türkiye Yüzyılı perspektifinde, bilim, kültür, sanayi ve teknoloji alanlarındaki yeni gelişmelerin tanıtımı yapılacak; müzeler, tarihi eserler, camiler, şehitlikler, kütüphaneler ve üniversiteler gibi tarihi ve kültürel mekânlar ziyaret edilecektir.</w:t>
            </w:r>
          </w:p>
          <w:p w14:paraId="31203FCF" w14:textId="77777777" w:rsidR="0016440A" w:rsidRDefault="00BA1BAD">
            <w:pPr>
              <w:widowControl/>
              <w:autoSpaceDE/>
              <w:autoSpaceDN/>
              <w:spacing w:before="100" w:beforeAutospacing="1" w:after="100" w:afterAutospacing="1"/>
              <w:rPr>
                <w:sz w:val="20"/>
                <w:szCs w:val="20"/>
              </w:rPr>
            </w:pPr>
            <w:r>
              <w:rPr>
                <w:sz w:val="20"/>
                <w:szCs w:val="20"/>
              </w:rPr>
              <w:t>S-1.3.3: Öğrencilerin şehirlerini ve kültürlerini tanımaları için okul içi ve okul dışı etkinlikler düzenlenecek ve okuma kültürü oluşturulmasına destek verilecektir.</w:t>
            </w:r>
          </w:p>
          <w:p w14:paraId="3D3CBB98" w14:textId="77777777" w:rsidR="0016440A" w:rsidRDefault="00BA1BAD">
            <w:pPr>
              <w:widowControl/>
              <w:autoSpaceDE/>
              <w:autoSpaceDN/>
              <w:spacing w:before="100" w:beforeAutospacing="1" w:after="100" w:afterAutospacing="1"/>
              <w:rPr>
                <w:sz w:val="20"/>
                <w:szCs w:val="20"/>
              </w:rPr>
            </w:pPr>
            <w:r>
              <w:rPr>
                <w:sz w:val="20"/>
                <w:szCs w:val="20"/>
              </w:rPr>
              <w:t>S-1.3.4: Öğrencilerin bilimsel, kültürel, sanatsal, sportif ve toplumsal etkinliklere katılımlarını artırmak amacıyla çeşitli destekleme ve izleme-değerlendirme mekanizmaları geliştirilecektir. Ayrıca, sağlıklı yaşam becerilerinin kazandırılması için beslenme ve fiziksel aktivite çalışmaları yapılacaktır.</w:t>
            </w:r>
          </w:p>
          <w:p w14:paraId="5DF5966D" w14:textId="77777777" w:rsidR="0016440A" w:rsidRDefault="00BA1BAD">
            <w:pPr>
              <w:widowControl/>
              <w:autoSpaceDE/>
              <w:autoSpaceDN/>
              <w:spacing w:before="100" w:beforeAutospacing="1" w:after="100" w:afterAutospacing="1"/>
              <w:rPr>
                <w:sz w:val="24"/>
                <w:szCs w:val="24"/>
              </w:rPr>
            </w:pPr>
            <w:r>
              <w:rPr>
                <w:sz w:val="20"/>
                <w:szCs w:val="20"/>
              </w:rPr>
              <w:t>S-1.3.5: Okul bahçelerinde geleneksel çocuk oyunlarına yönelik etkinlikler düzenlenecek ve bu oyunların izlenme ve değerlendirilme çalışmaları e-Okul Sistemi'nde yapılacaktır</w:t>
            </w:r>
            <w:r>
              <w:rPr>
                <w:sz w:val="24"/>
                <w:szCs w:val="24"/>
              </w:rPr>
              <w:t>.</w:t>
            </w:r>
          </w:p>
          <w:p w14:paraId="3198B621" w14:textId="77777777" w:rsidR="0016440A" w:rsidRDefault="0016440A">
            <w:pPr>
              <w:pStyle w:val="TableParagraph"/>
              <w:spacing w:before="54" w:line="244" w:lineRule="auto"/>
              <w:ind w:left="51" w:right="49"/>
              <w:jc w:val="both"/>
              <w:rPr>
                <w:sz w:val="20"/>
              </w:rPr>
            </w:pPr>
          </w:p>
        </w:tc>
      </w:tr>
      <w:tr w:rsidR="0016440A" w14:paraId="33FB4C31" w14:textId="77777777">
        <w:trPr>
          <w:trHeight w:val="905"/>
        </w:trPr>
        <w:tc>
          <w:tcPr>
            <w:tcW w:w="2694" w:type="dxa"/>
            <w:tcBorders>
              <w:left w:val="nil"/>
              <w:right w:val="nil"/>
            </w:tcBorders>
            <w:shd w:val="clear" w:color="auto" w:fill="08AFE5"/>
          </w:tcPr>
          <w:p w14:paraId="0D386522" w14:textId="77777777" w:rsidR="0016440A" w:rsidRDefault="0016440A">
            <w:pPr>
              <w:pStyle w:val="TableParagraph"/>
              <w:rPr>
                <w:i/>
                <w:sz w:val="28"/>
              </w:rPr>
            </w:pPr>
          </w:p>
          <w:p w14:paraId="478C764F" w14:textId="77777777" w:rsidR="0016440A" w:rsidRDefault="00BA1BAD">
            <w:pPr>
              <w:pStyle w:val="TableParagraph"/>
              <w:ind w:left="61"/>
              <w:rPr>
                <w:b/>
              </w:rPr>
            </w:pPr>
            <w:r>
              <w:rPr>
                <w:b/>
                <w:color w:val="FFFFFF"/>
              </w:rPr>
              <w:t>Riskler</w:t>
            </w:r>
          </w:p>
        </w:tc>
        <w:tc>
          <w:tcPr>
            <w:tcW w:w="7088" w:type="dxa"/>
            <w:tcBorders>
              <w:top w:val="single" w:sz="4" w:space="0" w:color="08AFE5"/>
              <w:left w:val="nil"/>
              <w:bottom w:val="single" w:sz="4" w:space="0" w:color="08AFE5"/>
              <w:right w:val="single" w:sz="4" w:space="0" w:color="08AFE5"/>
            </w:tcBorders>
          </w:tcPr>
          <w:p w14:paraId="72A38DF0" w14:textId="77777777" w:rsidR="0016440A" w:rsidRDefault="00BA1BAD">
            <w:pPr>
              <w:widowControl/>
              <w:numPr>
                <w:ilvl w:val="0"/>
                <w:numId w:val="16"/>
              </w:numPr>
              <w:autoSpaceDE/>
              <w:autoSpaceDN/>
              <w:spacing w:before="100" w:beforeAutospacing="1" w:after="100" w:afterAutospacing="1"/>
              <w:rPr>
                <w:sz w:val="20"/>
                <w:szCs w:val="20"/>
              </w:rPr>
            </w:pPr>
            <w:r>
              <w:rPr>
                <w:sz w:val="20"/>
                <w:szCs w:val="20"/>
              </w:rPr>
              <w:t>Okul dışı sosyal etkinliklere öğrenci katılımında güvenlik risklerinin bulunması,</w:t>
            </w:r>
          </w:p>
          <w:p w14:paraId="078916D8" w14:textId="77777777" w:rsidR="0016440A" w:rsidRDefault="00BA1BAD">
            <w:pPr>
              <w:widowControl/>
              <w:numPr>
                <w:ilvl w:val="0"/>
                <w:numId w:val="16"/>
              </w:numPr>
              <w:autoSpaceDE/>
              <w:autoSpaceDN/>
              <w:spacing w:before="100" w:beforeAutospacing="1" w:after="100" w:afterAutospacing="1"/>
              <w:rPr>
                <w:sz w:val="20"/>
                <w:szCs w:val="20"/>
              </w:rPr>
            </w:pPr>
            <w:r>
              <w:rPr>
                <w:sz w:val="20"/>
                <w:szCs w:val="20"/>
              </w:rPr>
              <w:t>Mali ihtiyaçların karşılanmasında kaynak yetersizliği yaşanması,</w:t>
            </w:r>
          </w:p>
          <w:p w14:paraId="313E0A40" w14:textId="77777777" w:rsidR="0016440A" w:rsidRDefault="00BA1BAD">
            <w:pPr>
              <w:widowControl/>
              <w:numPr>
                <w:ilvl w:val="0"/>
                <w:numId w:val="16"/>
              </w:numPr>
              <w:autoSpaceDE/>
              <w:autoSpaceDN/>
              <w:spacing w:before="100" w:beforeAutospacing="1" w:after="100" w:afterAutospacing="1"/>
              <w:rPr>
                <w:sz w:val="24"/>
                <w:szCs w:val="24"/>
              </w:rPr>
            </w:pPr>
            <w:r>
              <w:rPr>
                <w:sz w:val="20"/>
                <w:szCs w:val="20"/>
              </w:rPr>
              <w:t>Dezavantajlı bölgelerde sosyal etkinliklerin uygulanmasında karşılaşılan zorluklar</w:t>
            </w:r>
            <w:r>
              <w:rPr>
                <w:sz w:val="24"/>
                <w:szCs w:val="24"/>
              </w:rPr>
              <w:t>.</w:t>
            </w:r>
          </w:p>
          <w:p w14:paraId="341C126A" w14:textId="77777777" w:rsidR="0016440A" w:rsidRDefault="0016440A">
            <w:pPr>
              <w:pStyle w:val="TableParagraph"/>
              <w:tabs>
                <w:tab w:val="left" w:pos="279"/>
              </w:tabs>
              <w:spacing w:before="46"/>
              <w:ind w:left="278"/>
              <w:rPr>
                <w:sz w:val="20"/>
              </w:rPr>
            </w:pPr>
          </w:p>
        </w:tc>
      </w:tr>
      <w:tr w:rsidR="0016440A" w14:paraId="7E682B49" w14:textId="77777777">
        <w:trPr>
          <w:trHeight w:val="556"/>
        </w:trPr>
        <w:tc>
          <w:tcPr>
            <w:tcW w:w="2694" w:type="dxa"/>
            <w:tcBorders>
              <w:left w:val="nil"/>
              <w:right w:val="nil"/>
            </w:tcBorders>
            <w:shd w:val="clear" w:color="auto" w:fill="08AFE5"/>
          </w:tcPr>
          <w:p w14:paraId="4AA6CBEB" w14:textId="77777777" w:rsidR="0016440A" w:rsidRDefault="00BA1BAD">
            <w:pPr>
              <w:pStyle w:val="TableParagraph"/>
              <w:spacing w:before="147"/>
              <w:ind w:left="61"/>
              <w:rPr>
                <w:b/>
              </w:rPr>
            </w:pPr>
            <w:r>
              <w:rPr>
                <w:b/>
                <w:color w:val="FFFFFF"/>
                <w:w w:val="90"/>
              </w:rPr>
              <w:t>Maliyet Tahmini</w:t>
            </w:r>
          </w:p>
        </w:tc>
        <w:tc>
          <w:tcPr>
            <w:tcW w:w="7088" w:type="dxa"/>
            <w:tcBorders>
              <w:top w:val="single" w:sz="4" w:space="0" w:color="08AFE5"/>
              <w:left w:val="nil"/>
              <w:bottom w:val="single" w:sz="4" w:space="0" w:color="08AFE5"/>
              <w:right w:val="single" w:sz="4" w:space="0" w:color="08AFE5"/>
            </w:tcBorders>
          </w:tcPr>
          <w:p w14:paraId="7BE9C139" w14:textId="77777777" w:rsidR="0016440A" w:rsidRDefault="00BA1BAD">
            <w:pPr>
              <w:rPr>
                <w:color w:val="000000"/>
              </w:rPr>
            </w:pPr>
            <w:r>
              <w:rPr>
                <w:color w:val="000000"/>
              </w:rPr>
              <w:t>6.250,00</w:t>
            </w:r>
          </w:p>
          <w:p w14:paraId="51A69327" w14:textId="77777777" w:rsidR="0016440A" w:rsidRDefault="00BA1BAD">
            <w:pPr>
              <w:pStyle w:val="TableParagraph"/>
              <w:spacing w:before="159"/>
              <w:rPr>
                <w:sz w:val="20"/>
              </w:rPr>
            </w:pPr>
            <w:r>
              <w:rPr>
                <w:color w:val="231F20"/>
                <w:spacing w:val="13"/>
                <w:w w:val="90"/>
                <w:sz w:val="20"/>
              </w:rPr>
              <w:t xml:space="preserve"> </w:t>
            </w:r>
            <w:r>
              <w:rPr>
                <w:color w:val="231F20"/>
                <w:w w:val="90"/>
                <w:sz w:val="20"/>
              </w:rPr>
              <w:t>TL</w:t>
            </w:r>
          </w:p>
        </w:tc>
      </w:tr>
      <w:tr w:rsidR="0016440A" w14:paraId="35C9467D" w14:textId="77777777">
        <w:trPr>
          <w:trHeight w:val="2062"/>
        </w:trPr>
        <w:tc>
          <w:tcPr>
            <w:tcW w:w="2694" w:type="dxa"/>
            <w:tcBorders>
              <w:left w:val="nil"/>
              <w:right w:val="nil"/>
            </w:tcBorders>
            <w:shd w:val="clear" w:color="auto" w:fill="08AFE5"/>
          </w:tcPr>
          <w:p w14:paraId="7D5193D7" w14:textId="77777777" w:rsidR="0016440A" w:rsidRDefault="0016440A">
            <w:pPr>
              <w:pStyle w:val="TableParagraph"/>
              <w:rPr>
                <w:i/>
                <w:sz w:val="28"/>
              </w:rPr>
            </w:pPr>
          </w:p>
          <w:p w14:paraId="3DA196EB" w14:textId="77777777" w:rsidR="0016440A" w:rsidRDefault="0016440A">
            <w:pPr>
              <w:pStyle w:val="TableParagraph"/>
              <w:rPr>
                <w:i/>
                <w:sz w:val="28"/>
              </w:rPr>
            </w:pPr>
          </w:p>
          <w:p w14:paraId="7B2779ED" w14:textId="77777777" w:rsidR="0016440A" w:rsidRDefault="0016440A">
            <w:pPr>
              <w:pStyle w:val="TableParagraph"/>
              <w:spacing w:before="3"/>
              <w:rPr>
                <w:i/>
              </w:rPr>
            </w:pPr>
          </w:p>
          <w:p w14:paraId="347D8105" w14:textId="77777777" w:rsidR="0016440A" w:rsidRDefault="00BA1BAD">
            <w:pPr>
              <w:pStyle w:val="TableParagraph"/>
              <w:ind w:left="61"/>
              <w:rPr>
                <w:b/>
              </w:rPr>
            </w:pPr>
            <w:r>
              <w:rPr>
                <w:b/>
                <w:color w:val="FFFFFF"/>
              </w:rPr>
              <w:t>Tespitler</w:t>
            </w:r>
          </w:p>
        </w:tc>
        <w:tc>
          <w:tcPr>
            <w:tcW w:w="7088" w:type="dxa"/>
            <w:tcBorders>
              <w:top w:val="single" w:sz="4" w:space="0" w:color="08AFE5"/>
              <w:left w:val="nil"/>
              <w:bottom w:val="single" w:sz="4" w:space="0" w:color="08AFE5"/>
              <w:right w:val="single" w:sz="4" w:space="0" w:color="08AFE5"/>
            </w:tcBorders>
          </w:tcPr>
          <w:p w14:paraId="4DCB6379" w14:textId="77777777" w:rsidR="0016440A" w:rsidRDefault="00BA1BAD">
            <w:pPr>
              <w:widowControl/>
              <w:numPr>
                <w:ilvl w:val="0"/>
                <w:numId w:val="17"/>
              </w:numPr>
              <w:autoSpaceDE/>
              <w:autoSpaceDN/>
              <w:spacing w:before="100" w:beforeAutospacing="1" w:after="100" w:afterAutospacing="1"/>
              <w:rPr>
                <w:sz w:val="20"/>
                <w:szCs w:val="20"/>
              </w:rPr>
            </w:pPr>
            <w:r>
              <w:rPr>
                <w:sz w:val="20"/>
                <w:szCs w:val="20"/>
              </w:rPr>
              <w:t>Öğrencilerin yaratıcı düşünme becerilerini destekleyecek etkinliklerin ve yenilikçi öğrenme fırsatlarının kısıtlı olması,</w:t>
            </w:r>
          </w:p>
          <w:p w14:paraId="0EB3FDD0" w14:textId="77777777" w:rsidR="0016440A" w:rsidRDefault="00BA1BAD">
            <w:pPr>
              <w:widowControl/>
              <w:numPr>
                <w:ilvl w:val="0"/>
                <w:numId w:val="17"/>
              </w:numPr>
              <w:autoSpaceDE/>
              <w:autoSpaceDN/>
              <w:spacing w:before="100" w:beforeAutospacing="1" w:after="100" w:afterAutospacing="1"/>
              <w:rPr>
                <w:sz w:val="20"/>
                <w:szCs w:val="20"/>
              </w:rPr>
            </w:pPr>
            <w:r>
              <w:rPr>
                <w:sz w:val="20"/>
                <w:szCs w:val="20"/>
              </w:rPr>
              <w:t>Ailelerin öğrencileri sosyal ve kültürel etkinliklere yönlendirmede akademik kaygıların etkili olması,</w:t>
            </w:r>
          </w:p>
          <w:p w14:paraId="2A1CDAC6" w14:textId="77777777" w:rsidR="0016440A" w:rsidRDefault="00BA1BAD">
            <w:pPr>
              <w:widowControl/>
              <w:numPr>
                <w:ilvl w:val="0"/>
                <w:numId w:val="17"/>
              </w:numPr>
              <w:autoSpaceDE/>
              <w:autoSpaceDN/>
              <w:spacing w:before="100" w:beforeAutospacing="1" w:after="100" w:afterAutospacing="1"/>
              <w:rPr>
                <w:sz w:val="20"/>
                <w:szCs w:val="20"/>
              </w:rPr>
            </w:pPr>
            <w:r>
              <w:rPr>
                <w:sz w:val="20"/>
                <w:szCs w:val="20"/>
              </w:rPr>
              <w:t>Okulların, potansiyel katkı sağlayabilecek kurumlarla yeterince işbirliği yapmaması,</w:t>
            </w:r>
          </w:p>
          <w:p w14:paraId="300198F9" w14:textId="77777777" w:rsidR="0016440A" w:rsidRDefault="00BA1BAD">
            <w:pPr>
              <w:widowControl/>
              <w:numPr>
                <w:ilvl w:val="0"/>
                <w:numId w:val="17"/>
              </w:numPr>
              <w:autoSpaceDE/>
              <w:autoSpaceDN/>
              <w:spacing w:before="100" w:beforeAutospacing="1" w:after="100" w:afterAutospacing="1"/>
              <w:rPr>
                <w:sz w:val="20"/>
                <w:szCs w:val="20"/>
              </w:rPr>
            </w:pPr>
            <w:r>
              <w:rPr>
                <w:sz w:val="20"/>
                <w:szCs w:val="20"/>
              </w:rPr>
              <w:t>Erken yaşlarda bağımlılık oluşturan unsurların (obezite, dijital bağımlılık vb.) yaygınlaşması.</w:t>
            </w:r>
          </w:p>
          <w:p w14:paraId="48566764" w14:textId="77777777" w:rsidR="0016440A" w:rsidRDefault="0016440A">
            <w:pPr>
              <w:pStyle w:val="TableParagraph"/>
              <w:numPr>
                <w:ilvl w:val="0"/>
                <w:numId w:val="17"/>
              </w:numPr>
              <w:tabs>
                <w:tab w:val="left" w:pos="279"/>
              </w:tabs>
              <w:spacing w:before="55" w:line="230" w:lineRule="auto"/>
              <w:ind w:right="50"/>
              <w:rPr>
                <w:sz w:val="20"/>
              </w:rPr>
            </w:pPr>
          </w:p>
        </w:tc>
      </w:tr>
      <w:tr w:rsidR="0016440A" w14:paraId="2F4FC41D" w14:textId="77777777">
        <w:trPr>
          <w:trHeight w:val="1402"/>
        </w:trPr>
        <w:tc>
          <w:tcPr>
            <w:tcW w:w="2694" w:type="dxa"/>
            <w:tcBorders>
              <w:left w:val="nil"/>
              <w:bottom w:val="nil"/>
              <w:right w:val="nil"/>
            </w:tcBorders>
            <w:shd w:val="clear" w:color="auto" w:fill="08AFE5"/>
          </w:tcPr>
          <w:p w14:paraId="05A1F71D" w14:textId="77777777" w:rsidR="0016440A" w:rsidRDefault="0016440A">
            <w:pPr>
              <w:pStyle w:val="TableParagraph"/>
              <w:rPr>
                <w:i/>
                <w:sz w:val="28"/>
              </w:rPr>
            </w:pPr>
          </w:p>
          <w:p w14:paraId="3191D4E0" w14:textId="77777777" w:rsidR="0016440A" w:rsidRDefault="00BA1BAD">
            <w:pPr>
              <w:pStyle w:val="TableParagraph"/>
              <w:spacing w:before="248"/>
              <w:ind w:left="61"/>
              <w:rPr>
                <w:b/>
              </w:rPr>
            </w:pPr>
            <w:r>
              <w:rPr>
                <w:b/>
                <w:color w:val="FFFFFF"/>
              </w:rPr>
              <w:t>İhtiyaçlar</w:t>
            </w:r>
          </w:p>
        </w:tc>
        <w:tc>
          <w:tcPr>
            <w:tcW w:w="7088" w:type="dxa"/>
            <w:tcBorders>
              <w:top w:val="single" w:sz="4" w:space="0" w:color="08AFE5"/>
              <w:left w:val="nil"/>
              <w:bottom w:val="single" w:sz="4" w:space="0" w:color="08AFE5"/>
              <w:right w:val="single" w:sz="4" w:space="0" w:color="08AFE5"/>
            </w:tcBorders>
          </w:tcPr>
          <w:p w14:paraId="42A057D6" w14:textId="77777777" w:rsidR="0016440A" w:rsidRDefault="00BA1BAD">
            <w:pPr>
              <w:widowControl/>
              <w:numPr>
                <w:ilvl w:val="0"/>
                <w:numId w:val="18"/>
              </w:numPr>
              <w:autoSpaceDE/>
              <w:autoSpaceDN/>
              <w:spacing w:before="100" w:beforeAutospacing="1" w:after="100" w:afterAutospacing="1"/>
              <w:rPr>
                <w:sz w:val="20"/>
                <w:szCs w:val="20"/>
              </w:rPr>
            </w:pPr>
            <w:r>
              <w:rPr>
                <w:sz w:val="20"/>
                <w:szCs w:val="20"/>
              </w:rPr>
              <w:t>Okul dışı etkinlikler düzenlenmesi ile İlgili kurum ve kuruluşlarla iş birliğinin artırılması,</w:t>
            </w:r>
          </w:p>
          <w:p w14:paraId="1C568B01" w14:textId="77777777" w:rsidR="0016440A" w:rsidRDefault="00BA1BAD">
            <w:pPr>
              <w:widowControl/>
              <w:numPr>
                <w:ilvl w:val="0"/>
                <w:numId w:val="18"/>
              </w:numPr>
              <w:autoSpaceDE/>
              <w:autoSpaceDN/>
              <w:spacing w:before="100" w:beforeAutospacing="1" w:after="100" w:afterAutospacing="1"/>
              <w:rPr>
                <w:sz w:val="20"/>
                <w:szCs w:val="20"/>
              </w:rPr>
            </w:pPr>
            <w:r>
              <w:rPr>
                <w:sz w:val="20"/>
                <w:szCs w:val="20"/>
              </w:rPr>
              <w:t>Okulda öğrencilerin sosyal, sportif ve kültürel açıdan fırsat eşitliğine dayalı olarak desteklenmesi,</w:t>
            </w:r>
          </w:p>
          <w:p w14:paraId="3F1F6C2C" w14:textId="77777777" w:rsidR="0016440A" w:rsidRDefault="00BA1BAD">
            <w:pPr>
              <w:widowControl/>
              <w:numPr>
                <w:ilvl w:val="0"/>
                <w:numId w:val="18"/>
              </w:numPr>
              <w:autoSpaceDE/>
              <w:autoSpaceDN/>
              <w:spacing w:before="100" w:beforeAutospacing="1" w:after="100" w:afterAutospacing="1"/>
              <w:rPr>
                <w:sz w:val="20"/>
                <w:szCs w:val="20"/>
              </w:rPr>
            </w:pPr>
            <w:r>
              <w:rPr>
                <w:sz w:val="20"/>
                <w:szCs w:val="20"/>
              </w:rPr>
              <w:t>Okulda öğrencileri sosyal, sportif ve kültürel faaliyetlere yönlendirecek teşviklerin sağlanılması,</w:t>
            </w:r>
          </w:p>
          <w:p w14:paraId="3385A06A" w14:textId="77777777" w:rsidR="0016440A" w:rsidRDefault="00BA1BAD">
            <w:pPr>
              <w:widowControl/>
              <w:numPr>
                <w:ilvl w:val="0"/>
                <w:numId w:val="18"/>
              </w:numPr>
              <w:autoSpaceDE/>
              <w:autoSpaceDN/>
              <w:spacing w:before="100" w:beforeAutospacing="1" w:after="100" w:afterAutospacing="1"/>
              <w:rPr>
                <w:sz w:val="20"/>
                <w:szCs w:val="20"/>
              </w:rPr>
            </w:pPr>
            <w:r>
              <w:rPr>
                <w:sz w:val="20"/>
                <w:szCs w:val="20"/>
              </w:rPr>
              <w:t>Okul bahçelerinde geleneksel oyun alanlarının sağlanması ihtiyacı.</w:t>
            </w:r>
          </w:p>
          <w:p w14:paraId="2867C07A" w14:textId="77777777" w:rsidR="0016440A" w:rsidRDefault="0016440A">
            <w:pPr>
              <w:pStyle w:val="TableParagraph"/>
              <w:tabs>
                <w:tab w:val="left" w:pos="279"/>
              </w:tabs>
              <w:spacing w:before="47"/>
              <w:ind w:left="278"/>
              <w:rPr>
                <w:sz w:val="20"/>
              </w:rPr>
            </w:pPr>
          </w:p>
        </w:tc>
      </w:tr>
    </w:tbl>
    <w:p w14:paraId="2223646E" w14:textId="77777777" w:rsidR="0016440A" w:rsidRDefault="0016440A">
      <w:pPr>
        <w:rPr>
          <w:rFonts w:ascii="Times New Roman" w:hAnsi="Times New Roman" w:cs="Times New Roman"/>
          <w:color w:val="984806"/>
          <w:sz w:val="24"/>
          <w:szCs w:val="24"/>
        </w:rPr>
      </w:pPr>
    </w:p>
    <w:p w14:paraId="42D085E9" w14:textId="77777777" w:rsidR="0016440A" w:rsidRDefault="0016440A">
      <w:pPr>
        <w:rPr>
          <w:rFonts w:ascii="Times New Roman" w:hAnsi="Times New Roman" w:cs="Times New Roman"/>
          <w:color w:val="984806"/>
          <w:sz w:val="24"/>
          <w:szCs w:val="24"/>
        </w:rPr>
      </w:pPr>
    </w:p>
    <w:p w14:paraId="54AE0D17" w14:textId="77777777" w:rsidR="0016440A" w:rsidRDefault="0016440A">
      <w:pPr>
        <w:rPr>
          <w:rFonts w:ascii="Times New Roman" w:hAnsi="Times New Roman" w:cs="Times New Roman"/>
          <w:color w:val="984806"/>
          <w:sz w:val="24"/>
          <w:szCs w:val="24"/>
        </w:rPr>
      </w:pPr>
    </w:p>
    <w:tbl>
      <w:tblPr>
        <w:tblStyle w:val="TableNormal1"/>
        <w:tblW w:w="10349" w:type="dxa"/>
        <w:tblInd w:w="-42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92"/>
        <w:gridCol w:w="102"/>
        <w:gridCol w:w="1701"/>
        <w:gridCol w:w="1429"/>
        <w:gridCol w:w="964"/>
        <w:gridCol w:w="964"/>
        <w:gridCol w:w="754"/>
        <w:gridCol w:w="851"/>
        <w:gridCol w:w="992"/>
      </w:tblGrid>
      <w:tr w:rsidR="0016440A" w14:paraId="743A839A" w14:textId="77777777">
        <w:trPr>
          <w:trHeight w:val="958"/>
        </w:trPr>
        <w:tc>
          <w:tcPr>
            <w:tcW w:w="2694" w:type="dxa"/>
            <w:gridSpan w:val="2"/>
            <w:tcBorders>
              <w:top w:val="nil"/>
              <w:left w:val="nil"/>
              <w:right w:val="nil"/>
            </w:tcBorders>
            <w:shd w:val="clear" w:color="auto" w:fill="08AFE5"/>
          </w:tcPr>
          <w:p w14:paraId="34391634" w14:textId="77777777" w:rsidR="0016440A" w:rsidRDefault="0016440A">
            <w:pPr>
              <w:pStyle w:val="TableParagraph"/>
              <w:spacing w:before="3"/>
              <w:rPr>
                <w:i/>
                <w:sz w:val="30"/>
              </w:rPr>
            </w:pPr>
          </w:p>
          <w:p w14:paraId="0D15A37B" w14:textId="77777777" w:rsidR="0016440A" w:rsidRDefault="00BA1BAD">
            <w:pPr>
              <w:pStyle w:val="TableParagraph"/>
              <w:ind w:left="61"/>
              <w:rPr>
                <w:b/>
              </w:rPr>
            </w:pPr>
            <w:r>
              <w:rPr>
                <w:b/>
                <w:color w:val="FFFFFF"/>
                <w:w w:val="90"/>
              </w:rPr>
              <w:t>Amaç</w:t>
            </w:r>
            <w:r>
              <w:rPr>
                <w:b/>
                <w:color w:val="FFFFFF"/>
                <w:spacing w:val="-5"/>
                <w:w w:val="90"/>
              </w:rPr>
              <w:t xml:space="preserve"> </w:t>
            </w:r>
            <w:r>
              <w:rPr>
                <w:b/>
                <w:color w:val="FFFFFF"/>
                <w:w w:val="90"/>
              </w:rPr>
              <w:t>3</w:t>
            </w:r>
          </w:p>
        </w:tc>
        <w:tc>
          <w:tcPr>
            <w:tcW w:w="7655" w:type="dxa"/>
            <w:gridSpan w:val="7"/>
            <w:tcBorders>
              <w:top w:val="single" w:sz="4" w:space="0" w:color="08AFE5"/>
              <w:left w:val="nil"/>
              <w:bottom w:val="single" w:sz="4" w:space="0" w:color="08AFE5"/>
              <w:right w:val="single" w:sz="4" w:space="0" w:color="08AFE5"/>
            </w:tcBorders>
          </w:tcPr>
          <w:p w14:paraId="122D7051" w14:textId="77777777" w:rsidR="0016440A" w:rsidRDefault="00BA1BAD">
            <w:pPr>
              <w:pStyle w:val="TableParagraph"/>
              <w:spacing w:before="3" w:line="218" w:lineRule="exact"/>
              <w:ind w:left="56"/>
              <w:jc w:val="both"/>
              <w:rPr>
                <w:sz w:val="20"/>
                <w:szCs w:val="20"/>
              </w:rPr>
            </w:pPr>
            <w:r>
              <w:rPr>
                <w:color w:val="231F20"/>
                <w:w w:val="95"/>
                <w:sz w:val="20"/>
                <w:szCs w:val="20"/>
              </w:rPr>
              <w:t>Temel</w:t>
            </w:r>
            <w:r>
              <w:rPr>
                <w:color w:val="231F20"/>
                <w:spacing w:val="-7"/>
                <w:w w:val="95"/>
                <w:sz w:val="20"/>
                <w:szCs w:val="20"/>
              </w:rPr>
              <w:t xml:space="preserve"> </w:t>
            </w:r>
            <w:r>
              <w:rPr>
                <w:color w:val="231F20"/>
                <w:w w:val="95"/>
                <w:sz w:val="20"/>
                <w:szCs w:val="20"/>
              </w:rPr>
              <w:t>eğitimde</w:t>
            </w:r>
            <w:r>
              <w:rPr>
                <w:color w:val="231F20"/>
                <w:spacing w:val="-7"/>
                <w:w w:val="95"/>
                <w:sz w:val="20"/>
                <w:szCs w:val="20"/>
              </w:rPr>
              <w:t xml:space="preserve"> </w:t>
            </w:r>
            <w:r>
              <w:rPr>
                <w:color w:val="231F20"/>
                <w:w w:val="95"/>
                <w:sz w:val="20"/>
                <w:szCs w:val="20"/>
              </w:rPr>
              <w:t>fırsat</w:t>
            </w:r>
            <w:r>
              <w:rPr>
                <w:color w:val="231F20"/>
                <w:spacing w:val="-6"/>
                <w:w w:val="95"/>
                <w:sz w:val="20"/>
                <w:szCs w:val="20"/>
              </w:rPr>
              <w:t xml:space="preserve"> </w:t>
            </w:r>
            <w:r>
              <w:rPr>
                <w:color w:val="231F20"/>
                <w:w w:val="95"/>
                <w:sz w:val="20"/>
                <w:szCs w:val="20"/>
              </w:rPr>
              <w:t>eşitliği</w:t>
            </w:r>
            <w:r>
              <w:rPr>
                <w:color w:val="231F20"/>
                <w:spacing w:val="-7"/>
                <w:w w:val="95"/>
                <w:sz w:val="20"/>
                <w:szCs w:val="20"/>
              </w:rPr>
              <w:t xml:space="preserve"> </w:t>
            </w:r>
            <w:r>
              <w:rPr>
                <w:color w:val="231F20"/>
                <w:w w:val="95"/>
                <w:sz w:val="20"/>
                <w:szCs w:val="20"/>
              </w:rPr>
              <w:t>ve</w:t>
            </w:r>
            <w:r>
              <w:rPr>
                <w:color w:val="231F20"/>
                <w:spacing w:val="-6"/>
                <w:w w:val="95"/>
                <w:sz w:val="20"/>
                <w:szCs w:val="20"/>
              </w:rPr>
              <w:t xml:space="preserve"> </w:t>
            </w:r>
            <w:r>
              <w:rPr>
                <w:color w:val="231F20"/>
                <w:w w:val="95"/>
                <w:sz w:val="20"/>
                <w:szCs w:val="20"/>
              </w:rPr>
              <w:t>eğitime</w:t>
            </w:r>
            <w:r>
              <w:rPr>
                <w:color w:val="231F20"/>
                <w:spacing w:val="-7"/>
                <w:w w:val="95"/>
                <w:sz w:val="20"/>
                <w:szCs w:val="20"/>
              </w:rPr>
              <w:t xml:space="preserve"> </w:t>
            </w:r>
            <w:r>
              <w:rPr>
                <w:color w:val="231F20"/>
                <w:w w:val="95"/>
                <w:sz w:val="20"/>
                <w:szCs w:val="20"/>
              </w:rPr>
              <w:t>erişimin</w:t>
            </w:r>
            <w:r>
              <w:rPr>
                <w:color w:val="231F20"/>
                <w:spacing w:val="-6"/>
                <w:w w:val="95"/>
                <w:sz w:val="20"/>
                <w:szCs w:val="20"/>
              </w:rPr>
              <w:t xml:space="preserve"> </w:t>
            </w:r>
            <w:r>
              <w:rPr>
                <w:color w:val="231F20"/>
                <w:w w:val="95"/>
                <w:sz w:val="20"/>
                <w:szCs w:val="20"/>
              </w:rPr>
              <w:t>sağlandığı,</w:t>
            </w:r>
            <w:r>
              <w:rPr>
                <w:color w:val="231F20"/>
                <w:spacing w:val="-7"/>
                <w:w w:val="95"/>
                <w:sz w:val="20"/>
                <w:szCs w:val="20"/>
              </w:rPr>
              <w:t xml:space="preserve"> </w:t>
            </w:r>
            <w:r>
              <w:rPr>
                <w:sz w:val="20"/>
                <w:szCs w:val="20"/>
              </w:rPr>
              <w:t xml:space="preserve">Öğretim süreçlerinin ve eğitim ortamlarının etkin bir şekilde kullanıldığı bir ekosistem oluşturularak, öğrenciler çağın gerektirdiği evrensel yeterliliklere sahip, millî ve manevi değerleri benimsemiş, sağlıklı ve mutlu bireyler olarak </w:t>
            </w:r>
            <w:r>
              <w:rPr>
                <w:color w:val="231F20"/>
                <w:w w:val="90"/>
                <w:sz w:val="20"/>
                <w:szCs w:val="20"/>
              </w:rPr>
              <w:t>yetiştirmek..</w:t>
            </w:r>
          </w:p>
        </w:tc>
      </w:tr>
      <w:tr w:rsidR="0016440A" w14:paraId="48034CEE" w14:textId="77777777">
        <w:trPr>
          <w:trHeight w:val="556"/>
        </w:trPr>
        <w:tc>
          <w:tcPr>
            <w:tcW w:w="2694" w:type="dxa"/>
            <w:gridSpan w:val="2"/>
            <w:tcBorders>
              <w:left w:val="nil"/>
              <w:right w:val="nil"/>
            </w:tcBorders>
            <w:shd w:val="clear" w:color="auto" w:fill="08AFE5"/>
          </w:tcPr>
          <w:p w14:paraId="03D7A349" w14:textId="77777777" w:rsidR="0016440A" w:rsidRDefault="00BA1BAD">
            <w:pPr>
              <w:pStyle w:val="TableParagraph"/>
              <w:spacing w:before="147"/>
              <w:ind w:left="61"/>
              <w:rPr>
                <w:b/>
              </w:rPr>
            </w:pPr>
            <w:r>
              <w:rPr>
                <w:b/>
                <w:color w:val="FFFFFF"/>
                <w:w w:val="95"/>
              </w:rPr>
              <w:t>Hedef</w:t>
            </w:r>
            <w:r>
              <w:rPr>
                <w:b/>
                <w:color w:val="FFFFFF"/>
                <w:spacing w:val="-8"/>
                <w:w w:val="95"/>
              </w:rPr>
              <w:t xml:space="preserve"> </w:t>
            </w:r>
            <w:r>
              <w:rPr>
                <w:b/>
                <w:color w:val="FFFFFF"/>
                <w:w w:val="95"/>
              </w:rPr>
              <w:t>3</w:t>
            </w:r>
          </w:p>
        </w:tc>
        <w:tc>
          <w:tcPr>
            <w:tcW w:w="7655" w:type="dxa"/>
            <w:gridSpan w:val="7"/>
            <w:tcBorders>
              <w:top w:val="single" w:sz="4" w:space="0" w:color="08AFE5"/>
              <w:left w:val="nil"/>
              <w:bottom w:val="single" w:sz="4" w:space="0" w:color="08AFE5"/>
              <w:right w:val="single" w:sz="4" w:space="0" w:color="08AFE5"/>
            </w:tcBorders>
          </w:tcPr>
          <w:p w14:paraId="029FD036" w14:textId="77777777" w:rsidR="0016440A" w:rsidRDefault="00BA1BAD">
            <w:pPr>
              <w:pStyle w:val="TableParagraph"/>
              <w:spacing w:before="39" w:line="249" w:lineRule="auto"/>
              <w:ind w:left="56"/>
              <w:rPr>
                <w:sz w:val="20"/>
              </w:rPr>
            </w:pPr>
            <w:r>
              <w:rPr>
                <w:color w:val="231F20"/>
                <w:w w:val="90"/>
                <w:sz w:val="20"/>
              </w:rPr>
              <w:t>İlkokul</w:t>
            </w:r>
            <w:r>
              <w:rPr>
                <w:color w:val="231F20"/>
                <w:spacing w:val="11"/>
                <w:w w:val="90"/>
                <w:sz w:val="20"/>
              </w:rPr>
              <w:t xml:space="preserve"> </w:t>
            </w:r>
            <w:r>
              <w:rPr>
                <w:color w:val="231F20"/>
                <w:w w:val="90"/>
                <w:sz w:val="20"/>
              </w:rPr>
              <w:t>ve</w:t>
            </w:r>
            <w:r>
              <w:rPr>
                <w:color w:val="231F20"/>
                <w:spacing w:val="11"/>
                <w:w w:val="90"/>
                <w:sz w:val="20"/>
              </w:rPr>
              <w:t xml:space="preserve"> </w:t>
            </w:r>
            <w:r>
              <w:rPr>
                <w:color w:val="231F20"/>
                <w:w w:val="90"/>
                <w:sz w:val="20"/>
              </w:rPr>
              <w:t>ortaokulda</w:t>
            </w:r>
            <w:r>
              <w:rPr>
                <w:color w:val="231F20"/>
                <w:spacing w:val="11"/>
                <w:w w:val="90"/>
                <w:sz w:val="20"/>
              </w:rPr>
              <w:t xml:space="preserve"> </w:t>
            </w:r>
            <w:r>
              <w:rPr>
                <w:color w:val="231F20"/>
                <w:w w:val="90"/>
                <w:sz w:val="20"/>
              </w:rPr>
              <w:t>öğrenme</w:t>
            </w:r>
            <w:r>
              <w:rPr>
                <w:color w:val="231F20"/>
                <w:spacing w:val="12"/>
                <w:w w:val="90"/>
                <w:sz w:val="20"/>
              </w:rPr>
              <w:t xml:space="preserve"> </w:t>
            </w:r>
            <w:r>
              <w:rPr>
                <w:color w:val="231F20"/>
                <w:w w:val="90"/>
                <w:sz w:val="20"/>
              </w:rPr>
              <w:t>kayıplarını</w:t>
            </w:r>
            <w:r>
              <w:rPr>
                <w:color w:val="231F20"/>
                <w:spacing w:val="11"/>
                <w:w w:val="90"/>
                <w:sz w:val="20"/>
              </w:rPr>
              <w:t xml:space="preserve"> </w:t>
            </w:r>
            <w:r>
              <w:rPr>
                <w:color w:val="231F20"/>
                <w:w w:val="90"/>
                <w:sz w:val="20"/>
              </w:rPr>
              <w:t>azaltmaya</w:t>
            </w:r>
            <w:r>
              <w:rPr>
                <w:color w:val="231F20"/>
                <w:spacing w:val="11"/>
                <w:w w:val="90"/>
                <w:sz w:val="20"/>
              </w:rPr>
              <w:t xml:space="preserve"> </w:t>
            </w:r>
            <w:r>
              <w:rPr>
                <w:color w:val="231F20"/>
                <w:w w:val="90"/>
                <w:sz w:val="20"/>
              </w:rPr>
              <w:t>yönelik</w:t>
            </w:r>
            <w:r>
              <w:rPr>
                <w:color w:val="231F20"/>
                <w:spacing w:val="12"/>
                <w:w w:val="90"/>
                <w:sz w:val="20"/>
              </w:rPr>
              <w:t xml:space="preserve"> </w:t>
            </w:r>
            <w:r>
              <w:rPr>
                <w:color w:val="231F20"/>
                <w:w w:val="90"/>
                <w:sz w:val="20"/>
              </w:rPr>
              <w:t>destekleyici</w:t>
            </w:r>
            <w:r>
              <w:rPr>
                <w:color w:val="231F20"/>
                <w:spacing w:val="11"/>
                <w:w w:val="90"/>
                <w:sz w:val="20"/>
              </w:rPr>
              <w:t xml:space="preserve"> </w:t>
            </w:r>
            <w:r>
              <w:rPr>
                <w:color w:val="231F20"/>
                <w:w w:val="90"/>
                <w:sz w:val="20"/>
              </w:rPr>
              <w:t>mekanizmalar</w:t>
            </w:r>
            <w:r>
              <w:rPr>
                <w:color w:val="231F20"/>
                <w:spacing w:val="-42"/>
                <w:w w:val="90"/>
                <w:sz w:val="20"/>
              </w:rPr>
              <w:t xml:space="preserve"> </w:t>
            </w:r>
            <w:r>
              <w:rPr>
                <w:color w:val="231F20"/>
                <w:sz w:val="20"/>
              </w:rPr>
              <w:t>güçlendirilecektir.</w:t>
            </w:r>
          </w:p>
        </w:tc>
      </w:tr>
      <w:tr w:rsidR="0016440A" w14:paraId="4D6A50FC" w14:textId="77777777">
        <w:trPr>
          <w:trHeight w:val="732"/>
        </w:trPr>
        <w:tc>
          <w:tcPr>
            <w:tcW w:w="2694" w:type="dxa"/>
            <w:gridSpan w:val="2"/>
            <w:tcBorders>
              <w:left w:val="nil"/>
              <w:right w:val="nil"/>
            </w:tcBorders>
            <w:shd w:val="clear" w:color="auto" w:fill="08AFE5"/>
          </w:tcPr>
          <w:p w14:paraId="41AB31D6" w14:textId="77777777" w:rsidR="0016440A" w:rsidRDefault="00BA1BAD">
            <w:pPr>
              <w:pStyle w:val="TableParagraph"/>
              <w:spacing w:before="125" w:line="228" w:lineRule="auto"/>
              <w:ind w:left="61"/>
              <w:rPr>
                <w:b/>
              </w:rPr>
            </w:pPr>
            <w:r>
              <w:rPr>
                <w:b/>
                <w:color w:val="FFFFFF"/>
                <w:w w:val="90"/>
              </w:rPr>
              <w:lastRenderedPageBreak/>
              <w:t>Amacın İlgili Olduğu</w:t>
            </w:r>
            <w:r>
              <w:rPr>
                <w:b/>
                <w:color w:val="FFFFFF"/>
                <w:spacing w:val="1"/>
                <w:w w:val="90"/>
              </w:rPr>
              <w:t xml:space="preserve"> </w:t>
            </w:r>
            <w:r>
              <w:rPr>
                <w:b/>
                <w:color w:val="FFFFFF"/>
                <w:spacing w:val="-2"/>
                <w:w w:val="95"/>
              </w:rPr>
              <w:t>Program/Alt</w:t>
            </w:r>
            <w:r>
              <w:rPr>
                <w:b/>
                <w:color w:val="FFFFFF"/>
                <w:spacing w:val="-14"/>
                <w:w w:val="95"/>
              </w:rPr>
              <w:t xml:space="preserve"> </w:t>
            </w:r>
            <w:r>
              <w:rPr>
                <w:b/>
                <w:color w:val="FFFFFF"/>
                <w:spacing w:val="-2"/>
                <w:w w:val="95"/>
              </w:rPr>
              <w:t>Program</w:t>
            </w:r>
            <w:r>
              <w:rPr>
                <w:b/>
                <w:color w:val="FFFFFF"/>
                <w:spacing w:val="-14"/>
                <w:w w:val="95"/>
              </w:rPr>
              <w:t xml:space="preserve"> </w:t>
            </w:r>
            <w:r>
              <w:rPr>
                <w:b/>
                <w:color w:val="FFFFFF"/>
                <w:spacing w:val="-1"/>
                <w:w w:val="95"/>
              </w:rPr>
              <w:t>Adı</w:t>
            </w:r>
          </w:p>
        </w:tc>
        <w:tc>
          <w:tcPr>
            <w:tcW w:w="7655" w:type="dxa"/>
            <w:gridSpan w:val="7"/>
            <w:tcBorders>
              <w:top w:val="single" w:sz="4" w:space="0" w:color="08AFE5"/>
              <w:left w:val="nil"/>
              <w:bottom w:val="single" w:sz="4" w:space="0" w:color="08AFE5"/>
              <w:right w:val="single" w:sz="4" w:space="0" w:color="08AFE5"/>
            </w:tcBorders>
          </w:tcPr>
          <w:p w14:paraId="5FA3B462" w14:textId="77777777" w:rsidR="0016440A" w:rsidRDefault="0016440A">
            <w:pPr>
              <w:pStyle w:val="TableParagraph"/>
              <w:spacing w:before="2"/>
              <w:rPr>
                <w:i/>
                <w:sz w:val="21"/>
              </w:rPr>
            </w:pPr>
          </w:p>
          <w:p w14:paraId="264C050B" w14:textId="77777777" w:rsidR="0016440A" w:rsidRDefault="00BA1BAD">
            <w:pPr>
              <w:pStyle w:val="TableParagraph"/>
              <w:ind w:left="56"/>
              <w:rPr>
                <w:b/>
                <w:sz w:val="20"/>
              </w:rPr>
            </w:pPr>
            <w:r>
              <w:rPr>
                <w:b/>
                <w:color w:val="231F20"/>
                <w:w w:val="110"/>
                <w:sz w:val="20"/>
              </w:rPr>
              <w:t>TEMEL</w:t>
            </w:r>
            <w:r>
              <w:rPr>
                <w:b/>
                <w:color w:val="231F20"/>
                <w:spacing w:val="1"/>
                <w:w w:val="110"/>
                <w:sz w:val="20"/>
              </w:rPr>
              <w:t xml:space="preserve"> </w:t>
            </w:r>
            <w:r>
              <w:rPr>
                <w:b/>
                <w:color w:val="231F20"/>
                <w:w w:val="110"/>
                <w:sz w:val="20"/>
              </w:rPr>
              <w:t>EĞİTİM</w:t>
            </w:r>
          </w:p>
        </w:tc>
      </w:tr>
      <w:tr w:rsidR="0016440A" w14:paraId="1762A031" w14:textId="77777777">
        <w:trPr>
          <w:trHeight w:val="556"/>
        </w:trPr>
        <w:tc>
          <w:tcPr>
            <w:tcW w:w="2694" w:type="dxa"/>
            <w:gridSpan w:val="2"/>
            <w:tcBorders>
              <w:left w:val="nil"/>
              <w:right w:val="nil"/>
            </w:tcBorders>
            <w:shd w:val="clear" w:color="auto" w:fill="08AFE5"/>
          </w:tcPr>
          <w:p w14:paraId="02B1B329" w14:textId="77777777" w:rsidR="0016440A" w:rsidRDefault="00BA1BAD">
            <w:pPr>
              <w:pStyle w:val="TableParagraph"/>
              <w:spacing w:before="38" w:line="228" w:lineRule="auto"/>
              <w:ind w:left="61" w:right="423"/>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7655" w:type="dxa"/>
            <w:gridSpan w:val="7"/>
            <w:tcBorders>
              <w:top w:val="single" w:sz="4" w:space="0" w:color="08AFE5"/>
              <w:left w:val="nil"/>
              <w:bottom w:val="single" w:sz="4" w:space="0" w:color="08AFE5"/>
              <w:right w:val="single" w:sz="4" w:space="0" w:color="08AFE5"/>
            </w:tcBorders>
          </w:tcPr>
          <w:p w14:paraId="7632D6AD" w14:textId="77777777" w:rsidR="0016440A" w:rsidRDefault="00BA1BAD">
            <w:pPr>
              <w:pStyle w:val="TableParagraph"/>
              <w:spacing w:before="156"/>
              <w:ind w:left="56"/>
              <w:rPr>
                <w:b/>
                <w:sz w:val="20"/>
              </w:rPr>
            </w:pPr>
            <w:r>
              <w:rPr>
                <w:b/>
                <w:color w:val="231F20"/>
                <w:spacing w:val="-1"/>
                <w:w w:val="95"/>
                <w:sz w:val="20"/>
              </w:rPr>
              <w:t>İlkokul</w:t>
            </w:r>
            <w:r>
              <w:rPr>
                <w:b/>
                <w:color w:val="231F20"/>
                <w:spacing w:val="-10"/>
                <w:w w:val="95"/>
                <w:sz w:val="20"/>
              </w:rPr>
              <w:t xml:space="preserve"> </w:t>
            </w:r>
            <w:r>
              <w:rPr>
                <w:b/>
                <w:color w:val="231F20"/>
                <w:w w:val="95"/>
                <w:sz w:val="20"/>
              </w:rPr>
              <w:t>ve</w:t>
            </w:r>
            <w:r>
              <w:rPr>
                <w:b/>
                <w:color w:val="231F20"/>
                <w:spacing w:val="-9"/>
                <w:w w:val="95"/>
                <w:sz w:val="20"/>
              </w:rPr>
              <w:t xml:space="preserve"> </w:t>
            </w:r>
            <w:r>
              <w:rPr>
                <w:b/>
                <w:color w:val="231F20"/>
                <w:w w:val="95"/>
                <w:sz w:val="20"/>
              </w:rPr>
              <w:t>Ortaokul</w:t>
            </w:r>
          </w:p>
        </w:tc>
      </w:tr>
      <w:tr w:rsidR="0016440A" w14:paraId="40AFE2E0" w14:textId="77777777">
        <w:trPr>
          <w:trHeight w:val="972"/>
        </w:trPr>
        <w:tc>
          <w:tcPr>
            <w:tcW w:w="2694" w:type="dxa"/>
            <w:gridSpan w:val="2"/>
            <w:tcBorders>
              <w:left w:val="nil"/>
            </w:tcBorders>
            <w:shd w:val="clear" w:color="auto" w:fill="08AFE5"/>
          </w:tcPr>
          <w:p w14:paraId="3DA82D3A" w14:textId="77777777" w:rsidR="0016440A" w:rsidRDefault="0016440A">
            <w:pPr>
              <w:pStyle w:val="TableParagraph"/>
              <w:spacing w:before="10"/>
              <w:rPr>
                <w:i/>
                <w:sz w:val="30"/>
              </w:rPr>
            </w:pPr>
          </w:p>
          <w:p w14:paraId="77DBD119" w14:textId="77777777" w:rsidR="0016440A" w:rsidRDefault="00BA1BAD">
            <w:pPr>
              <w:pStyle w:val="TableParagraph"/>
              <w:ind w:left="61"/>
              <w:rPr>
                <w:b/>
              </w:rPr>
            </w:pPr>
            <w:r>
              <w:rPr>
                <w:b/>
                <w:color w:val="FFFFFF"/>
                <w:spacing w:val="-2"/>
                <w:w w:val="95"/>
              </w:rPr>
              <w:t>Performans</w:t>
            </w:r>
            <w:r>
              <w:rPr>
                <w:b/>
                <w:color w:val="FFFFFF"/>
                <w:spacing w:val="-12"/>
                <w:w w:val="95"/>
              </w:rPr>
              <w:t xml:space="preserve"> </w:t>
            </w:r>
            <w:r>
              <w:rPr>
                <w:b/>
                <w:color w:val="FFFFFF"/>
                <w:spacing w:val="-1"/>
                <w:w w:val="95"/>
              </w:rPr>
              <w:t>Göstergeleri</w:t>
            </w:r>
          </w:p>
        </w:tc>
        <w:tc>
          <w:tcPr>
            <w:tcW w:w="1701" w:type="dxa"/>
            <w:tcBorders>
              <w:top w:val="nil"/>
              <w:bottom w:val="nil"/>
            </w:tcBorders>
            <w:shd w:val="clear" w:color="auto" w:fill="08AFE5"/>
          </w:tcPr>
          <w:p w14:paraId="46F1B3C7" w14:textId="77777777" w:rsidR="0016440A" w:rsidRDefault="00BA1BAD">
            <w:pPr>
              <w:pStyle w:val="TableParagraph"/>
              <w:spacing w:before="125" w:line="228" w:lineRule="auto"/>
              <w:ind w:left="219" w:right="15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1429" w:type="dxa"/>
            <w:tcBorders>
              <w:top w:val="nil"/>
              <w:bottom w:val="nil"/>
            </w:tcBorders>
            <w:shd w:val="clear" w:color="auto" w:fill="08AFE5"/>
          </w:tcPr>
          <w:p w14:paraId="418AB155" w14:textId="77777777" w:rsidR="0016440A" w:rsidRDefault="00BA1BAD">
            <w:pPr>
              <w:pStyle w:val="TableParagraph"/>
              <w:spacing w:line="240" w:lineRule="exact"/>
              <w:ind w:left="53" w:right="52"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964" w:type="dxa"/>
            <w:tcBorders>
              <w:top w:val="nil"/>
              <w:bottom w:val="nil"/>
            </w:tcBorders>
            <w:shd w:val="clear" w:color="auto" w:fill="08AFE5"/>
          </w:tcPr>
          <w:p w14:paraId="00C1F422" w14:textId="77777777" w:rsidR="0016440A" w:rsidRDefault="0016440A">
            <w:pPr>
              <w:pStyle w:val="TableParagraph"/>
              <w:spacing w:before="10"/>
              <w:rPr>
                <w:i/>
                <w:sz w:val="30"/>
              </w:rPr>
            </w:pPr>
          </w:p>
          <w:p w14:paraId="2BBF5F32" w14:textId="77777777" w:rsidR="0016440A" w:rsidRDefault="00BA1BAD">
            <w:pPr>
              <w:pStyle w:val="TableParagraph"/>
              <w:ind w:left="131" w:right="132"/>
              <w:jc w:val="center"/>
              <w:rPr>
                <w:b/>
              </w:rPr>
            </w:pPr>
            <w:r>
              <w:rPr>
                <w:b/>
                <w:color w:val="FFFFFF"/>
              </w:rPr>
              <w:t>2024</w:t>
            </w:r>
          </w:p>
        </w:tc>
        <w:tc>
          <w:tcPr>
            <w:tcW w:w="964" w:type="dxa"/>
            <w:tcBorders>
              <w:top w:val="nil"/>
              <w:bottom w:val="nil"/>
            </w:tcBorders>
            <w:shd w:val="clear" w:color="auto" w:fill="08AFE5"/>
          </w:tcPr>
          <w:p w14:paraId="67B3C666" w14:textId="77777777" w:rsidR="0016440A" w:rsidRDefault="0016440A">
            <w:pPr>
              <w:pStyle w:val="TableParagraph"/>
              <w:spacing w:before="10"/>
              <w:rPr>
                <w:i/>
                <w:sz w:val="30"/>
              </w:rPr>
            </w:pPr>
          </w:p>
          <w:p w14:paraId="76CF1619" w14:textId="77777777" w:rsidR="0016440A" w:rsidRDefault="00BA1BAD">
            <w:pPr>
              <w:pStyle w:val="TableParagraph"/>
              <w:ind w:left="131" w:right="132"/>
              <w:jc w:val="center"/>
              <w:rPr>
                <w:b/>
              </w:rPr>
            </w:pPr>
            <w:r>
              <w:rPr>
                <w:b/>
                <w:color w:val="FFFFFF"/>
              </w:rPr>
              <w:t>2025</w:t>
            </w:r>
          </w:p>
        </w:tc>
        <w:tc>
          <w:tcPr>
            <w:tcW w:w="754" w:type="dxa"/>
            <w:tcBorders>
              <w:top w:val="nil"/>
              <w:bottom w:val="nil"/>
            </w:tcBorders>
            <w:shd w:val="clear" w:color="auto" w:fill="08AFE5"/>
          </w:tcPr>
          <w:p w14:paraId="018FB9EB" w14:textId="77777777" w:rsidR="0016440A" w:rsidRDefault="0016440A">
            <w:pPr>
              <w:pStyle w:val="TableParagraph"/>
              <w:spacing w:before="10"/>
              <w:rPr>
                <w:i/>
                <w:sz w:val="30"/>
              </w:rPr>
            </w:pPr>
          </w:p>
          <w:p w14:paraId="01DC112A" w14:textId="77777777" w:rsidR="0016440A" w:rsidRDefault="00BA1BAD">
            <w:pPr>
              <w:pStyle w:val="TableParagraph"/>
              <w:ind w:left="131" w:right="131"/>
              <w:jc w:val="center"/>
              <w:rPr>
                <w:b/>
              </w:rPr>
            </w:pPr>
            <w:r>
              <w:rPr>
                <w:b/>
                <w:color w:val="FFFFFF"/>
              </w:rPr>
              <w:t>2026</w:t>
            </w:r>
          </w:p>
        </w:tc>
        <w:tc>
          <w:tcPr>
            <w:tcW w:w="851" w:type="dxa"/>
            <w:tcBorders>
              <w:top w:val="nil"/>
              <w:bottom w:val="nil"/>
            </w:tcBorders>
            <w:shd w:val="clear" w:color="auto" w:fill="08AFE5"/>
          </w:tcPr>
          <w:p w14:paraId="728B32DA" w14:textId="77777777" w:rsidR="0016440A" w:rsidRDefault="0016440A">
            <w:pPr>
              <w:pStyle w:val="TableParagraph"/>
              <w:spacing w:before="10"/>
              <w:rPr>
                <w:i/>
                <w:sz w:val="30"/>
              </w:rPr>
            </w:pPr>
          </w:p>
          <w:p w14:paraId="612ABC2E" w14:textId="77777777" w:rsidR="0016440A" w:rsidRDefault="00BA1BAD">
            <w:pPr>
              <w:pStyle w:val="TableParagraph"/>
              <w:ind w:left="131" w:right="131"/>
              <w:jc w:val="center"/>
              <w:rPr>
                <w:b/>
              </w:rPr>
            </w:pPr>
            <w:r>
              <w:rPr>
                <w:b/>
                <w:color w:val="FFFFFF"/>
              </w:rPr>
              <w:t>2027</w:t>
            </w:r>
          </w:p>
        </w:tc>
        <w:tc>
          <w:tcPr>
            <w:tcW w:w="992" w:type="dxa"/>
            <w:tcBorders>
              <w:top w:val="nil"/>
              <w:bottom w:val="nil"/>
              <w:right w:val="nil"/>
            </w:tcBorders>
            <w:shd w:val="clear" w:color="auto" w:fill="08AFE5"/>
          </w:tcPr>
          <w:p w14:paraId="3F822048" w14:textId="77777777" w:rsidR="0016440A" w:rsidRDefault="0016440A">
            <w:pPr>
              <w:pStyle w:val="TableParagraph"/>
              <w:spacing w:before="10"/>
              <w:rPr>
                <w:i/>
                <w:sz w:val="30"/>
              </w:rPr>
            </w:pPr>
          </w:p>
          <w:p w14:paraId="7E1D2F63" w14:textId="77777777" w:rsidR="0016440A" w:rsidRDefault="00BA1BAD">
            <w:pPr>
              <w:pStyle w:val="TableParagraph"/>
              <w:ind w:left="15" w:right="20"/>
              <w:jc w:val="center"/>
              <w:rPr>
                <w:b/>
              </w:rPr>
            </w:pPr>
            <w:r>
              <w:rPr>
                <w:b/>
                <w:color w:val="FFFFFF"/>
              </w:rPr>
              <w:t>2028</w:t>
            </w:r>
          </w:p>
        </w:tc>
      </w:tr>
      <w:tr w:rsidR="0016440A" w14:paraId="54A8566F" w14:textId="77777777">
        <w:trPr>
          <w:trHeight w:val="1212"/>
        </w:trPr>
        <w:tc>
          <w:tcPr>
            <w:tcW w:w="2694" w:type="dxa"/>
            <w:gridSpan w:val="2"/>
            <w:tcBorders>
              <w:left w:val="nil"/>
              <w:right w:val="nil"/>
            </w:tcBorders>
            <w:shd w:val="clear" w:color="auto" w:fill="08AFE5"/>
          </w:tcPr>
          <w:p w14:paraId="369F733B" w14:textId="77777777" w:rsidR="0016440A" w:rsidRDefault="00BA1BAD">
            <w:pPr>
              <w:pStyle w:val="TableParagraph"/>
              <w:spacing w:line="240" w:lineRule="exact"/>
              <w:ind w:left="61" w:right="560"/>
              <w:jc w:val="both"/>
              <w:rPr>
                <w:b/>
              </w:rPr>
            </w:pPr>
            <w:r>
              <w:rPr>
                <w:b/>
                <w:color w:val="FFFFFF"/>
                <w:spacing w:val="-1"/>
                <w:w w:val="95"/>
              </w:rPr>
              <w:t>PG-1.4.2 İlkokullarda</w:t>
            </w:r>
            <w:r>
              <w:rPr>
                <w:b/>
                <w:color w:val="FFFFFF"/>
                <w:w w:val="95"/>
              </w:rPr>
              <w:t xml:space="preserve"> </w:t>
            </w:r>
            <w:r>
              <w:rPr>
                <w:b/>
                <w:color w:val="FFFFFF"/>
                <w:w w:val="90"/>
              </w:rPr>
              <w:t>yetiştirme programına</w:t>
            </w:r>
            <w:r>
              <w:rPr>
                <w:b/>
                <w:color w:val="FFFFFF"/>
                <w:spacing w:val="1"/>
                <w:w w:val="90"/>
              </w:rPr>
              <w:t xml:space="preserve"> </w:t>
            </w:r>
            <w:r>
              <w:rPr>
                <w:b/>
                <w:color w:val="FFFFFF"/>
                <w:w w:val="95"/>
              </w:rPr>
              <w:t>dâhil olması beklenen</w:t>
            </w:r>
            <w:r>
              <w:rPr>
                <w:b/>
                <w:color w:val="FFFFFF"/>
                <w:spacing w:val="1"/>
                <w:w w:val="95"/>
              </w:rPr>
              <w:t xml:space="preserve"> </w:t>
            </w:r>
            <w:r>
              <w:rPr>
                <w:b/>
                <w:color w:val="FFFFFF"/>
                <w:w w:val="90"/>
              </w:rPr>
              <w:t>öğrencilerin programa</w:t>
            </w:r>
            <w:r>
              <w:rPr>
                <w:b/>
                <w:color w:val="FFFFFF"/>
                <w:spacing w:val="1"/>
                <w:w w:val="90"/>
              </w:rPr>
              <w:t xml:space="preserve"> </w:t>
            </w:r>
            <w:r>
              <w:rPr>
                <w:b/>
                <w:color w:val="FFFFFF"/>
                <w:w w:val="90"/>
              </w:rPr>
              <w:t>katılma</w:t>
            </w:r>
            <w:r>
              <w:rPr>
                <w:b/>
                <w:color w:val="FFFFFF"/>
                <w:spacing w:val="-9"/>
                <w:w w:val="90"/>
              </w:rPr>
              <w:t xml:space="preserve"> </w:t>
            </w:r>
            <w:r>
              <w:rPr>
                <w:b/>
                <w:color w:val="FFFFFF"/>
                <w:w w:val="90"/>
              </w:rPr>
              <w:t>oranı</w:t>
            </w:r>
            <w:r>
              <w:rPr>
                <w:b/>
                <w:color w:val="FFFFFF"/>
                <w:spacing w:val="-9"/>
                <w:w w:val="90"/>
              </w:rPr>
              <w:t xml:space="preserve"> </w:t>
            </w:r>
            <w:r>
              <w:rPr>
                <w:b/>
                <w:color w:val="FFFFFF"/>
                <w:w w:val="90"/>
              </w:rPr>
              <w:t>(%)</w:t>
            </w:r>
          </w:p>
        </w:tc>
        <w:tc>
          <w:tcPr>
            <w:tcW w:w="1701" w:type="dxa"/>
            <w:tcBorders>
              <w:top w:val="single" w:sz="4" w:space="0" w:color="08AFE5"/>
              <w:left w:val="nil"/>
              <w:bottom w:val="single" w:sz="4" w:space="0" w:color="08AFE5"/>
              <w:right w:val="single" w:sz="4" w:space="0" w:color="08AFE5"/>
            </w:tcBorders>
          </w:tcPr>
          <w:p w14:paraId="1E147FB1" w14:textId="77777777" w:rsidR="0016440A" w:rsidRDefault="0016440A">
            <w:pPr>
              <w:pStyle w:val="TableParagraph"/>
              <w:rPr>
                <w:i/>
                <w:sz w:val="24"/>
              </w:rPr>
            </w:pPr>
          </w:p>
          <w:p w14:paraId="13737A4D" w14:textId="77777777" w:rsidR="0016440A" w:rsidRDefault="00BA1BAD">
            <w:pPr>
              <w:pStyle w:val="TableParagraph"/>
              <w:spacing w:before="211"/>
              <w:ind w:right="380"/>
              <w:jc w:val="right"/>
              <w:rPr>
                <w:sz w:val="20"/>
              </w:rPr>
            </w:pPr>
            <w:r>
              <w:rPr>
                <w:color w:val="231F20"/>
                <w:sz w:val="20"/>
              </w:rPr>
              <w:t>30</w:t>
            </w:r>
          </w:p>
        </w:tc>
        <w:tc>
          <w:tcPr>
            <w:tcW w:w="1429" w:type="dxa"/>
            <w:tcBorders>
              <w:top w:val="single" w:sz="4" w:space="0" w:color="08AFE5"/>
              <w:left w:val="single" w:sz="4" w:space="0" w:color="08AFE5"/>
              <w:bottom w:val="single" w:sz="4" w:space="0" w:color="08AFE5"/>
              <w:right w:val="single" w:sz="4" w:space="0" w:color="08AFE5"/>
            </w:tcBorders>
          </w:tcPr>
          <w:p w14:paraId="50279D02" w14:textId="16846DF0" w:rsidR="0016440A" w:rsidRDefault="00D31A9F">
            <w:pPr>
              <w:pStyle w:val="TableParagraph"/>
              <w:spacing w:before="211"/>
              <w:ind w:left="131" w:right="131"/>
              <w:jc w:val="center"/>
              <w:rPr>
                <w:sz w:val="20"/>
              </w:rPr>
            </w:pPr>
            <w:r>
              <w:rPr>
                <w:sz w:val="20"/>
              </w:rPr>
              <w:t>85</w:t>
            </w:r>
          </w:p>
        </w:tc>
        <w:tc>
          <w:tcPr>
            <w:tcW w:w="964" w:type="dxa"/>
            <w:tcBorders>
              <w:top w:val="single" w:sz="4" w:space="0" w:color="08AFE5"/>
              <w:left w:val="single" w:sz="4" w:space="0" w:color="08AFE5"/>
              <w:bottom w:val="single" w:sz="4" w:space="0" w:color="08AFE5"/>
              <w:right w:val="single" w:sz="4" w:space="0" w:color="08AFE5"/>
            </w:tcBorders>
          </w:tcPr>
          <w:p w14:paraId="1ABF490B" w14:textId="7E8D73DE" w:rsidR="0016440A" w:rsidRDefault="00D31A9F">
            <w:pPr>
              <w:pStyle w:val="TableParagraph"/>
              <w:spacing w:before="211"/>
              <w:ind w:left="131" w:right="132"/>
              <w:jc w:val="center"/>
              <w:rPr>
                <w:sz w:val="20"/>
              </w:rPr>
            </w:pPr>
            <w:r>
              <w:rPr>
                <w:sz w:val="20"/>
              </w:rPr>
              <w:t>90</w:t>
            </w:r>
          </w:p>
        </w:tc>
        <w:tc>
          <w:tcPr>
            <w:tcW w:w="964" w:type="dxa"/>
            <w:tcBorders>
              <w:top w:val="single" w:sz="4" w:space="0" w:color="08AFE5"/>
              <w:left w:val="single" w:sz="4" w:space="0" w:color="08AFE5"/>
              <w:bottom w:val="single" w:sz="4" w:space="0" w:color="08AFE5"/>
              <w:right w:val="single" w:sz="4" w:space="0" w:color="08AFE5"/>
            </w:tcBorders>
          </w:tcPr>
          <w:p w14:paraId="3761F361" w14:textId="72E1E6BB" w:rsidR="0016440A" w:rsidRDefault="00D31A9F">
            <w:pPr>
              <w:pStyle w:val="TableParagraph"/>
              <w:spacing w:before="211"/>
              <w:ind w:left="131" w:right="132"/>
              <w:jc w:val="center"/>
              <w:rPr>
                <w:sz w:val="20"/>
              </w:rPr>
            </w:pPr>
            <w:r>
              <w:rPr>
                <w:sz w:val="20"/>
              </w:rPr>
              <w:t>95</w:t>
            </w:r>
          </w:p>
        </w:tc>
        <w:tc>
          <w:tcPr>
            <w:tcW w:w="754" w:type="dxa"/>
            <w:tcBorders>
              <w:top w:val="single" w:sz="4" w:space="0" w:color="08AFE5"/>
              <w:left w:val="single" w:sz="4" w:space="0" w:color="08AFE5"/>
              <w:bottom w:val="single" w:sz="4" w:space="0" w:color="08AFE5"/>
              <w:right w:val="single" w:sz="4" w:space="0" w:color="08AFE5"/>
            </w:tcBorders>
          </w:tcPr>
          <w:p w14:paraId="43C2958C" w14:textId="21769228" w:rsidR="0016440A" w:rsidRDefault="00D31A9F">
            <w:pPr>
              <w:pStyle w:val="TableParagraph"/>
              <w:spacing w:before="211"/>
              <w:ind w:left="131" w:right="131"/>
              <w:jc w:val="center"/>
              <w:rPr>
                <w:sz w:val="20"/>
              </w:rPr>
            </w:pPr>
            <w:r>
              <w:rPr>
                <w:sz w:val="20"/>
              </w:rPr>
              <w:t>100</w:t>
            </w:r>
          </w:p>
        </w:tc>
        <w:tc>
          <w:tcPr>
            <w:tcW w:w="851" w:type="dxa"/>
            <w:tcBorders>
              <w:top w:val="single" w:sz="4" w:space="0" w:color="08AFE5"/>
              <w:left w:val="single" w:sz="4" w:space="0" w:color="08AFE5"/>
              <w:bottom w:val="single" w:sz="4" w:space="0" w:color="08AFE5"/>
              <w:right w:val="single" w:sz="4" w:space="0" w:color="08AFE5"/>
            </w:tcBorders>
          </w:tcPr>
          <w:p w14:paraId="1AEFF660" w14:textId="74DE8DA1" w:rsidR="0016440A" w:rsidRDefault="00D31A9F">
            <w:pPr>
              <w:pStyle w:val="TableParagraph"/>
              <w:spacing w:before="211"/>
              <w:ind w:left="131" w:right="131"/>
              <w:jc w:val="center"/>
              <w:rPr>
                <w:sz w:val="20"/>
              </w:rPr>
            </w:pPr>
            <w:r>
              <w:rPr>
                <w:sz w:val="20"/>
              </w:rPr>
              <w:t>100</w:t>
            </w:r>
          </w:p>
        </w:tc>
        <w:tc>
          <w:tcPr>
            <w:tcW w:w="992" w:type="dxa"/>
            <w:tcBorders>
              <w:top w:val="single" w:sz="4" w:space="0" w:color="08AFE5"/>
              <w:left w:val="single" w:sz="4" w:space="0" w:color="08AFE5"/>
              <w:bottom w:val="single" w:sz="4" w:space="0" w:color="08AFE5"/>
              <w:right w:val="single" w:sz="4" w:space="0" w:color="08AFE5"/>
            </w:tcBorders>
          </w:tcPr>
          <w:p w14:paraId="02CB848A" w14:textId="3C59A292" w:rsidR="0016440A" w:rsidRDefault="00D31A9F">
            <w:pPr>
              <w:pStyle w:val="TableParagraph"/>
              <w:spacing w:before="211"/>
              <w:ind w:left="131" w:right="131"/>
              <w:jc w:val="center"/>
              <w:rPr>
                <w:sz w:val="20"/>
              </w:rPr>
            </w:pPr>
            <w:r>
              <w:rPr>
                <w:sz w:val="20"/>
              </w:rPr>
              <w:t>100</w:t>
            </w:r>
          </w:p>
        </w:tc>
      </w:tr>
      <w:tr w:rsidR="0016440A" w14:paraId="4238C18E" w14:textId="77777777">
        <w:trPr>
          <w:trHeight w:val="898"/>
        </w:trPr>
        <w:tc>
          <w:tcPr>
            <w:tcW w:w="2592" w:type="dxa"/>
            <w:tcBorders>
              <w:left w:val="nil"/>
            </w:tcBorders>
            <w:shd w:val="clear" w:color="auto" w:fill="08AFE5"/>
          </w:tcPr>
          <w:p w14:paraId="5908B1EC" w14:textId="77777777" w:rsidR="0016440A" w:rsidRDefault="00BA1BAD">
            <w:pPr>
              <w:pStyle w:val="TableParagraph"/>
              <w:spacing w:before="53" w:line="246" w:lineRule="exact"/>
              <w:ind w:left="61"/>
              <w:rPr>
                <w:b/>
              </w:rPr>
            </w:pPr>
            <w:r>
              <w:rPr>
                <w:b/>
                <w:color w:val="FFFFFF"/>
              </w:rPr>
              <w:t>PG-1.4.3</w:t>
            </w:r>
          </w:p>
          <w:p w14:paraId="3D9E9429" w14:textId="77777777" w:rsidR="0016440A" w:rsidRDefault="00BA1BAD">
            <w:pPr>
              <w:pStyle w:val="TableParagraph"/>
              <w:spacing w:before="4" w:line="228" w:lineRule="auto"/>
              <w:ind w:left="61" w:right="54"/>
              <w:rPr>
                <w:b/>
              </w:rPr>
            </w:pPr>
            <w:r>
              <w:rPr>
                <w:b/>
                <w:color w:val="FFFFFF"/>
                <w:w w:val="95"/>
              </w:rPr>
              <w:t>20 gün ve</w:t>
            </w:r>
            <w:r>
              <w:rPr>
                <w:b/>
                <w:color w:val="FFFFFF"/>
                <w:spacing w:val="1"/>
                <w:w w:val="95"/>
              </w:rPr>
              <w:t xml:space="preserve"> </w:t>
            </w:r>
            <w:r>
              <w:rPr>
                <w:b/>
                <w:color w:val="FFFFFF"/>
                <w:w w:val="90"/>
              </w:rPr>
              <w:t>üzeri</w:t>
            </w:r>
            <w:r>
              <w:rPr>
                <w:b/>
                <w:color w:val="FFFFFF"/>
                <w:spacing w:val="10"/>
                <w:w w:val="90"/>
              </w:rPr>
              <w:t xml:space="preserve"> </w:t>
            </w:r>
            <w:r>
              <w:rPr>
                <w:b/>
                <w:color w:val="FFFFFF"/>
                <w:w w:val="90"/>
              </w:rPr>
              <w:t>özürsüz</w:t>
            </w:r>
            <w:r>
              <w:rPr>
                <w:b/>
                <w:color w:val="FFFFFF"/>
                <w:spacing w:val="-47"/>
                <w:w w:val="90"/>
              </w:rPr>
              <w:t xml:space="preserve"> </w:t>
            </w:r>
            <w:r>
              <w:rPr>
                <w:b/>
                <w:color w:val="FFFFFF"/>
              </w:rPr>
              <w:t>devamsızlık</w:t>
            </w:r>
            <w:r>
              <w:rPr>
                <w:b/>
                <w:color w:val="FFFFFF"/>
                <w:spacing w:val="1"/>
              </w:rPr>
              <w:t xml:space="preserve"> </w:t>
            </w:r>
            <w:r>
              <w:rPr>
                <w:b/>
                <w:color w:val="FFFFFF"/>
              </w:rPr>
              <w:t>yapan</w:t>
            </w:r>
            <w:r>
              <w:rPr>
                <w:b/>
                <w:color w:val="FFFFFF"/>
                <w:spacing w:val="1"/>
              </w:rPr>
              <w:t xml:space="preserve"> </w:t>
            </w:r>
            <w:r>
              <w:rPr>
                <w:b/>
                <w:color w:val="FFFFFF"/>
                <w:spacing w:val="-2"/>
                <w:w w:val="95"/>
              </w:rPr>
              <w:t xml:space="preserve">öğrenci </w:t>
            </w:r>
            <w:r>
              <w:rPr>
                <w:b/>
                <w:color w:val="FFFFFF"/>
                <w:spacing w:val="-1"/>
                <w:w w:val="95"/>
              </w:rPr>
              <w:t>oranı</w:t>
            </w:r>
            <w:r>
              <w:rPr>
                <w:b/>
                <w:color w:val="FFFFFF"/>
                <w:spacing w:val="-50"/>
                <w:w w:val="95"/>
              </w:rPr>
              <w:t xml:space="preserve"> </w:t>
            </w:r>
            <w:r>
              <w:rPr>
                <w:b/>
                <w:color w:val="FFFFFF"/>
              </w:rPr>
              <w:t>(%)</w:t>
            </w:r>
          </w:p>
        </w:tc>
        <w:tc>
          <w:tcPr>
            <w:tcW w:w="102" w:type="dxa"/>
            <w:tcBorders>
              <w:right w:val="nil"/>
            </w:tcBorders>
            <w:shd w:val="clear" w:color="auto" w:fill="08AFE5"/>
          </w:tcPr>
          <w:p w14:paraId="07A6B22E" w14:textId="77777777" w:rsidR="0016440A" w:rsidRDefault="0016440A">
            <w:pPr>
              <w:pStyle w:val="TableParagraph"/>
              <w:spacing w:before="8"/>
              <w:rPr>
                <w:i/>
                <w:sz w:val="27"/>
              </w:rPr>
            </w:pPr>
          </w:p>
          <w:p w14:paraId="210E348D" w14:textId="77777777" w:rsidR="0016440A" w:rsidRDefault="00BA1BAD">
            <w:pPr>
              <w:pStyle w:val="TableParagraph"/>
              <w:ind w:left="51"/>
              <w:rPr>
                <w:b/>
              </w:rPr>
            </w:pPr>
            <w:r>
              <w:rPr>
                <w:b/>
                <w:color w:val="FFFFFF"/>
              </w:rPr>
              <w:t>İlkokul</w:t>
            </w:r>
          </w:p>
        </w:tc>
        <w:tc>
          <w:tcPr>
            <w:tcW w:w="1701" w:type="dxa"/>
            <w:tcBorders>
              <w:top w:val="single" w:sz="4" w:space="0" w:color="08AFE5"/>
              <w:left w:val="nil"/>
              <w:bottom w:val="single" w:sz="4" w:space="0" w:color="08AFE5"/>
              <w:right w:val="single" w:sz="4" w:space="0" w:color="08AFE5"/>
            </w:tcBorders>
          </w:tcPr>
          <w:p w14:paraId="3902D4A6" w14:textId="77777777" w:rsidR="0016440A" w:rsidRDefault="00BA1BAD">
            <w:pPr>
              <w:pStyle w:val="TableParagraph"/>
              <w:ind w:right="380"/>
              <w:jc w:val="right"/>
              <w:rPr>
                <w:sz w:val="20"/>
              </w:rPr>
            </w:pPr>
            <w:r>
              <w:rPr>
                <w:color w:val="231F20"/>
                <w:sz w:val="20"/>
              </w:rPr>
              <w:t>20</w:t>
            </w:r>
          </w:p>
        </w:tc>
        <w:tc>
          <w:tcPr>
            <w:tcW w:w="1429" w:type="dxa"/>
            <w:tcBorders>
              <w:top w:val="single" w:sz="4" w:space="0" w:color="08AFE5"/>
              <w:left w:val="single" w:sz="4" w:space="0" w:color="08AFE5"/>
              <w:bottom w:val="single" w:sz="4" w:space="0" w:color="08AFE5"/>
              <w:right w:val="single" w:sz="4" w:space="0" w:color="08AFE5"/>
            </w:tcBorders>
          </w:tcPr>
          <w:p w14:paraId="3CA4AC76" w14:textId="77777777" w:rsidR="0016440A" w:rsidRDefault="00BA1BAD">
            <w:pPr>
              <w:pStyle w:val="TableParagraph"/>
              <w:ind w:left="131" w:right="131"/>
              <w:jc w:val="center"/>
              <w:rPr>
                <w:sz w:val="20"/>
              </w:rPr>
            </w:pPr>
            <w:r>
              <w:rPr>
                <w:sz w:val="20"/>
              </w:rPr>
              <w:t>5</w:t>
            </w:r>
          </w:p>
        </w:tc>
        <w:tc>
          <w:tcPr>
            <w:tcW w:w="964" w:type="dxa"/>
            <w:tcBorders>
              <w:top w:val="single" w:sz="4" w:space="0" w:color="08AFE5"/>
              <w:left w:val="single" w:sz="4" w:space="0" w:color="08AFE5"/>
              <w:bottom w:val="single" w:sz="4" w:space="0" w:color="08AFE5"/>
              <w:right w:val="single" w:sz="4" w:space="0" w:color="08AFE5"/>
            </w:tcBorders>
          </w:tcPr>
          <w:p w14:paraId="147901A3" w14:textId="77777777" w:rsidR="0016440A" w:rsidRDefault="00BA1BAD">
            <w:pPr>
              <w:pStyle w:val="TableParagraph"/>
              <w:ind w:left="131" w:right="132"/>
              <w:jc w:val="center"/>
              <w:rPr>
                <w:sz w:val="20"/>
              </w:rPr>
            </w:pPr>
            <w:r>
              <w:rPr>
                <w:sz w:val="20"/>
              </w:rPr>
              <w:t>4</w:t>
            </w:r>
          </w:p>
        </w:tc>
        <w:tc>
          <w:tcPr>
            <w:tcW w:w="964" w:type="dxa"/>
            <w:tcBorders>
              <w:top w:val="single" w:sz="4" w:space="0" w:color="08AFE5"/>
              <w:left w:val="single" w:sz="4" w:space="0" w:color="08AFE5"/>
              <w:bottom w:val="single" w:sz="4" w:space="0" w:color="08AFE5"/>
              <w:right w:val="single" w:sz="4" w:space="0" w:color="08AFE5"/>
            </w:tcBorders>
          </w:tcPr>
          <w:p w14:paraId="01408ABB" w14:textId="77777777" w:rsidR="0016440A" w:rsidRDefault="00BA1BAD">
            <w:pPr>
              <w:pStyle w:val="TableParagraph"/>
              <w:ind w:left="131" w:right="132"/>
              <w:jc w:val="center"/>
              <w:rPr>
                <w:sz w:val="20"/>
              </w:rPr>
            </w:pPr>
            <w:r>
              <w:rPr>
                <w:sz w:val="20"/>
              </w:rPr>
              <w:t>3</w:t>
            </w:r>
          </w:p>
        </w:tc>
        <w:tc>
          <w:tcPr>
            <w:tcW w:w="754" w:type="dxa"/>
            <w:tcBorders>
              <w:top w:val="single" w:sz="4" w:space="0" w:color="08AFE5"/>
              <w:left w:val="single" w:sz="4" w:space="0" w:color="08AFE5"/>
              <w:bottom w:val="single" w:sz="4" w:space="0" w:color="08AFE5"/>
              <w:right w:val="single" w:sz="4" w:space="0" w:color="08AFE5"/>
            </w:tcBorders>
          </w:tcPr>
          <w:p w14:paraId="2416EA79" w14:textId="77777777" w:rsidR="0016440A" w:rsidRDefault="00BA1BAD">
            <w:pPr>
              <w:pStyle w:val="TableParagraph"/>
              <w:jc w:val="center"/>
              <w:rPr>
                <w:sz w:val="20"/>
              </w:rPr>
            </w:pPr>
            <w:r>
              <w:rPr>
                <w:sz w:val="20"/>
              </w:rPr>
              <w:t>2</w:t>
            </w:r>
          </w:p>
        </w:tc>
        <w:tc>
          <w:tcPr>
            <w:tcW w:w="851" w:type="dxa"/>
            <w:tcBorders>
              <w:top w:val="single" w:sz="4" w:space="0" w:color="08AFE5"/>
              <w:left w:val="single" w:sz="4" w:space="0" w:color="08AFE5"/>
              <w:bottom w:val="single" w:sz="4" w:space="0" w:color="08AFE5"/>
              <w:right w:val="single" w:sz="4" w:space="0" w:color="08AFE5"/>
            </w:tcBorders>
          </w:tcPr>
          <w:p w14:paraId="1E2DE2D3" w14:textId="77777777" w:rsidR="0016440A" w:rsidRDefault="00BA1BAD">
            <w:pPr>
              <w:pStyle w:val="TableParagraph"/>
              <w:jc w:val="center"/>
              <w:rPr>
                <w:sz w:val="20"/>
              </w:rPr>
            </w:pPr>
            <w:r>
              <w:rPr>
                <w:sz w:val="20"/>
              </w:rPr>
              <w:t>1</w:t>
            </w:r>
          </w:p>
        </w:tc>
        <w:tc>
          <w:tcPr>
            <w:tcW w:w="992" w:type="dxa"/>
            <w:tcBorders>
              <w:top w:val="single" w:sz="4" w:space="0" w:color="08AFE5"/>
              <w:left w:val="single" w:sz="4" w:space="0" w:color="08AFE5"/>
              <w:bottom w:val="single" w:sz="4" w:space="0" w:color="08AFE5"/>
              <w:right w:val="single" w:sz="4" w:space="0" w:color="08AFE5"/>
            </w:tcBorders>
          </w:tcPr>
          <w:p w14:paraId="616386D7" w14:textId="77777777" w:rsidR="0016440A" w:rsidRDefault="00BA1BAD">
            <w:pPr>
              <w:pStyle w:val="TableParagraph"/>
              <w:jc w:val="center"/>
              <w:rPr>
                <w:sz w:val="20"/>
              </w:rPr>
            </w:pPr>
            <w:r>
              <w:rPr>
                <w:sz w:val="20"/>
              </w:rPr>
              <w:t>0</w:t>
            </w:r>
          </w:p>
        </w:tc>
      </w:tr>
    </w:tbl>
    <w:p w14:paraId="166645D9" w14:textId="77777777" w:rsidR="0016440A" w:rsidRDefault="0016440A">
      <w:pPr>
        <w:rPr>
          <w:rFonts w:ascii="Times New Roman" w:hAnsi="Times New Roman" w:cs="Times New Roman"/>
          <w:color w:val="984806"/>
          <w:sz w:val="24"/>
          <w:szCs w:val="24"/>
        </w:rPr>
      </w:pPr>
    </w:p>
    <w:p w14:paraId="6C924077" w14:textId="77777777" w:rsidR="0016440A" w:rsidRDefault="0016440A">
      <w:pPr>
        <w:rPr>
          <w:rFonts w:ascii="Times New Roman" w:hAnsi="Times New Roman" w:cs="Times New Roman"/>
          <w:sz w:val="24"/>
          <w:szCs w:val="24"/>
        </w:rPr>
      </w:pPr>
    </w:p>
    <w:p w14:paraId="41BFFCA2" w14:textId="77777777" w:rsidR="0016440A" w:rsidRDefault="0016440A">
      <w:pPr>
        <w:rPr>
          <w:rFonts w:ascii="Times New Roman" w:hAnsi="Times New Roman" w:cs="Times New Roman"/>
          <w:sz w:val="24"/>
          <w:szCs w:val="24"/>
        </w:rPr>
      </w:pPr>
    </w:p>
    <w:p w14:paraId="7D4B9FCD" w14:textId="77777777" w:rsidR="0016440A" w:rsidRDefault="0016440A">
      <w:pPr>
        <w:rPr>
          <w:rFonts w:ascii="Times New Roman" w:hAnsi="Times New Roman" w:cs="Times New Roman"/>
          <w:sz w:val="24"/>
          <w:szCs w:val="24"/>
        </w:rPr>
      </w:pPr>
    </w:p>
    <w:p w14:paraId="593E6A37" w14:textId="77777777" w:rsidR="0016440A" w:rsidRDefault="0016440A">
      <w:pPr>
        <w:rPr>
          <w:rFonts w:ascii="Times New Roman" w:hAnsi="Times New Roman" w:cs="Times New Roman"/>
          <w:sz w:val="24"/>
          <w:szCs w:val="24"/>
        </w:rPr>
      </w:pPr>
    </w:p>
    <w:p w14:paraId="4A7DABCD" w14:textId="77777777" w:rsidR="0016440A" w:rsidRDefault="0016440A">
      <w:pPr>
        <w:rPr>
          <w:rFonts w:ascii="Times New Roman" w:hAnsi="Times New Roman" w:cs="Times New Roman"/>
          <w:sz w:val="24"/>
          <w:szCs w:val="24"/>
        </w:rPr>
      </w:pPr>
    </w:p>
    <w:p w14:paraId="5234BFEC" w14:textId="77777777" w:rsidR="0016440A" w:rsidRDefault="0016440A">
      <w:pPr>
        <w:rPr>
          <w:rFonts w:ascii="Times New Roman" w:hAnsi="Times New Roman" w:cs="Times New Roman"/>
          <w:sz w:val="24"/>
          <w:szCs w:val="24"/>
        </w:rPr>
      </w:pPr>
    </w:p>
    <w:p w14:paraId="4CB3A284" w14:textId="77777777" w:rsidR="0016440A" w:rsidRDefault="0016440A">
      <w:pPr>
        <w:rPr>
          <w:rFonts w:ascii="Times New Roman" w:hAnsi="Times New Roman" w:cs="Times New Roman"/>
          <w:color w:val="984806"/>
          <w:sz w:val="24"/>
          <w:szCs w:val="24"/>
        </w:rPr>
      </w:pPr>
    </w:p>
    <w:p w14:paraId="226E7D5E" w14:textId="77777777" w:rsidR="0016440A" w:rsidRDefault="00BA1BAD">
      <w:pPr>
        <w:tabs>
          <w:tab w:val="left" w:pos="3068"/>
        </w:tabs>
        <w:rPr>
          <w:rFonts w:ascii="Times New Roman" w:hAnsi="Times New Roman" w:cs="Times New Roman"/>
          <w:sz w:val="24"/>
          <w:szCs w:val="24"/>
        </w:rPr>
      </w:pPr>
      <w:r>
        <w:rPr>
          <w:rFonts w:ascii="Times New Roman" w:hAnsi="Times New Roman" w:cs="Times New Roman"/>
          <w:color w:val="984806"/>
          <w:sz w:val="24"/>
          <w:szCs w:val="24"/>
        </w:rPr>
        <w:tab/>
      </w:r>
      <w:r>
        <w:rPr>
          <w:rFonts w:ascii="Times New Roman" w:hAnsi="Times New Roman" w:cs="Times New Roman"/>
          <w:sz w:val="24"/>
          <w:szCs w:val="24"/>
        </w:rPr>
        <w:br w:type="page"/>
      </w:r>
      <w:r>
        <w:rPr>
          <w:rFonts w:ascii="Times New Roman" w:hAnsi="Times New Roman" w:cs="Times New Roman"/>
          <w:noProof/>
          <w:color w:val="984806"/>
          <w:sz w:val="20"/>
          <w:szCs w:val="20"/>
          <w:lang w:bidi="ar-SA"/>
        </w:rPr>
        <w:lastRenderedPageBreak/>
        <w:drawing>
          <wp:inline distT="0" distB="0" distL="0" distR="0" wp14:anchorId="3839F6E7" wp14:editId="22C1BBE9">
            <wp:extent cx="4057650" cy="438150"/>
            <wp:effectExtent l="171450" t="171450" r="171450" b="57150"/>
            <wp:docPr id="7"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inline>
        </w:drawing>
      </w:r>
    </w:p>
    <w:p w14:paraId="03CC49B5" w14:textId="77777777" w:rsidR="0016440A" w:rsidRDefault="0016440A">
      <w:pPr>
        <w:tabs>
          <w:tab w:val="left" w:pos="3068"/>
        </w:tabs>
        <w:rPr>
          <w:rFonts w:ascii="Times New Roman" w:hAnsi="Times New Roman" w:cs="Times New Roman"/>
          <w:sz w:val="24"/>
          <w:szCs w:val="24"/>
        </w:rPr>
      </w:pPr>
    </w:p>
    <w:tbl>
      <w:tblPr>
        <w:tblStyle w:val="TableNormal1"/>
        <w:tblW w:w="9781" w:type="dxa"/>
        <w:tblInd w:w="-1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76"/>
        <w:gridCol w:w="1474"/>
        <w:gridCol w:w="964"/>
        <w:gridCol w:w="964"/>
        <w:gridCol w:w="964"/>
        <w:gridCol w:w="964"/>
        <w:gridCol w:w="964"/>
        <w:gridCol w:w="964"/>
        <w:gridCol w:w="1247"/>
      </w:tblGrid>
      <w:tr w:rsidR="0016440A" w14:paraId="7FEB20F8" w14:textId="77777777">
        <w:trPr>
          <w:trHeight w:val="1073"/>
        </w:trPr>
        <w:tc>
          <w:tcPr>
            <w:tcW w:w="2750" w:type="dxa"/>
            <w:gridSpan w:val="2"/>
            <w:tcBorders>
              <w:top w:val="nil"/>
              <w:left w:val="nil"/>
              <w:right w:val="nil"/>
            </w:tcBorders>
            <w:shd w:val="clear" w:color="auto" w:fill="08AFE5"/>
          </w:tcPr>
          <w:p w14:paraId="4F344DF7" w14:textId="77777777" w:rsidR="0016440A" w:rsidRDefault="0016440A">
            <w:pPr>
              <w:pStyle w:val="TableParagraph"/>
              <w:spacing w:before="3"/>
              <w:rPr>
                <w:i/>
                <w:sz w:val="35"/>
              </w:rPr>
            </w:pPr>
          </w:p>
          <w:p w14:paraId="249FD2D3" w14:textId="77777777" w:rsidR="0016440A" w:rsidRDefault="00BA1BAD">
            <w:pPr>
              <w:pStyle w:val="TableParagraph"/>
              <w:ind w:left="61"/>
              <w:rPr>
                <w:b/>
              </w:rPr>
            </w:pPr>
            <w:r>
              <w:rPr>
                <w:b/>
                <w:color w:val="FFFFFF"/>
                <w:w w:val="90"/>
              </w:rPr>
              <w:t>Amaç</w:t>
            </w:r>
            <w:r>
              <w:rPr>
                <w:b/>
                <w:color w:val="FFFFFF"/>
                <w:spacing w:val="-5"/>
                <w:w w:val="90"/>
              </w:rPr>
              <w:t xml:space="preserve"> </w:t>
            </w:r>
            <w:r>
              <w:rPr>
                <w:b/>
                <w:color w:val="FFFFFF"/>
                <w:w w:val="90"/>
              </w:rPr>
              <w:t>1</w:t>
            </w:r>
          </w:p>
        </w:tc>
        <w:tc>
          <w:tcPr>
            <w:tcW w:w="7031" w:type="dxa"/>
            <w:gridSpan w:val="7"/>
            <w:tcBorders>
              <w:top w:val="single" w:sz="4" w:space="0" w:color="08AFE5"/>
              <w:left w:val="nil"/>
              <w:bottom w:val="single" w:sz="4" w:space="0" w:color="08AFE5"/>
              <w:right w:val="single" w:sz="4" w:space="0" w:color="08AFE5"/>
            </w:tcBorders>
          </w:tcPr>
          <w:p w14:paraId="2267B72E" w14:textId="77777777" w:rsidR="0016440A" w:rsidRDefault="00BA1BAD">
            <w:pPr>
              <w:pStyle w:val="TableParagraph"/>
              <w:spacing w:before="54" w:line="247" w:lineRule="auto"/>
              <w:ind w:left="56" w:right="51"/>
              <w:jc w:val="both"/>
              <w:rPr>
                <w:sz w:val="20"/>
                <w:szCs w:val="20"/>
              </w:rPr>
            </w:pPr>
            <w:r>
              <w:rPr>
                <w:color w:val="231F20"/>
                <w:w w:val="95"/>
                <w:sz w:val="20"/>
                <w:szCs w:val="20"/>
              </w:rPr>
              <w:t>Temel eğitimde</w:t>
            </w:r>
            <w:r>
              <w:rPr>
                <w:sz w:val="20"/>
                <w:szCs w:val="20"/>
              </w:rPr>
              <w:t>, fırsat eşitliği ve erişimin sağlanmasıyla öğrencileri çağın gerektirdiği evrensel yeterliliklere sahip, millî ve manevi değerleri benimsemiş sağlıklı ve mutlu bireyler olarak yetiştirmektir.</w:t>
            </w:r>
          </w:p>
        </w:tc>
      </w:tr>
      <w:tr w:rsidR="0016440A" w14:paraId="6C3180A9" w14:textId="77777777">
        <w:trPr>
          <w:trHeight w:val="592"/>
        </w:trPr>
        <w:tc>
          <w:tcPr>
            <w:tcW w:w="2750" w:type="dxa"/>
            <w:gridSpan w:val="2"/>
            <w:tcBorders>
              <w:left w:val="nil"/>
              <w:right w:val="nil"/>
            </w:tcBorders>
            <w:shd w:val="clear" w:color="auto" w:fill="08AFE5"/>
          </w:tcPr>
          <w:p w14:paraId="7A5CD24F" w14:textId="77777777" w:rsidR="0016440A" w:rsidRDefault="00BA1BAD">
            <w:pPr>
              <w:pStyle w:val="TableParagraph"/>
              <w:spacing w:before="165"/>
              <w:ind w:left="61"/>
              <w:rPr>
                <w:b/>
              </w:rPr>
            </w:pPr>
            <w:r>
              <w:rPr>
                <w:b/>
                <w:color w:val="FFFFFF"/>
                <w:w w:val="95"/>
              </w:rPr>
              <w:t>Hedef</w:t>
            </w:r>
            <w:r>
              <w:rPr>
                <w:b/>
                <w:color w:val="FFFFFF"/>
                <w:spacing w:val="-8"/>
                <w:w w:val="95"/>
              </w:rPr>
              <w:t xml:space="preserve"> </w:t>
            </w:r>
            <w:r>
              <w:rPr>
                <w:b/>
                <w:color w:val="FFFFFF"/>
                <w:w w:val="95"/>
              </w:rPr>
              <w:t>1.1</w:t>
            </w:r>
          </w:p>
        </w:tc>
        <w:tc>
          <w:tcPr>
            <w:tcW w:w="7031" w:type="dxa"/>
            <w:gridSpan w:val="7"/>
            <w:tcBorders>
              <w:top w:val="single" w:sz="4" w:space="0" w:color="08AFE5"/>
              <w:left w:val="nil"/>
              <w:bottom w:val="single" w:sz="4" w:space="0" w:color="08AFE5"/>
              <w:right w:val="single" w:sz="4" w:space="0" w:color="08AFE5"/>
            </w:tcBorders>
          </w:tcPr>
          <w:p w14:paraId="55FD2998" w14:textId="77777777" w:rsidR="0016440A" w:rsidRDefault="00BA1BAD">
            <w:pPr>
              <w:pStyle w:val="TableParagraph"/>
              <w:spacing w:before="57" w:line="249" w:lineRule="auto"/>
              <w:ind w:left="56"/>
              <w:rPr>
                <w:sz w:val="20"/>
                <w:szCs w:val="20"/>
              </w:rPr>
            </w:pPr>
            <w:r>
              <w:rPr>
                <w:sz w:val="20"/>
                <w:szCs w:val="20"/>
              </w:rPr>
              <w:t>Temel eğitimde fırsat eşitliğini sağlamak ve eğitime erişimi artırmak için çeşitli iyileştirmeler hayata geçirilecektir</w:t>
            </w:r>
          </w:p>
        </w:tc>
      </w:tr>
      <w:tr w:rsidR="0016440A" w14:paraId="12630B29" w14:textId="77777777">
        <w:trPr>
          <w:trHeight w:val="845"/>
        </w:trPr>
        <w:tc>
          <w:tcPr>
            <w:tcW w:w="2750" w:type="dxa"/>
            <w:gridSpan w:val="2"/>
            <w:tcBorders>
              <w:left w:val="nil"/>
              <w:right w:val="nil"/>
            </w:tcBorders>
            <w:shd w:val="clear" w:color="auto" w:fill="08AFE5"/>
          </w:tcPr>
          <w:p w14:paraId="4221C86F" w14:textId="77777777" w:rsidR="0016440A" w:rsidRDefault="00BA1BAD">
            <w:pPr>
              <w:pStyle w:val="TableParagraph"/>
              <w:spacing w:before="182" w:line="228" w:lineRule="auto"/>
              <w:ind w:left="61"/>
              <w:rPr>
                <w:b/>
              </w:rPr>
            </w:pPr>
            <w:r>
              <w:rPr>
                <w:b/>
                <w:color w:val="FFFFFF"/>
                <w:w w:val="90"/>
              </w:rPr>
              <w:t>Amacın İlgili Olduğu</w:t>
            </w:r>
            <w:r>
              <w:rPr>
                <w:b/>
                <w:color w:val="FFFFFF"/>
                <w:spacing w:val="1"/>
                <w:w w:val="90"/>
              </w:rPr>
              <w:t xml:space="preserve"> </w:t>
            </w:r>
            <w:r>
              <w:rPr>
                <w:b/>
                <w:color w:val="FFFFFF"/>
                <w:spacing w:val="-2"/>
                <w:w w:val="95"/>
              </w:rPr>
              <w:t>Program/Alt</w:t>
            </w:r>
            <w:r>
              <w:rPr>
                <w:b/>
                <w:color w:val="FFFFFF"/>
                <w:spacing w:val="-14"/>
                <w:w w:val="95"/>
              </w:rPr>
              <w:t xml:space="preserve"> </w:t>
            </w:r>
            <w:r>
              <w:rPr>
                <w:b/>
                <w:color w:val="FFFFFF"/>
                <w:spacing w:val="-2"/>
                <w:w w:val="95"/>
              </w:rPr>
              <w:t>Program</w:t>
            </w:r>
            <w:r>
              <w:rPr>
                <w:b/>
                <w:color w:val="FFFFFF"/>
                <w:spacing w:val="-14"/>
                <w:w w:val="95"/>
              </w:rPr>
              <w:t xml:space="preserve"> </w:t>
            </w:r>
            <w:r>
              <w:rPr>
                <w:b/>
                <w:color w:val="FFFFFF"/>
                <w:spacing w:val="-1"/>
                <w:w w:val="95"/>
              </w:rPr>
              <w:t>Adı</w:t>
            </w:r>
          </w:p>
        </w:tc>
        <w:tc>
          <w:tcPr>
            <w:tcW w:w="7031" w:type="dxa"/>
            <w:gridSpan w:val="7"/>
            <w:tcBorders>
              <w:top w:val="single" w:sz="4" w:space="0" w:color="08AFE5"/>
              <w:left w:val="nil"/>
              <w:bottom w:val="single" w:sz="4" w:space="0" w:color="08AFE5"/>
              <w:right w:val="single" w:sz="4" w:space="0" w:color="08AFE5"/>
            </w:tcBorders>
          </w:tcPr>
          <w:p w14:paraId="251319AD" w14:textId="77777777" w:rsidR="0016440A" w:rsidRDefault="0016440A">
            <w:pPr>
              <w:pStyle w:val="TableParagraph"/>
              <w:spacing w:before="1"/>
              <w:rPr>
                <w:i/>
                <w:sz w:val="26"/>
              </w:rPr>
            </w:pPr>
          </w:p>
          <w:p w14:paraId="68CCC308" w14:textId="77777777" w:rsidR="0016440A" w:rsidRDefault="00BA1BAD">
            <w:pPr>
              <w:pStyle w:val="TableParagraph"/>
              <w:spacing w:before="1"/>
              <w:ind w:left="56"/>
              <w:rPr>
                <w:b/>
                <w:sz w:val="20"/>
              </w:rPr>
            </w:pPr>
            <w:r>
              <w:rPr>
                <w:b/>
                <w:color w:val="231F20"/>
                <w:w w:val="110"/>
                <w:sz w:val="20"/>
              </w:rPr>
              <w:t>TEMEL</w:t>
            </w:r>
            <w:r>
              <w:rPr>
                <w:b/>
                <w:color w:val="231F20"/>
                <w:spacing w:val="1"/>
                <w:w w:val="110"/>
                <w:sz w:val="20"/>
              </w:rPr>
              <w:t xml:space="preserve"> </w:t>
            </w:r>
            <w:r>
              <w:rPr>
                <w:b/>
                <w:color w:val="231F20"/>
                <w:w w:val="110"/>
                <w:sz w:val="20"/>
              </w:rPr>
              <w:t>EĞİTİM</w:t>
            </w:r>
          </w:p>
        </w:tc>
      </w:tr>
      <w:tr w:rsidR="0016440A" w14:paraId="6542B10F" w14:textId="77777777">
        <w:trPr>
          <w:trHeight w:val="605"/>
        </w:trPr>
        <w:tc>
          <w:tcPr>
            <w:tcW w:w="2750" w:type="dxa"/>
            <w:gridSpan w:val="2"/>
            <w:tcBorders>
              <w:left w:val="nil"/>
              <w:right w:val="nil"/>
            </w:tcBorders>
            <w:shd w:val="clear" w:color="auto" w:fill="08AFE5"/>
          </w:tcPr>
          <w:p w14:paraId="7CAFE408" w14:textId="77777777" w:rsidR="0016440A" w:rsidRDefault="00BA1BAD">
            <w:pPr>
              <w:pStyle w:val="TableParagraph"/>
              <w:spacing w:before="62" w:line="228" w:lineRule="auto"/>
              <w:ind w:left="61" w:right="423"/>
              <w:rPr>
                <w:b/>
              </w:rPr>
            </w:pPr>
            <w:r>
              <w:rPr>
                <w:b/>
                <w:color w:val="FFFFFF"/>
                <w:spacing w:val="-2"/>
                <w:w w:val="95"/>
              </w:rPr>
              <w:t>Amacın</w:t>
            </w:r>
            <w:r>
              <w:rPr>
                <w:b/>
                <w:color w:val="FFFFFF"/>
                <w:spacing w:val="-14"/>
                <w:w w:val="95"/>
              </w:rPr>
              <w:t xml:space="preserve"> </w:t>
            </w:r>
            <w:r>
              <w:rPr>
                <w:b/>
                <w:color w:val="FFFFFF"/>
                <w:spacing w:val="-1"/>
                <w:w w:val="95"/>
              </w:rPr>
              <w:t>İlişkili</w:t>
            </w:r>
            <w:r>
              <w:rPr>
                <w:b/>
                <w:color w:val="FFFFFF"/>
                <w:spacing w:val="-13"/>
                <w:w w:val="95"/>
              </w:rPr>
              <w:t xml:space="preserve"> </w:t>
            </w:r>
            <w:r>
              <w:rPr>
                <w:b/>
                <w:color w:val="FFFFFF"/>
                <w:spacing w:val="-1"/>
                <w:w w:val="95"/>
              </w:rPr>
              <w:t>Olduğu</w:t>
            </w:r>
            <w:r>
              <w:rPr>
                <w:b/>
                <w:color w:val="FFFFFF"/>
                <w:spacing w:val="-49"/>
                <w:w w:val="95"/>
              </w:rPr>
              <w:t xml:space="preserve"> </w:t>
            </w:r>
            <w:r>
              <w:rPr>
                <w:b/>
                <w:color w:val="FFFFFF"/>
                <w:w w:val="90"/>
              </w:rPr>
              <w:t>Alt</w:t>
            </w:r>
            <w:r>
              <w:rPr>
                <w:b/>
                <w:color w:val="FFFFFF"/>
                <w:spacing w:val="-6"/>
                <w:w w:val="90"/>
              </w:rPr>
              <w:t xml:space="preserve"> </w:t>
            </w:r>
            <w:r>
              <w:rPr>
                <w:b/>
                <w:color w:val="FFFFFF"/>
                <w:w w:val="90"/>
              </w:rPr>
              <w:t>Program</w:t>
            </w:r>
            <w:r>
              <w:rPr>
                <w:b/>
                <w:color w:val="FFFFFF"/>
                <w:spacing w:val="-5"/>
                <w:w w:val="90"/>
              </w:rPr>
              <w:t xml:space="preserve"> </w:t>
            </w:r>
            <w:r>
              <w:rPr>
                <w:b/>
                <w:color w:val="FFFFFF"/>
                <w:w w:val="90"/>
              </w:rPr>
              <w:t>Hedefi</w:t>
            </w:r>
          </w:p>
        </w:tc>
        <w:tc>
          <w:tcPr>
            <w:tcW w:w="7031" w:type="dxa"/>
            <w:gridSpan w:val="7"/>
            <w:tcBorders>
              <w:top w:val="single" w:sz="4" w:space="0" w:color="08AFE5"/>
              <w:left w:val="nil"/>
              <w:bottom w:val="single" w:sz="4" w:space="0" w:color="08AFE5"/>
              <w:right w:val="single" w:sz="4" w:space="0" w:color="08AFE5"/>
            </w:tcBorders>
          </w:tcPr>
          <w:p w14:paraId="02CBF355" w14:textId="77777777" w:rsidR="0016440A" w:rsidRDefault="00BA1BAD">
            <w:pPr>
              <w:pStyle w:val="TableParagraph"/>
              <w:spacing w:before="181"/>
              <w:ind w:left="56"/>
              <w:rPr>
                <w:b/>
                <w:sz w:val="20"/>
              </w:rPr>
            </w:pPr>
            <w:r>
              <w:rPr>
                <w:b/>
                <w:color w:val="231F20"/>
                <w:w w:val="95"/>
                <w:sz w:val="20"/>
              </w:rPr>
              <w:t>Eğitime</w:t>
            </w:r>
            <w:r>
              <w:rPr>
                <w:b/>
                <w:color w:val="231F20"/>
                <w:spacing w:val="-8"/>
                <w:w w:val="95"/>
                <w:sz w:val="20"/>
              </w:rPr>
              <w:t xml:space="preserve"> </w:t>
            </w:r>
            <w:r>
              <w:rPr>
                <w:b/>
                <w:color w:val="231F20"/>
                <w:w w:val="95"/>
                <w:sz w:val="20"/>
              </w:rPr>
              <w:t>Erişim</w:t>
            </w:r>
            <w:r>
              <w:rPr>
                <w:b/>
                <w:color w:val="231F20"/>
                <w:spacing w:val="-7"/>
                <w:w w:val="95"/>
                <w:sz w:val="20"/>
              </w:rPr>
              <w:t xml:space="preserve"> </w:t>
            </w:r>
            <w:r>
              <w:rPr>
                <w:b/>
                <w:color w:val="231F20"/>
                <w:w w:val="95"/>
                <w:sz w:val="20"/>
              </w:rPr>
              <w:t>ve</w:t>
            </w:r>
            <w:r>
              <w:rPr>
                <w:b/>
                <w:color w:val="231F20"/>
                <w:spacing w:val="-7"/>
                <w:w w:val="95"/>
                <w:sz w:val="20"/>
              </w:rPr>
              <w:t xml:space="preserve"> </w:t>
            </w:r>
            <w:r>
              <w:rPr>
                <w:b/>
                <w:color w:val="231F20"/>
                <w:w w:val="95"/>
                <w:sz w:val="20"/>
              </w:rPr>
              <w:t>Fırsat</w:t>
            </w:r>
            <w:r>
              <w:rPr>
                <w:b/>
                <w:color w:val="231F20"/>
                <w:spacing w:val="-7"/>
                <w:w w:val="95"/>
                <w:sz w:val="20"/>
              </w:rPr>
              <w:t xml:space="preserve"> </w:t>
            </w:r>
            <w:r>
              <w:rPr>
                <w:b/>
                <w:color w:val="231F20"/>
                <w:w w:val="95"/>
                <w:sz w:val="20"/>
              </w:rPr>
              <w:t>Eşitliği</w:t>
            </w:r>
          </w:p>
        </w:tc>
      </w:tr>
      <w:tr w:rsidR="0016440A" w14:paraId="1C76ACCC" w14:textId="77777777">
        <w:trPr>
          <w:trHeight w:val="1085"/>
        </w:trPr>
        <w:tc>
          <w:tcPr>
            <w:tcW w:w="2750" w:type="dxa"/>
            <w:gridSpan w:val="2"/>
            <w:tcBorders>
              <w:left w:val="nil"/>
            </w:tcBorders>
            <w:shd w:val="clear" w:color="auto" w:fill="08AFE5"/>
          </w:tcPr>
          <w:p w14:paraId="4A8F7A99" w14:textId="77777777" w:rsidR="0016440A" w:rsidRDefault="0016440A">
            <w:pPr>
              <w:pStyle w:val="TableParagraph"/>
              <w:spacing w:before="9"/>
              <w:rPr>
                <w:i/>
                <w:sz w:val="35"/>
              </w:rPr>
            </w:pPr>
          </w:p>
          <w:p w14:paraId="7D5F0A82" w14:textId="77777777" w:rsidR="0016440A" w:rsidRDefault="00BA1BAD">
            <w:pPr>
              <w:pStyle w:val="TableParagraph"/>
              <w:ind w:left="61"/>
              <w:rPr>
                <w:b/>
              </w:rPr>
            </w:pPr>
            <w:r>
              <w:rPr>
                <w:b/>
                <w:color w:val="FFFFFF"/>
                <w:spacing w:val="-2"/>
                <w:w w:val="95"/>
              </w:rPr>
              <w:t>Performans</w:t>
            </w:r>
            <w:r>
              <w:rPr>
                <w:b/>
                <w:color w:val="FFFFFF"/>
                <w:spacing w:val="-12"/>
                <w:w w:val="95"/>
              </w:rPr>
              <w:t xml:space="preserve"> </w:t>
            </w:r>
            <w:r>
              <w:rPr>
                <w:b/>
                <w:color w:val="FFFFFF"/>
                <w:spacing w:val="-1"/>
                <w:w w:val="95"/>
              </w:rPr>
              <w:t>Göstergeleri</w:t>
            </w:r>
          </w:p>
        </w:tc>
        <w:tc>
          <w:tcPr>
            <w:tcW w:w="964" w:type="dxa"/>
            <w:tcBorders>
              <w:top w:val="nil"/>
              <w:bottom w:val="nil"/>
            </w:tcBorders>
            <w:shd w:val="clear" w:color="auto" w:fill="08AFE5"/>
          </w:tcPr>
          <w:p w14:paraId="42230FA4" w14:textId="77777777" w:rsidR="0016440A" w:rsidRDefault="00BA1BAD">
            <w:pPr>
              <w:pStyle w:val="TableParagraph"/>
              <w:spacing w:before="182" w:line="228" w:lineRule="auto"/>
              <w:ind w:left="219" w:right="157"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964" w:type="dxa"/>
            <w:tcBorders>
              <w:top w:val="nil"/>
              <w:bottom w:val="nil"/>
            </w:tcBorders>
            <w:shd w:val="clear" w:color="auto" w:fill="08AFE5"/>
          </w:tcPr>
          <w:p w14:paraId="561BEE81" w14:textId="77777777" w:rsidR="0016440A" w:rsidRDefault="00BA1BAD">
            <w:pPr>
              <w:pStyle w:val="TableParagraph"/>
              <w:spacing w:before="62" w:line="228" w:lineRule="auto"/>
              <w:ind w:left="53" w:right="52"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964" w:type="dxa"/>
            <w:tcBorders>
              <w:top w:val="nil"/>
              <w:bottom w:val="nil"/>
            </w:tcBorders>
            <w:shd w:val="clear" w:color="auto" w:fill="08AFE5"/>
          </w:tcPr>
          <w:p w14:paraId="0899A23C" w14:textId="77777777" w:rsidR="0016440A" w:rsidRDefault="0016440A">
            <w:pPr>
              <w:pStyle w:val="TableParagraph"/>
              <w:spacing w:before="9"/>
              <w:rPr>
                <w:i/>
                <w:sz w:val="35"/>
              </w:rPr>
            </w:pPr>
          </w:p>
          <w:p w14:paraId="08F18355" w14:textId="77777777" w:rsidR="0016440A" w:rsidRDefault="00BA1BAD">
            <w:pPr>
              <w:pStyle w:val="TableParagraph"/>
              <w:spacing w:before="1"/>
              <w:ind w:left="252"/>
              <w:rPr>
                <w:b/>
              </w:rPr>
            </w:pPr>
            <w:r>
              <w:rPr>
                <w:b/>
                <w:color w:val="FFFFFF"/>
              </w:rPr>
              <w:t>2024</w:t>
            </w:r>
          </w:p>
        </w:tc>
        <w:tc>
          <w:tcPr>
            <w:tcW w:w="964" w:type="dxa"/>
            <w:tcBorders>
              <w:top w:val="nil"/>
              <w:bottom w:val="nil"/>
            </w:tcBorders>
            <w:shd w:val="clear" w:color="auto" w:fill="08AFE5"/>
          </w:tcPr>
          <w:p w14:paraId="34481BD0" w14:textId="77777777" w:rsidR="0016440A" w:rsidRDefault="0016440A">
            <w:pPr>
              <w:pStyle w:val="TableParagraph"/>
              <w:spacing w:before="9"/>
              <w:rPr>
                <w:i/>
                <w:sz w:val="35"/>
              </w:rPr>
            </w:pPr>
          </w:p>
          <w:p w14:paraId="4D5FBC6D" w14:textId="77777777" w:rsidR="0016440A" w:rsidRDefault="00BA1BAD">
            <w:pPr>
              <w:pStyle w:val="TableParagraph"/>
              <w:spacing w:before="1"/>
              <w:ind w:left="252"/>
              <w:rPr>
                <w:b/>
              </w:rPr>
            </w:pPr>
            <w:r>
              <w:rPr>
                <w:b/>
                <w:color w:val="FFFFFF"/>
              </w:rPr>
              <w:t>2025</w:t>
            </w:r>
          </w:p>
        </w:tc>
        <w:tc>
          <w:tcPr>
            <w:tcW w:w="964" w:type="dxa"/>
            <w:tcBorders>
              <w:top w:val="nil"/>
              <w:bottom w:val="nil"/>
            </w:tcBorders>
            <w:shd w:val="clear" w:color="auto" w:fill="08AFE5"/>
          </w:tcPr>
          <w:p w14:paraId="6CCC6E79" w14:textId="77777777" w:rsidR="0016440A" w:rsidRDefault="0016440A">
            <w:pPr>
              <w:pStyle w:val="TableParagraph"/>
              <w:spacing w:before="9"/>
              <w:rPr>
                <w:i/>
                <w:sz w:val="35"/>
              </w:rPr>
            </w:pPr>
          </w:p>
          <w:p w14:paraId="79B6FFBB" w14:textId="77777777" w:rsidR="0016440A" w:rsidRDefault="00BA1BAD">
            <w:pPr>
              <w:pStyle w:val="TableParagraph"/>
              <w:spacing w:before="1"/>
              <w:ind w:left="131" w:right="131"/>
              <w:jc w:val="center"/>
              <w:rPr>
                <w:b/>
              </w:rPr>
            </w:pPr>
            <w:r>
              <w:rPr>
                <w:b/>
                <w:color w:val="FFFFFF"/>
              </w:rPr>
              <w:t>2026</w:t>
            </w:r>
          </w:p>
        </w:tc>
        <w:tc>
          <w:tcPr>
            <w:tcW w:w="964" w:type="dxa"/>
            <w:tcBorders>
              <w:top w:val="nil"/>
              <w:bottom w:val="nil"/>
            </w:tcBorders>
            <w:shd w:val="clear" w:color="auto" w:fill="08AFE5"/>
          </w:tcPr>
          <w:p w14:paraId="7C7D98CC" w14:textId="77777777" w:rsidR="0016440A" w:rsidRDefault="0016440A">
            <w:pPr>
              <w:pStyle w:val="TableParagraph"/>
              <w:spacing w:before="9"/>
              <w:rPr>
                <w:i/>
                <w:sz w:val="35"/>
              </w:rPr>
            </w:pPr>
          </w:p>
          <w:p w14:paraId="795BD1A7" w14:textId="77777777" w:rsidR="0016440A" w:rsidRDefault="00BA1BAD">
            <w:pPr>
              <w:pStyle w:val="TableParagraph"/>
              <w:spacing w:before="1"/>
              <w:ind w:left="131" w:right="131"/>
              <w:jc w:val="center"/>
              <w:rPr>
                <w:b/>
              </w:rPr>
            </w:pPr>
            <w:r>
              <w:rPr>
                <w:b/>
                <w:color w:val="FFFFFF"/>
              </w:rPr>
              <w:t>2027</w:t>
            </w:r>
          </w:p>
        </w:tc>
        <w:tc>
          <w:tcPr>
            <w:tcW w:w="1247" w:type="dxa"/>
            <w:tcBorders>
              <w:top w:val="nil"/>
              <w:bottom w:val="nil"/>
              <w:right w:val="nil"/>
            </w:tcBorders>
            <w:shd w:val="clear" w:color="auto" w:fill="08AFE5"/>
          </w:tcPr>
          <w:p w14:paraId="5286E422" w14:textId="77777777" w:rsidR="0016440A" w:rsidRDefault="0016440A">
            <w:pPr>
              <w:pStyle w:val="TableParagraph"/>
              <w:spacing w:before="9"/>
              <w:rPr>
                <w:i/>
                <w:sz w:val="35"/>
              </w:rPr>
            </w:pPr>
          </w:p>
          <w:p w14:paraId="1BEADEEB" w14:textId="77777777" w:rsidR="0016440A" w:rsidRDefault="00BA1BAD">
            <w:pPr>
              <w:pStyle w:val="TableParagraph"/>
              <w:spacing w:before="1"/>
              <w:ind w:right="257"/>
              <w:jc w:val="right"/>
              <w:rPr>
                <w:b/>
              </w:rPr>
            </w:pPr>
            <w:r>
              <w:rPr>
                <w:b/>
                <w:color w:val="FFFFFF"/>
              </w:rPr>
              <w:t>2028</w:t>
            </w:r>
          </w:p>
        </w:tc>
      </w:tr>
      <w:tr w:rsidR="0016440A" w14:paraId="36AB07CF" w14:textId="77777777">
        <w:trPr>
          <w:trHeight w:val="670"/>
        </w:trPr>
        <w:tc>
          <w:tcPr>
            <w:tcW w:w="1276" w:type="dxa"/>
            <w:vMerge w:val="restart"/>
            <w:tcBorders>
              <w:left w:val="nil"/>
            </w:tcBorders>
            <w:shd w:val="clear" w:color="auto" w:fill="08AFE5"/>
          </w:tcPr>
          <w:p w14:paraId="0FCFD645" w14:textId="77777777" w:rsidR="0016440A" w:rsidRDefault="00BA1BAD">
            <w:pPr>
              <w:pStyle w:val="TableParagraph"/>
              <w:spacing w:before="172" w:line="246" w:lineRule="exact"/>
              <w:ind w:left="61"/>
              <w:rPr>
                <w:b/>
              </w:rPr>
            </w:pPr>
            <w:r>
              <w:rPr>
                <w:b/>
                <w:color w:val="FFFFFF"/>
              </w:rPr>
              <w:t>PG-1.1.1</w:t>
            </w:r>
          </w:p>
          <w:p w14:paraId="335BC579" w14:textId="77777777" w:rsidR="0016440A" w:rsidRDefault="00BA1BAD">
            <w:pPr>
              <w:pStyle w:val="TableParagraph"/>
              <w:spacing w:before="4" w:line="228" w:lineRule="auto"/>
              <w:ind w:left="61" w:right="57"/>
              <w:rPr>
                <w:b/>
              </w:rPr>
            </w:pPr>
            <w:r>
              <w:rPr>
                <w:b/>
                <w:color w:val="FFFFFF"/>
              </w:rPr>
              <w:t>Temel</w:t>
            </w:r>
            <w:r>
              <w:rPr>
                <w:b/>
                <w:color w:val="FFFFFF"/>
                <w:spacing w:val="1"/>
              </w:rPr>
              <w:t xml:space="preserve"> </w:t>
            </w:r>
            <w:r>
              <w:rPr>
                <w:b/>
                <w:color w:val="FFFFFF"/>
              </w:rPr>
              <w:t>eğitimde</w:t>
            </w:r>
            <w:r>
              <w:rPr>
                <w:b/>
                <w:color w:val="FFFFFF"/>
                <w:spacing w:val="1"/>
              </w:rPr>
              <w:t xml:space="preserve"> </w:t>
            </w:r>
            <w:r>
              <w:rPr>
                <w:b/>
                <w:color w:val="FFFFFF"/>
              </w:rPr>
              <w:t>okullaşma</w:t>
            </w:r>
            <w:r>
              <w:rPr>
                <w:b/>
                <w:color w:val="FFFFFF"/>
                <w:spacing w:val="1"/>
              </w:rPr>
              <w:t xml:space="preserve"> </w:t>
            </w:r>
            <w:r>
              <w:rPr>
                <w:b/>
                <w:color w:val="FFFFFF"/>
                <w:w w:val="90"/>
              </w:rPr>
              <w:t>oranı (%)</w:t>
            </w:r>
            <w:r>
              <w:rPr>
                <w:b/>
                <w:color w:val="FFFFFF"/>
                <w:spacing w:val="1"/>
                <w:w w:val="90"/>
              </w:rPr>
              <w:t xml:space="preserve"> </w:t>
            </w:r>
            <w:r>
              <w:rPr>
                <w:b/>
                <w:color w:val="FFFFFF"/>
                <w:w w:val="90"/>
              </w:rPr>
              <w:t>(Yaş</w:t>
            </w:r>
            <w:r>
              <w:rPr>
                <w:b/>
                <w:color w:val="FFFFFF"/>
                <w:spacing w:val="-5"/>
                <w:w w:val="90"/>
              </w:rPr>
              <w:t xml:space="preserve"> </w:t>
            </w:r>
            <w:r>
              <w:rPr>
                <w:b/>
                <w:color w:val="FFFFFF"/>
                <w:w w:val="90"/>
              </w:rPr>
              <w:t>Grubu)</w:t>
            </w:r>
          </w:p>
        </w:tc>
        <w:tc>
          <w:tcPr>
            <w:tcW w:w="1474" w:type="dxa"/>
            <w:tcBorders>
              <w:right w:val="nil"/>
            </w:tcBorders>
            <w:shd w:val="clear" w:color="auto" w:fill="08AFE5"/>
          </w:tcPr>
          <w:p w14:paraId="62B37378" w14:textId="77777777" w:rsidR="0016440A" w:rsidRDefault="00BA1BAD">
            <w:pPr>
              <w:pStyle w:val="TableParagraph"/>
              <w:spacing w:before="205"/>
              <w:ind w:left="51"/>
              <w:rPr>
                <w:b/>
              </w:rPr>
            </w:pPr>
            <w:r>
              <w:rPr>
                <w:b/>
                <w:color w:val="FFFFFF"/>
                <w:spacing w:val="-1"/>
                <w:w w:val="90"/>
              </w:rPr>
              <w:t>6-9</w:t>
            </w:r>
            <w:r>
              <w:rPr>
                <w:b/>
                <w:color w:val="FFFFFF"/>
                <w:spacing w:val="-11"/>
                <w:w w:val="90"/>
              </w:rPr>
              <w:t xml:space="preserve"> </w:t>
            </w:r>
            <w:r>
              <w:rPr>
                <w:b/>
                <w:color w:val="FFFFFF"/>
                <w:spacing w:val="-1"/>
                <w:w w:val="90"/>
              </w:rPr>
              <w:t>Yaş</w:t>
            </w:r>
          </w:p>
        </w:tc>
        <w:tc>
          <w:tcPr>
            <w:tcW w:w="964" w:type="dxa"/>
            <w:tcBorders>
              <w:top w:val="nil"/>
              <w:left w:val="nil"/>
              <w:bottom w:val="single" w:sz="4" w:space="0" w:color="08AFE5"/>
              <w:right w:val="single" w:sz="4" w:space="0" w:color="08AFE5"/>
            </w:tcBorders>
          </w:tcPr>
          <w:p w14:paraId="1961AB7F" w14:textId="77777777" w:rsidR="0016440A" w:rsidRDefault="0016440A">
            <w:pPr>
              <w:pStyle w:val="TableParagraph"/>
              <w:spacing w:before="9"/>
              <w:rPr>
                <w:i/>
                <w:sz w:val="18"/>
              </w:rPr>
            </w:pPr>
          </w:p>
          <w:p w14:paraId="52FCE600" w14:textId="77777777" w:rsidR="0016440A" w:rsidRDefault="00BA1BAD">
            <w:pPr>
              <w:pStyle w:val="TableParagraph"/>
              <w:ind w:right="380"/>
              <w:jc w:val="right"/>
              <w:rPr>
                <w:sz w:val="20"/>
              </w:rPr>
            </w:pPr>
            <w:r>
              <w:rPr>
                <w:color w:val="231F20"/>
                <w:sz w:val="20"/>
              </w:rPr>
              <w:t>25</w:t>
            </w:r>
          </w:p>
        </w:tc>
        <w:tc>
          <w:tcPr>
            <w:tcW w:w="964" w:type="dxa"/>
            <w:tcBorders>
              <w:top w:val="nil"/>
              <w:left w:val="single" w:sz="4" w:space="0" w:color="08AFE5"/>
              <w:bottom w:val="single" w:sz="4" w:space="0" w:color="08AFE5"/>
              <w:right w:val="single" w:sz="4" w:space="0" w:color="08AFE5"/>
            </w:tcBorders>
          </w:tcPr>
          <w:p w14:paraId="4B10770D" w14:textId="77777777" w:rsidR="0016440A" w:rsidRDefault="00BA1BAD">
            <w:pPr>
              <w:pStyle w:val="TableParagraph"/>
              <w:ind w:left="131" w:right="131"/>
              <w:jc w:val="center"/>
              <w:rPr>
                <w:sz w:val="20"/>
              </w:rPr>
            </w:pPr>
            <w:r>
              <w:rPr>
                <w:sz w:val="20"/>
              </w:rPr>
              <w:t>97,30</w:t>
            </w:r>
          </w:p>
        </w:tc>
        <w:tc>
          <w:tcPr>
            <w:tcW w:w="964" w:type="dxa"/>
            <w:tcBorders>
              <w:top w:val="nil"/>
              <w:left w:val="single" w:sz="4" w:space="0" w:color="08AFE5"/>
              <w:bottom w:val="single" w:sz="4" w:space="0" w:color="08AFE5"/>
              <w:right w:val="single" w:sz="4" w:space="0" w:color="08AFE5"/>
            </w:tcBorders>
          </w:tcPr>
          <w:p w14:paraId="51B3FA86" w14:textId="77777777" w:rsidR="0016440A" w:rsidRDefault="00BA1BAD">
            <w:pPr>
              <w:pStyle w:val="TableParagraph"/>
              <w:ind w:left="131" w:right="132"/>
              <w:jc w:val="center"/>
              <w:rPr>
                <w:sz w:val="20"/>
              </w:rPr>
            </w:pPr>
            <w:r>
              <w:rPr>
                <w:sz w:val="20"/>
              </w:rPr>
              <w:t>100</w:t>
            </w:r>
          </w:p>
        </w:tc>
        <w:tc>
          <w:tcPr>
            <w:tcW w:w="964" w:type="dxa"/>
            <w:tcBorders>
              <w:top w:val="nil"/>
              <w:left w:val="single" w:sz="4" w:space="0" w:color="08AFE5"/>
              <w:bottom w:val="single" w:sz="4" w:space="0" w:color="08AFE5"/>
              <w:right w:val="single" w:sz="4" w:space="0" w:color="08AFE5"/>
            </w:tcBorders>
          </w:tcPr>
          <w:p w14:paraId="009EC77E" w14:textId="77777777" w:rsidR="0016440A" w:rsidRDefault="00BA1BAD">
            <w:pPr>
              <w:pStyle w:val="TableParagraph"/>
              <w:ind w:left="131" w:right="132"/>
              <w:jc w:val="center"/>
              <w:rPr>
                <w:sz w:val="20"/>
              </w:rPr>
            </w:pPr>
            <w:r>
              <w:rPr>
                <w:sz w:val="20"/>
              </w:rPr>
              <w:t>100</w:t>
            </w:r>
          </w:p>
        </w:tc>
        <w:tc>
          <w:tcPr>
            <w:tcW w:w="964" w:type="dxa"/>
            <w:tcBorders>
              <w:top w:val="nil"/>
              <w:left w:val="single" w:sz="4" w:space="0" w:color="08AFE5"/>
              <w:bottom w:val="single" w:sz="4" w:space="0" w:color="08AFE5"/>
              <w:right w:val="single" w:sz="4" w:space="0" w:color="08AFE5"/>
            </w:tcBorders>
          </w:tcPr>
          <w:p w14:paraId="6657D3F5" w14:textId="77777777" w:rsidR="0016440A" w:rsidRDefault="00BA1BAD">
            <w:pPr>
              <w:pStyle w:val="TableParagraph"/>
              <w:ind w:left="131" w:right="131"/>
              <w:jc w:val="center"/>
              <w:rPr>
                <w:sz w:val="20"/>
              </w:rPr>
            </w:pPr>
            <w:r>
              <w:rPr>
                <w:sz w:val="20"/>
              </w:rPr>
              <w:t>100</w:t>
            </w:r>
          </w:p>
        </w:tc>
        <w:tc>
          <w:tcPr>
            <w:tcW w:w="964" w:type="dxa"/>
            <w:tcBorders>
              <w:top w:val="nil"/>
              <w:left w:val="single" w:sz="4" w:space="0" w:color="08AFE5"/>
              <w:bottom w:val="single" w:sz="4" w:space="0" w:color="08AFE5"/>
              <w:right w:val="single" w:sz="4" w:space="0" w:color="08AFE5"/>
            </w:tcBorders>
          </w:tcPr>
          <w:p w14:paraId="526B5E22" w14:textId="77777777" w:rsidR="0016440A" w:rsidRDefault="00BA1BAD">
            <w:pPr>
              <w:pStyle w:val="TableParagraph"/>
              <w:ind w:left="131" w:right="131"/>
              <w:jc w:val="center"/>
              <w:rPr>
                <w:sz w:val="20"/>
              </w:rPr>
            </w:pPr>
            <w:r>
              <w:rPr>
                <w:sz w:val="20"/>
              </w:rPr>
              <w:t>100</w:t>
            </w:r>
          </w:p>
        </w:tc>
        <w:tc>
          <w:tcPr>
            <w:tcW w:w="1247" w:type="dxa"/>
            <w:tcBorders>
              <w:top w:val="nil"/>
              <w:left w:val="single" w:sz="4" w:space="0" w:color="08AFE5"/>
              <w:bottom w:val="single" w:sz="4" w:space="0" w:color="08AFE5"/>
              <w:right w:val="single" w:sz="4" w:space="0" w:color="08AFE5"/>
            </w:tcBorders>
          </w:tcPr>
          <w:p w14:paraId="7C071484" w14:textId="77777777" w:rsidR="0016440A" w:rsidRDefault="00BA1BAD">
            <w:pPr>
              <w:pStyle w:val="TableParagraph"/>
              <w:ind w:left="131" w:right="131"/>
              <w:jc w:val="center"/>
              <w:rPr>
                <w:sz w:val="20"/>
              </w:rPr>
            </w:pPr>
            <w:r>
              <w:rPr>
                <w:sz w:val="20"/>
              </w:rPr>
              <w:t>100</w:t>
            </w:r>
          </w:p>
        </w:tc>
      </w:tr>
      <w:tr w:rsidR="0016440A" w14:paraId="6EEAB010" w14:textId="77777777">
        <w:trPr>
          <w:trHeight w:val="1125"/>
        </w:trPr>
        <w:tc>
          <w:tcPr>
            <w:tcW w:w="1276" w:type="dxa"/>
            <w:vMerge/>
            <w:tcBorders>
              <w:top w:val="nil"/>
              <w:left w:val="nil"/>
            </w:tcBorders>
            <w:shd w:val="clear" w:color="auto" w:fill="08AFE5"/>
          </w:tcPr>
          <w:p w14:paraId="5A5773C7" w14:textId="77777777" w:rsidR="0016440A" w:rsidRDefault="0016440A">
            <w:pPr>
              <w:rPr>
                <w:sz w:val="2"/>
                <w:szCs w:val="2"/>
              </w:rPr>
            </w:pPr>
          </w:p>
        </w:tc>
        <w:tc>
          <w:tcPr>
            <w:tcW w:w="1474" w:type="dxa"/>
            <w:tcBorders>
              <w:right w:val="nil"/>
            </w:tcBorders>
            <w:shd w:val="clear" w:color="auto" w:fill="08AFE5"/>
          </w:tcPr>
          <w:p w14:paraId="6801827D" w14:textId="77777777" w:rsidR="0016440A" w:rsidRDefault="0016440A">
            <w:pPr>
              <w:pStyle w:val="TableParagraph"/>
              <w:spacing w:before="6"/>
              <w:rPr>
                <w:i/>
                <w:sz w:val="37"/>
              </w:rPr>
            </w:pPr>
          </w:p>
          <w:p w14:paraId="1CF7F684" w14:textId="77777777" w:rsidR="0016440A" w:rsidRDefault="00BA1BAD">
            <w:pPr>
              <w:pStyle w:val="TableParagraph"/>
              <w:ind w:left="51"/>
              <w:rPr>
                <w:b/>
              </w:rPr>
            </w:pPr>
            <w:r>
              <w:rPr>
                <w:b/>
                <w:color w:val="FFFFFF"/>
                <w:w w:val="90"/>
              </w:rPr>
              <w:t>10-13</w:t>
            </w:r>
            <w:r>
              <w:rPr>
                <w:b/>
                <w:color w:val="FFFFFF"/>
                <w:spacing w:val="-4"/>
                <w:w w:val="90"/>
              </w:rPr>
              <w:t xml:space="preserve"> </w:t>
            </w:r>
            <w:r>
              <w:rPr>
                <w:b/>
                <w:color w:val="FFFFFF"/>
                <w:w w:val="90"/>
              </w:rPr>
              <w:t>Yaş</w:t>
            </w:r>
          </w:p>
        </w:tc>
        <w:tc>
          <w:tcPr>
            <w:tcW w:w="964" w:type="dxa"/>
            <w:tcBorders>
              <w:top w:val="single" w:sz="4" w:space="0" w:color="08AFE5"/>
              <w:left w:val="nil"/>
              <w:bottom w:val="single" w:sz="4" w:space="0" w:color="08AFE5"/>
              <w:right w:val="single" w:sz="4" w:space="0" w:color="08AFE5"/>
            </w:tcBorders>
          </w:tcPr>
          <w:p w14:paraId="6FB8D827" w14:textId="77777777" w:rsidR="0016440A" w:rsidRDefault="0016440A">
            <w:pPr>
              <w:pStyle w:val="TableParagraph"/>
              <w:rPr>
                <w:i/>
                <w:sz w:val="24"/>
              </w:rPr>
            </w:pPr>
          </w:p>
          <w:p w14:paraId="214944D5" w14:textId="77777777" w:rsidR="0016440A" w:rsidRDefault="00BA1BAD">
            <w:pPr>
              <w:pStyle w:val="TableParagraph"/>
              <w:spacing w:before="168"/>
              <w:ind w:right="380"/>
              <w:jc w:val="right"/>
              <w:rPr>
                <w:sz w:val="20"/>
              </w:rPr>
            </w:pPr>
            <w:r>
              <w:rPr>
                <w:color w:val="231F20"/>
                <w:sz w:val="20"/>
              </w:rPr>
              <w:t>25</w:t>
            </w:r>
          </w:p>
        </w:tc>
        <w:tc>
          <w:tcPr>
            <w:tcW w:w="964" w:type="dxa"/>
            <w:tcBorders>
              <w:top w:val="single" w:sz="4" w:space="0" w:color="08AFE5"/>
              <w:left w:val="single" w:sz="4" w:space="0" w:color="08AFE5"/>
              <w:bottom w:val="single" w:sz="4" w:space="0" w:color="08AFE5"/>
              <w:right w:val="single" w:sz="4" w:space="0" w:color="08AFE5"/>
            </w:tcBorders>
          </w:tcPr>
          <w:p w14:paraId="12E2722E" w14:textId="77777777" w:rsidR="0016440A" w:rsidRDefault="00BA1BAD">
            <w:pPr>
              <w:pStyle w:val="TableParagraph"/>
              <w:spacing w:before="168"/>
              <w:ind w:left="131" w:right="131"/>
              <w:jc w:val="center"/>
              <w:rPr>
                <w:sz w:val="20"/>
              </w:rPr>
            </w:pPr>
            <w:r>
              <w:rPr>
                <w:sz w:val="20"/>
              </w:rPr>
              <w:t>96,33</w:t>
            </w:r>
          </w:p>
        </w:tc>
        <w:tc>
          <w:tcPr>
            <w:tcW w:w="964" w:type="dxa"/>
            <w:tcBorders>
              <w:top w:val="single" w:sz="4" w:space="0" w:color="08AFE5"/>
              <w:left w:val="single" w:sz="4" w:space="0" w:color="08AFE5"/>
              <w:bottom w:val="single" w:sz="4" w:space="0" w:color="08AFE5"/>
              <w:right w:val="single" w:sz="4" w:space="0" w:color="08AFE5"/>
            </w:tcBorders>
          </w:tcPr>
          <w:p w14:paraId="1442F72D" w14:textId="77777777" w:rsidR="0016440A" w:rsidRDefault="00BA1BAD">
            <w:pPr>
              <w:pStyle w:val="TableParagraph"/>
              <w:spacing w:before="168"/>
              <w:ind w:left="131" w:right="132"/>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6811301E" w14:textId="77777777" w:rsidR="0016440A" w:rsidRDefault="00BA1BAD">
            <w:pPr>
              <w:pStyle w:val="TableParagraph"/>
              <w:spacing w:before="168"/>
              <w:ind w:left="131" w:right="132"/>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766FE6A1" w14:textId="77777777" w:rsidR="0016440A" w:rsidRDefault="00BA1BAD">
            <w:pPr>
              <w:pStyle w:val="TableParagraph"/>
              <w:spacing w:before="168"/>
              <w:ind w:left="131" w:right="131"/>
              <w:jc w:val="center"/>
              <w:rPr>
                <w:sz w:val="20"/>
              </w:rPr>
            </w:pPr>
            <w:r>
              <w:rPr>
                <w:sz w:val="20"/>
              </w:rPr>
              <w:t>100</w:t>
            </w:r>
          </w:p>
        </w:tc>
        <w:tc>
          <w:tcPr>
            <w:tcW w:w="964" w:type="dxa"/>
            <w:tcBorders>
              <w:top w:val="single" w:sz="4" w:space="0" w:color="08AFE5"/>
              <w:left w:val="single" w:sz="4" w:space="0" w:color="08AFE5"/>
              <w:bottom w:val="single" w:sz="4" w:space="0" w:color="08AFE5"/>
              <w:right w:val="single" w:sz="4" w:space="0" w:color="08AFE5"/>
            </w:tcBorders>
          </w:tcPr>
          <w:p w14:paraId="3DEFB8BB" w14:textId="77777777" w:rsidR="0016440A" w:rsidRDefault="00BA1BAD">
            <w:pPr>
              <w:pStyle w:val="TableParagraph"/>
              <w:spacing w:before="168"/>
              <w:ind w:left="131" w:right="131"/>
              <w:jc w:val="center"/>
              <w:rPr>
                <w:sz w:val="20"/>
              </w:rPr>
            </w:pPr>
            <w:r>
              <w:rPr>
                <w:sz w:val="20"/>
              </w:rPr>
              <w:t>100</w:t>
            </w:r>
          </w:p>
        </w:tc>
        <w:tc>
          <w:tcPr>
            <w:tcW w:w="1247" w:type="dxa"/>
            <w:tcBorders>
              <w:top w:val="single" w:sz="4" w:space="0" w:color="08AFE5"/>
              <w:left w:val="single" w:sz="4" w:space="0" w:color="08AFE5"/>
              <w:bottom w:val="single" w:sz="4" w:space="0" w:color="08AFE5"/>
              <w:right w:val="single" w:sz="4" w:space="0" w:color="08AFE5"/>
            </w:tcBorders>
          </w:tcPr>
          <w:p w14:paraId="308EBCB8" w14:textId="77777777" w:rsidR="0016440A" w:rsidRDefault="00BA1BAD">
            <w:pPr>
              <w:pStyle w:val="TableParagraph"/>
              <w:spacing w:before="168"/>
              <w:ind w:left="131" w:right="131"/>
              <w:jc w:val="center"/>
              <w:rPr>
                <w:sz w:val="20"/>
              </w:rPr>
            </w:pPr>
            <w:r>
              <w:rPr>
                <w:sz w:val="20"/>
              </w:rPr>
              <w:t>100</w:t>
            </w:r>
          </w:p>
        </w:tc>
      </w:tr>
      <w:tr w:rsidR="0016440A" w14:paraId="2F2AC732" w14:textId="77777777">
        <w:trPr>
          <w:trHeight w:val="1453"/>
        </w:trPr>
        <w:tc>
          <w:tcPr>
            <w:tcW w:w="1276" w:type="dxa"/>
            <w:vMerge w:val="restart"/>
            <w:tcBorders>
              <w:left w:val="nil"/>
            </w:tcBorders>
            <w:shd w:val="clear" w:color="auto" w:fill="08AFE5"/>
          </w:tcPr>
          <w:p w14:paraId="3C71521E" w14:textId="77777777" w:rsidR="0016440A" w:rsidRDefault="0016440A">
            <w:pPr>
              <w:pStyle w:val="TableParagraph"/>
              <w:rPr>
                <w:i/>
                <w:sz w:val="28"/>
              </w:rPr>
            </w:pPr>
          </w:p>
          <w:p w14:paraId="62682FEC" w14:textId="77777777" w:rsidR="0016440A" w:rsidRDefault="0016440A">
            <w:pPr>
              <w:pStyle w:val="TableParagraph"/>
              <w:spacing w:before="8"/>
              <w:rPr>
                <w:i/>
                <w:sz w:val="29"/>
              </w:rPr>
            </w:pPr>
          </w:p>
          <w:p w14:paraId="52036792" w14:textId="77777777" w:rsidR="0016440A" w:rsidRDefault="00BA1BAD">
            <w:pPr>
              <w:pStyle w:val="TableParagraph"/>
              <w:spacing w:line="246" w:lineRule="exact"/>
              <w:ind w:left="61"/>
              <w:rPr>
                <w:b/>
              </w:rPr>
            </w:pPr>
            <w:r>
              <w:rPr>
                <w:b/>
                <w:color w:val="FFFFFF"/>
              </w:rPr>
              <w:t>PG-1.1.2</w:t>
            </w:r>
          </w:p>
          <w:p w14:paraId="67A92906" w14:textId="77777777" w:rsidR="0016440A" w:rsidRDefault="00BA1BAD">
            <w:pPr>
              <w:pStyle w:val="TableParagraph"/>
              <w:spacing w:before="4" w:line="228" w:lineRule="auto"/>
              <w:ind w:left="61" w:right="57"/>
              <w:rPr>
                <w:b/>
              </w:rPr>
            </w:pPr>
            <w:r>
              <w:rPr>
                <w:b/>
                <w:color w:val="FFFFFF"/>
              </w:rPr>
              <w:t>Öğrenci</w:t>
            </w:r>
            <w:r>
              <w:rPr>
                <w:b/>
                <w:color w:val="FFFFFF"/>
                <w:spacing w:val="1"/>
              </w:rPr>
              <w:t xml:space="preserve"> </w:t>
            </w:r>
            <w:r>
              <w:rPr>
                <w:b/>
                <w:color w:val="FFFFFF"/>
                <w:w w:val="90"/>
              </w:rPr>
              <w:t>sayısı 30’dan</w:t>
            </w:r>
            <w:r>
              <w:rPr>
                <w:b/>
                <w:color w:val="FFFFFF"/>
                <w:spacing w:val="-47"/>
                <w:w w:val="90"/>
              </w:rPr>
              <w:t xml:space="preserve"> </w:t>
            </w:r>
            <w:r>
              <w:rPr>
                <w:b/>
                <w:color w:val="FFFFFF"/>
                <w:w w:val="90"/>
              </w:rPr>
              <w:t>fazla olan</w:t>
            </w:r>
            <w:r>
              <w:rPr>
                <w:b/>
                <w:color w:val="FFFFFF"/>
                <w:spacing w:val="1"/>
                <w:w w:val="90"/>
              </w:rPr>
              <w:t xml:space="preserve"> </w:t>
            </w:r>
            <w:r>
              <w:rPr>
                <w:b/>
                <w:color w:val="FFFFFF"/>
                <w:spacing w:val="-1"/>
                <w:w w:val="95"/>
              </w:rPr>
              <w:t>şube oranı</w:t>
            </w:r>
            <w:r>
              <w:rPr>
                <w:b/>
                <w:color w:val="FFFFFF"/>
                <w:w w:val="95"/>
              </w:rPr>
              <w:t xml:space="preserve"> </w:t>
            </w:r>
            <w:r>
              <w:rPr>
                <w:b/>
                <w:color w:val="FFFFFF"/>
              </w:rPr>
              <w:t>(%)</w:t>
            </w:r>
          </w:p>
        </w:tc>
        <w:tc>
          <w:tcPr>
            <w:tcW w:w="1474" w:type="dxa"/>
            <w:tcBorders>
              <w:right w:val="nil"/>
            </w:tcBorders>
            <w:shd w:val="clear" w:color="auto" w:fill="08AFE5"/>
          </w:tcPr>
          <w:p w14:paraId="5F97B4FA" w14:textId="77777777" w:rsidR="0016440A" w:rsidRDefault="00BA1BAD">
            <w:pPr>
              <w:pStyle w:val="TableParagraph"/>
              <w:spacing w:before="126" w:line="228" w:lineRule="auto"/>
              <w:ind w:left="51" w:right="40"/>
              <w:rPr>
                <w:b/>
              </w:rPr>
            </w:pPr>
            <w:r>
              <w:rPr>
                <w:b/>
                <w:color w:val="FFFFFF"/>
              </w:rPr>
              <w:t>İlkokulda</w:t>
            </w:r>
            <w:r>
              <w:rPr>
                <w:b/>
                <w:color w:val="FFFFFF"/>
                <w:spacing w:val="1"/>
              </w:rPr>
              <w:t xml:space="preserve"> </w:t>
            </w:r>
            <w:r>
              <w:rPr>
                <w:b/>
                <w:color w:val="FFFFFF"/>
                <w:spacing w:val="-1"/>
                <w:w w:val="95"/>
              </w:rPr>
              <w:t>öğrenci sayısı</w:t>
            </w:r>
            <w:r>
              <w:rPr>
                <w:b/>
                <w:color w:val="FFFFFF"/>
                <w:spacing w:val="-50"/>
                <w:w w:val="95"/>
              </w:rPr>
              <w:t xml:space="preserve"> </w:t>
            </w:r>
            <w:r>
              <w:rPr>
                <w:b/>
                <w:color w:val="FFFFFF"/>
                <w:w w:val="90"/>
              </w:rPr>
              <w:t>30’dan fazla</w:t>
            </w:r>
            <w:r>
              <w:rPr>
                <w:b/>
                <w:color w:val="FFFFFF"/>
                <w:spacing w:val="1"/>
                <w:w w:val="90"/>
              </w:rPr>
              <w:t xml:space="preserve"> </w:t>
            </w:r>
            <w:r>
              <w:rPr>
                <w:b/>
                <w:color w:val="FFFFFF"/>
                <w:w w:val="95"/>
              </w:rPr>
              <w:t>olan şube</w:t>
            </w:r>
            <w:r>
              <w:rPr>
                <w:b/>
                <w:color w:val="FFFFFF"/>
                <w:spacing w:val="1"/>
                <w:w w:val="95"/>
              </w:rPr>
              <w:t xml:space="preserve"> </w:t>
            </w:r>
            <w:r>
              <w:rPr>
                <w:b/>
                <w:color w:val="FFFFFF"/>
                <w:w w:val="90"/>
              </w:rPr>
              <w:t>oranı</w:t>
            </w:r>
            <w:r>
              <w:rPr>
                <w:b/>
                <w:color w:val="FFFFFF"/>
                <w:spacing w:val="-10"/>
                <w:w w:val="90"/>
              </w:rPr>
              <w:t xml:space="preserve"> </w:t>
            </w:r>
            <w:r>
              <w:rPr>
                <w:b/>
                <w:color w:val="FFFFFF"/>
                <w:w w:val="90"/>
              </w:rPr>
              <w:t>(%)</w:t>
            </w:r>
          </w:p>
        </w:tc>
        <w:tc>
          <w:tcPr>
            <w:tcW w:w="964" w:type="dxa"/>
            <w:tcBorders>
              <w:top w:val="single" w:sz="4" w:space="0" w:color="08AFE5"/>
              <w:left w:val="nil"/>
              <w:bottom w:val="single" w:sz="4" w:space="0" w:color="08AFE5"/>
              <w:right w:val="single" w:sz="4" w:space="0" w:color="08AFE5"/>
            </w:tcBorders>
          </w:tcPr>
          <w:p w14:paraId="5A06C6F1" w14:textId="77777777" w:rsidR="0016440A" w:rsidRDefault="0016440A">
            <w:pPr>
              <w:pStyle w:val="TableParagraph"/>
              <w:rPr>
                <w:i/>
                <w:sz w:val="24"/>
              </w:rPr>
            </w:pPr>
          </w:p>
          <w:p w14:paraId="510AE983" w14:textId="77777777" w:rsidR="0016440A" w:rsidRDefault="0016440A">
            <w:pPr>
              <w:pStyle w:val="TableParagraph"/>
              <w:spacing w:before="9"/>
              <w:rPr>
                <w:i/>
                <w:sz w:val="28"/>
              </w:rPr>
            </w:pPr>
          </w:p>
          <w:p w14:paraId="2AAD17E3" w14:textId="77777777" w:rsidR="0016440A" w:rsidRDefault="00BA1BAD">
            <w:pPr>
              <w:pStyle w:val="TableParagraph"/>
              <w:ind w:right="380"/>
              <w:jc w:val="right"/>
              <w:rPr>
                <w:sz w:val="20"/>
              </w:rPr>
            </w:pPr>
            <w:r>
              <w:rPr>
                <w:color w:val="231F20"/>
                <w:sz w:val="20"/>
              </w:rPr>
              <w:t>10</w:t>
            </w:r>
          </w:p>
        </w:tc>
        <w:tc>
          <w:tcPr>
            <w:tcW w:w="964" w:type="dxa"/>
            <w:tcBorders>
              <w:top w:val="single" w:sz="4" w:space="0" w:color="08AFE5"/>
              <w:left w:val="single" w:sz="4" w:space="0" w:color="08AFE5"/>
              <w:bottom w:val="single" w:sz="4" w:space="0" w:color="08AFE5"/>
              <w:right w:val="single" w:sz="4" w:space="0" w:color="08AFE5"/>
            </w:tcBorders>
          </w:tcPr>
          <w:p w14:paraId="4D7A3C60" w14:textId="4A52C25F" w:rsidR="0016440A" w:rsidRDefault="00A07049">
            <w:pPr>
              <w:pStyle w:val="TableParagraph"/>
              <w:ind w:left="131" w:right="131"/>
              <w:jc w:val="center"/>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656B11B4" w14:textId="2D410929" w:rsidR="0016440A" w:rsidRDefault="00A07049">
            <w:pPr>
              <w:pStyle w:val="TableParagraph"/>
              <w:ind w:left="131" w:right="132"/>
              <w:jc w:val="center"/>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579316A2" w14:textId="01DABE9E" w:rsidR="0016440A" w:rsidRDefault="00A07049">
            <w:pPr>
              <w:pStyle w:val="TableParagraph"/>
              <w:ind w:left="131" w:right="132"/>
              <w:jc w:val="center"/>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40D82270" w14:textId="103D8CFD" w:rsidR="0016440A" w:rsidRDefault="00A07049">
            <w:pPr>
              <w:pStyle w:val="TableParagraph"/>
              <w:ind w:left="131" w:right="131"/>
              <w:jc w:val="center"/>
              <w:rPr>
                <w:sz w:val="20"/>
              </w:rPr>
            </w:pPr>
            <w:r>
              <w:rPr>
                <w:sz w:val="20"/>
              </w:rPr>
              <w:t>0</w:t>
            </w:r>
          </w:p>
        </w:tc>
        <w:tc>
          <w:tcPr>
            <w:tcW w:w="964" w:type="dxa"/>
            <w:tcBorders>
              <w:top w:val="single" w:sz="4" w:space="0" w:color="08AFE5"/>
              <w:left w:val="single" w:sz="4" w:space="0" w:color="08AFE5"/>
              <w:bottom w:val="single" w:sz="4" w:space="0" w:color="08AFE5"/>
              <w:right w:val="single" w:sz="4" w:space="0" w:color="08AFE5"/>
            </w:tcBorders>
          </w:tcPr>
          <w:p w14:paraId="3EADF782" w14:textId="23480A7A" w:rsidR="0016440A" w:rsidRDefault="00A07049">
            <w:pPr>
              <w:pStyle w:val="TableParagraph"/>
              <w:ind w:left="131" w:right="131"/>
              <w:jc w:val="center"/>
              <w:rPr>
                <w:sz w:val="20"/>
              </w:rPr>
            </w:pPr>
            <w:r>
              <w:rPr>
                <w:sz w:val="20"/>
              </w:rPr>
              <w:t>0</w:t>
            </w:r>
          </w:p>
        </w:tc>
        <w:tc>
          <w:tcPr>
            <w:tcW w:w="1247" w:type="dxa"/>
            <w:tcBorders>
              <w:top w:val="single" w:sz="4" w:space="0" w:color="08AFE5"/>
              <w:left w:val="single" w:sz="4" w:space="0" w:color="08AFE5"/>
              <w:bottom w:val="single" w:sz="4" w:space="0" w:color="08AFE5"/>
              <w:right w:val="single" w:sz="4" w:space="0" w:color="08AFE5"/>
            </w:tcBorders>
          </w:tcPr>
          <w:p w14:paraId="32FD0161" w14:textId="6A666CD6" w:rsidR="0016440A" w:rsidRDefault="00A07049">
            <w:pPr>
              <w:pStyle w:val="TableParagraph"/>
              <w:ind w:left="131" w:right="131"/>
              <w:jc w:val="center"/>
              <w:rPr>
                <w:sz w:val="20"/>
              </w:rPr>
            </w:pPr>
            <w:r>
              <w:rPr>
                <w:sz w:val="20"/>
              </w:rPr>
              <w:t>0</w:t>
            </w:r>
          </w:p>
        </w:tc>
      </w:tr>
      <w:tr w:rsidR="0016440A" w14:paraId="507C37AE" w14:textId="77777777">
        <w:trPr>
          <w:trHeight w:val="1325"/>
        </w:trPr>
        <w:tc>
          <w:tcPr>
            <w:tcW w:w="1276" w:type="dxa"/>
            <w:vMerge/>
            <w:tcBorders>
              <w:top w:val="nil"/>
              <w:left w:val="nil"/>
            </w:tcBorders>
            <w:shd w:val="clear" w:color="auto" w:fill="08AFE5"/>
          </w:tcPr>
          <w:p w14:paraId="1728A4A8" w14:textId="77777777" w:rsidR="0016440A" w:rsidRDefault="0016440A">
            <w:pPr>
              <w:rPr>
                <w:sz w:val="2"/>
                <w:szCs w:val="2"/>
              </w:rPr>
            </w:pPr>
          </w:p>
        </w:tc>
        <w:tc>
          <w:tcPr>
            <w:tcW w:w="1474" w:type="dxa"/>
            <w:tcBorders>
              <w:right w:val="nil"/>
            </w:tcBorders>
            <w:shd w:val="clear" w:color="auto" w:fill="08AFE5"/>
          </w:tcPr>
          <w:p w14:paraId="0D416C32" w14:textId="77777777" w:rsidR="0016440A" w:rsidRDefault="00BA1BAD">
            <w:pPr>
              <w:pStyle w:val="TableParagraph"/>
              <w:spacing w:before="62" w:line="228" w:lineRule="auto"/>
              <w:ind w:left="51" w:right="40"/>
              <w:rPr>
                <w:b/>
              </w:rPr>
            </w:pPr>
            <w:r>
              <w:rPr>
                <w:b/>
                <w:color w:val="FFFFFF"/>
              </w:rPr>
              <w:t>Ortaokulda</w:t>
            </w:r>
            <w:r>
              <w:rPr>
                <w:b/>
                <w:color w:val="FFFFFF"/>
                <w:spacing w:val="1"/>
              </w:rPr>
              <w:t xml:space="preserve"> </w:t>
            </w:r>
            <w:r>
              <w:rPr>
                <w:b/>
                <w:color w:val="FFFFFF"/>
                <w:spacing w:val="-1"/>
                <w:w w:val="95"/>
              </w:rPr>
              <w:t>öğrenci sayısı</w:t>
            </w:r>
            <w:r>
              <w:rPr>
                <w:b/>
                <w:color w:val="FFFFFF"/>
                <w:spacing w:val="-50"/>
                <w:w w:val="95"/>
              </w:rPr>
              <w:t xml:space="preserve"> </w:t>
            </w:r>
            <w:r>
              <w:rPr>
                <w:b/>
                <w:color w:val="FFFFFF"/>
                <w:w w:val="90"/>
              </w:rPr>
              <w:t>30’dan fazla</w:t>
            </w:r>
            <w:r>
              <w:rPr>
                <w:b/>
                <w:color w:val="FFFFFF"/>
                <w:spacing w:val="1"/>
                <w:w w:val="90"/>
              </w:rPr>
              <w:t xml:space="preserve"> </w:t>
            </w:r>
            <w:r>
              <w:rPr>
                <w:b/>
                <w:color w:val="FFFFFF"/>
                <w:w w:val="95"/>
              </w:rPr>
              <w:t>olan şube</w:t>
            </w:r>
            <w:r>
              <w:rPr>
                <w:b/>
                <w:color w:val="FFFFFF"/>
                <w:spacing w:val="1"/>
                <w:w w:val="95"/>
              </w:rPr>
              <w:t xml:space="preserve"> </w:t>
            </w:r>
            <w:r>
              <w:rPr>
                <w:b/>
                <w:color w:val="FFFFFF"/>
                <w:w w:val="90"/>
              </w:rPr>
              <w:t>oranı</w:t>
            </w:r>
            <w:r>
              <w:rPr>
                <w:b/>
                <w:color w:val="FFFFFF"/>
                <w:spacing w:val="-10"/>
                <w:w w:val="90"/>
              </w:rPr>
              <w:t xml:space="preserve"> </w:t>
            </w:r>
            <w:r>
              <w:rPr>
                <w:b/>
                <w:color w:val="FFFFFF"/>
                <w:w w:val="90"/>
              </w:rPr>
              <w:t>(%)</w:t>
            </w:r>
          </w:p>
        </w:tc>
        <w:tc>
          <w:tcPr>
            <w:tcW w:w="964" w:type="dxa"/>
            <w:tcBorders>
              <w:top w:val="single" w:sz="4" w:space="0" w:color="08AFE5"/>
              <w:left w:val="nil"/>
              <w:bottom w:val="single" w:sz="4" w:space="0" w:color="08AFE5"/>
              <w:right w:val="single" w:sz="4" w:space="0" w:color="08AFE5"/>
            </w:tcBorders>
          </w:tcPr>
          <w:p w14:paraId="21E05F41" w14:textId="77777777" w:rsidR="0016440A" w:rsidRDefault="0016440A">
            <w:pPr>
              <w:pStyle w:val="TableParagraph"/>
              <w:spacing w:before="3"/>
              <w:rPr>
                <w:i/>
                <w:sz w:val="23"/>
              </w:rPr>
            </w:pPr>
          </w:p>
          <w:p w14:paraId="37B31715" w14:textId="77777777" w:rsidR="0016440A" w:rsidRDefault="00BA1BAD">
            <w:pPr>
              <w:pStyle w:val="TableParagraph"/>
              <w:ind w:right="380"/>
              <w:jc w:val="right"/>
              <w:rPr>
                <w:sz w:val="20"/>
              </w:rPr>
            </w:pPr>
            <w:r>
              <w:rPr>
                <w:color w:val="231F20"/>
                <w:sz w:val="20"/>
              </w:rPr>
              <w:t>10</w:t>
            </w:r>
          </w:p>
        </w:tc>
        <w:tc>
          <w:tcPr>
            <w:tcW w:w="964" w:type="dxa"/>
            <w:tcBorders>
              <w:top w:val="single" w:sz="4" w:space="0" w:color="08AFE5"/>
              <w:left w:val="single" w:sz="4" w:space="0" w:color="08AFE5"/>
              <w:bottom w:val="single" w:sz="4" w:space="0" w:color="08AFE5"/>
              <w:right w:val="single" w:sz="4" w:space="0" w:color="08AFE5"/>
            </w:tcBorders>
          </w:tcPr>
          <w:p w14:paraId="6C894BA1" w14:textId="175EFB18" w:rsidR="0016440A" w:rsidRDefault="0016440A">
            <w:pPr>
              <w:pStyle w:val="TableParagraph"/>
              <w:ind w:left="131" w:right="131"/>
              <w:jc w:val="center"/>
              <w:rPr>
                <w:sz w:val="20"/>
              </w:rPr>
            </w:pPr>
          </w:p>
        </w:tc>
        <w:tc>
          <w:tcPr>
            <w:tcW w:w="964" w:type="dxa"/>
            <w:tcBorders>
              <w:top w:val="single" w:sz="4" w:space="0" w:color="08AFE5"/>
              <w:left w:val="single" w:sz="4" w:space="0" w:color="08AFE5"/>
              <w:bottom w:val="single" w:sz="4" w:space="0" w:color="08AFE5"/>
              <w:right w:val="single" w:sz="4" w:space="0" w:color="08AFE5"/>
            </w:tcBorders>
          </w:tcPr>
          <w:p w14:paraId="6A2758DF" w14:textId="2EB6015C" w:rsidR="0016440A" w:rsidRDefault="0016440A">
            <w:pPr>
              <w:pStyle w:val="TableParagraph"/>
              <w:ind w:left="131" w:right="132"/>
              <w:jc w:val="center"/>
              <w:rPr>
                <w:sz w:val="20"/>
              </w:rPr>
            </w:pPr>
          </w:p>
        </w:tc>
        <w:tc>
          <w:tcPr>
            <w:tcW w:w="964" w:type="dxa"/>
            <w:tcBorders>
              <w:top w:val="single" w:sz="4" w:space="0" w:color="08AFE5"/>
              <w:left w:val="single" w:sz="4" w:space="0" w:color="08AFE5"/>
              <w:bottom w:val="single" w:sz="4" w:space="0" w:color="08AFE5"/>
              <w:right w:val="single" w:sz="4" w:space="0" w:color="08AFE5"/>
            </w:tcBorders>
          </w:tcPr>
          <w:p w14:paraId="028946BF" w14:textId="317348A0" w:rsidR="0016440A" w:rsidRDefault="0016440A">
            <w:pPr>
              <w:pStyle w:val="TableParagraph"/>
              <w:ind w:left="131" w:right="132"/>
              <w:jc w:val="center"/>
              <w:rPr>
                <w:sz w:val="20"/>
              </w:rPr>
            </w:pPr>
          </w:p>
        </w:tc>
        <w:tc>
          <w:tcPr>
            <w:tcW w:w="964" w:type="dxa"/>
            <w:tcBorders>
              <w:top w:val="single" w:sz="4" w:space="0" w:color="08AFE5"/>
              <w:left w:val="single" w:sz="4" w:space="0" w:color="08AFE5"/>
              <w:bottom w:val="single" w:sz="4" w:space="0" w:color="08AFE5"/>
              <w:right w:val="single" w:sz="4" w:space="0" w:color="08AFE5"/>
            </w:tcBorders>
          </w:tcPr>
          <w:p w14:paraId="676BB7CB" w14:textId="7DA80275" w:rsidR="0016440A" w:rsidRDefault="0016440A">
            <w:pPr>
              <w:pStyle w:val="TableParagraph"/>
              <w:ind w:left="131" w:right="131"/>
              <w:jc w:val="center"/>
              <w:rPr>
                <w:sz w:val="20"/>
              </w:rPr>
            </w:pPr>
          </w:p>
        </w:tc>
        <w:tc>
          <w:tcPr>
            <w:tcW w:w="964" w:type="dxa"/>
            <w:tcBorders>
              <w:top w:val="single" w:sz="4" w:space="0" w:color="08AFE5"/>
              <w:left w:val="single" w:sz="4" w:space="0" w:color="08AFE5"/>
              <w:bottom w:val="single" w:sz="4" w:space="0" w:color="08AFE5"/>
              <w:right w:val="single" w:sz="4" w:space="0" w:color="08AFE5"/>
            </w:tcBorders>
          </w:tcPr>
          <w:p w14:paraId="2A76DF9C" w14:textId="641B12AA" w:rsidR="0016440A" w:rsidRDefault="0016440A">
            <w:pPr>
              <w:pStyle w:val="TableParagraph"/>
              <w:ind w:left="131" w:right="131"/>
              <w:jc w:val="center"/>
              <w:rPr>
                <w:sz w:val="20"/>
              </w:rPr>
            </w:pPr>
          </w:p>
        </w:tc>
        <w:tc>
          <w:tcPr>
            <w:tcW w:w="1247" w:type="dxa"/>
            <w:tcBorders>
              <w:top w:val="single" w:sz="4" w:space="0" w:color="08AFE5"/>
              <w:left w:val="single" w:sz="4" w:space="0" w:color="08AFE5"/>
              <w:bottom w:val="single" w:sz="4" w:space="0" w:color="08AFE5"/>
              <w:right w:val="single" w:sz="4" w:space="0" w:color="08AFE5"/>
            </w:tcBorders>
          </w:tcPr>
          <w:p w14:paraId="2D6D2DA1" w14:textId="766A3909" w:rsidR="0016440A" w:rsidRDefault="0016440A">
            <w:pPr>
              <w:pStyle w:val="TableParagraph"/>
              <w:ind w:left="131" w:right="131"/>
              <w:jc w:val="center"/>
              <w:rPr>
                <w:sz w:val="20"/>
              </w:rPr>
            </w:pPr>
          </w:p>
        </w:tc>
      </w:tr>
      <w:tr w:rsidR="0016440A" w14:paraId="66F0E16B" w14:textId="77777777">
        <w:trPr>
          <w:trHeight w:val="605"/>
        </w:trPr>
        <w:tc>
          <w:tcPr>
            <w:tcW w:w="1276" w:type="dxa"/>
            <w:tcBorders>
              <w:top w:val="nil"/>
              <w:left w:val="nil"/>
              <w:right w:val="nil"/>
            </w:tcBorders>
            <w:shd w:val="clear" w:color="auto" w:fill="08AFE5"/>
          </w:tcPr>
          <w:p w14:paraId="4870DEE9" w14:textId="77777777" w:rsidR="0016440A" w:rsidRDefault="00BA1BAD">
            <w:pPr>
              <w:pStyle w:val="TableParagraph"/>
              <w:spacing w:before="62" w:line="228" w:lineRule="auto"/>
              <w:ind w:left="61"/>
              <w:rPr>
                <w:b/>
              </w:rPr>
            </w:pPr>
            <w:r>
              <w:rPr>
                <w:rFonts w:cs="Times New Roman"/>
                <w:sz w:val="20"/>
                <w:szCs w:val="20"/>
              </w:rPr>
              <w:br w:type="page"/>
            </w:r>
            <w:r>
              <w:rPr>
                <w:b/>
                <w:color w:val="FFFFFF"/>
                <w:w w:val="90"/>
              </w:rPr>
              <w:t>Sorumlu</w:t>
            </w:r>
            <w:r>
              <w:rPr>
                <w:b/>
                <w:color w:val="FFFFFF"/>
                <w:spacing w:val="-47"/>
                <w:w w:val="90"/>
              </w:rPr>
              <w:t xml:space="preserve"> </w:t>
            </w:r>
            <w:r>
              <w:rPr>
                <w:b/>
                <w:color w:val="FFFFFF"/>
              </w:rPr>
              <w:t>Birim</w:t>
            </w:r>
          </w:p>
        </w:tc>
        <w:tc>
          <w:tcPr>
            <w:tcW w:w="8505" w:type="dxa"/>
            <w:gridSpan w:val="8"/>
            <w:tcBorders>
              <w:top w:val="single" w:sz="4" w:space="0" w:color="08AFE5"/>
              <w:left w:val="nil"/>
              <w:bottom w:val="single" w:sz="4" w:space="0" w:color="08AFE5"/>
              <w:right w:val="single" w:sz="4" w:space="0" w:color="08AFE5"/>
            </w:tcBorders>
          </w:tcPr>
          <w:p w14:paraId="2D245C2C" w14:textId="77777777" w:rsidR="0016440A" w:rsidRDefault="00BA1BAD">
            <w:pPr>
              <w:pStyle w:val="TableParagraph"/>
              <w:spacing w:before="181"/>
              <w:ind w:left="51"/>
              <w:rPr>
                <w:b/>
                <w:sz w:val="20"/>
              </w:rPr>
            </w:pPr>
            <w:r>
              <w:rPr>
                <w:b/>
                <w:color w:val="231F20"/>
                <w:spacing w:val="-2"/>
                <w:w w:val="95"/>
                <w:sz w:val="20"/>
              </w:rPr>
              <w:t>Temel</w:t>
            </w:r>
            <w:r>
              <w:rPr>
                <w:b/>
                <w:color w:val="231F20"/>
                <w:spacing w:val="-10"/>
                <w:w w:val="95"/>
                <w:sz w:val="20"/>
              </w:rPr>
              <w:t xml:space="preserve"> </w:t>
            </w:r>
            <w:r>
              <w:rPr>
                <w:b/>
                <w:color w:val="231F20"/>
                <w:spacing w:val="-1"/>
                <w:w w:val="95"/>
                <w:sz w:val="20"/>
              </w:rPr>
              <w:t>Eğitim</w:t>
            </w:r>
            <w:r>
              <w:rPr>
                <w:b/>
                <w:color w:val="231F20"/>
                <w:spacing w:val="-9"/>
                <w:w w:val="95"/>
                <w:sz w:val="20"/>
              </w:rPr>
              <w:t xml:space="preserve"> </w:t>
            </w:r>
            <w:r>
              <w:rPr>
                <w:b/>
                <w:color w:val="231F20"/>
                <w:spacing w:val="-1"/>
                <w:w w:val="95"/>
                <w:sz w:val="20"/>
              </w:rPr>
              <w:t>Genel</w:t>
            </w:r>
            <w:r>
              <w:rPr>
                <w:b/>
                <w:color w:val="231F20"/>
                <w:spacing w:val="-9"/>
                <w:w w:val="95"/>
                <w:sz w:val="20"/>
              </w:rPr>
              <w:t xml:space="preserve"> </w:t>
            </w:r>
            <w:r>
              <w:rPr>
                <w:b/>
                <w:color w:val="231F20"/>
                <w:spacing w:val="-1"/>
                <w:w w:val="95"/>
                <w:sz w:val="20"/>
              </w:rPr>
              <w:t>Müdürlüğü</w:t>
            </w:r>
          </w:p>
        </w:tc>
      </w:tr>
      <w:tr w:rsidR="0016440A" w14:paraId="3E41AEAC" w14:textId="77777777">
        <w:trPr>
          <w:trHeight w:val="845"/>
        </w:trPr>
        <w:tc>
          <w:tcPr>
            <w:tcW w:w="1276" w:type="dxa"/>
            <w:tcBorders>
              <w:left w:val="nil"/>
              <w:right w:val="nil"/>
            </w:tcBorders>
            <w:shd w:val="clear" w:color="auto" w:fill="08AFE5"/>
          </w:tcPr>
          <w:p w14:paraId="4204B31E" w14:textId="77777777" w:rsidR="0016440A" w:rsidRDefault="00BA1BAD">
            <w:pPr>
              <w:pStyle w:val="TableParagraph"/>
              <w:spacing w:before="62" w:line="228" w:lineRule="auto"/>
              <w:ind w:left="61"/>
              <w:rPr>
                <w:b/>
              </w:rPr>
            </w:pPr>
            <w:r>
              <w:rPr>
                <w:b/>
                <w:color w:val="FFFFFF"/>
                <w:spacing w:val="-2"/>
                <w:w w:val="95"/>
              </w:rPr>
              <w:t xml:space="preserve">İş </w:t>
            </w:r>
            <w:r>
              <w:rPr>
                <w:b/>
                <w:color w:val="FFFFFF"/>
                <w:spacing w:val="-1"/>
                <w:w w:val="95"/>
              </w:rPr>
              <w:t>Birliği</w:t>
            </w:r>
            <w:r>
              <w:rPr>
                <w:b/>
                <w:color w:val="FFFFFF"/>
                <w:w w:val="95"/>
              </w:rPr>
              <w:t xml:space="preserve"> </w:t>
            </w:r>
            <w:r>
              <w:rPr>
                <w:b/>
                <w:color w:val="FFFFFF"/>
                <w:spacing w:val="-1"/>
                <w:w w:val="95"/>
              </w:rPr>
              <w:t>Yapılacak</w:t>
            </w:r>
            <w:r>
              <w:rPr>
                <w:b/>
                <w:color w:val="FFFFFF"/>
                <w:spacing w:val="-50"/>
                <w:w w:val="95"/>
              </w:rPr>
              <w:t xml:space="preserve"> </w:t>
            </w:r>
            <w:r>
              <w:rPr>
                <w:b/>
                <w:color w:val="FFFFFF"/>
                <w:w w:val="95"/>
              </w:rPr>
              <w:t>Birim(ler)</w:t>
            </w:r>
          </w:p>
        </w:tc>
        <w:tc>
          <w:tcPr>
            <w:tcW w:w="8505" w:type="dxa"/>
            <w:gridSpan w:val="8"/>
            <w:tcBorders>
              <w:top w:val="single" w:sz="4" w:space="0" w:color="08AFE5"/>
              <w:left w:val="nil"/>
              <w:bottom w:val="single" w:sz="4" w:space="0" w:color="08AFE5"/>
              <w:right w:val="single" w:sz="4" w:space="0" w:color="08AFE5"/>
            </w:tcBorders>
          </w:tcPr>
          <w:p w14:paraId="4958594B" w14:textId="77777777" w:rsidR="0016440A" w:rsidRDefault="0016440A">
            <w:pPr>
              <w:pStyle w:val="TableParagraph"/>
              <w:spacing w:before="5"/>
              <w:rPr>
                <w:i/>
                <w:sz w:val="26"/>
              </w:rPr>
            </w:pPr>
          </w:p>
          <w:p w14:paraId="5D667274" w14:textId="77777777" w:rsidR="0016440A" w:rsidRDefault="00BA1BAD">
            <w:pPr>
              <w:pStyle w:val="TableParagraph"/>
              <w:ind w:left="51"/>
              <w:rPr>
                <w:sz w:val="20"/>
              </w:rPr>
            </w:pPr>
            <w:r>
              <w:rPr>
                <w:color w:val="231F20"/>
                <w:w w:val="95"/>
                <w:sz w:val="20"/>
              </w:rPr>
              <w:t>Temel Eğitim Şube Müdürlüğü, Zümre Öğretmenler Kurulu</w:t>
            </w:r>
          </w:p>
        </w:tc>
      </w:tr>
      <w:tr w:rsidR="0016440A" w14:paraId="26FCA378" w14:textId="77777777">
        <w:trPr>
          <w:trHeight w:val="2740"/>
        </w:trPr>
        <w:tc>
          <w:tcPr>
            <w:tcW w:w="1276" w:type="dxa"/>
            <w:tcBorders>
              <w:left w:val="nil"/>
              <w:right w:val="nil"/>
            </w:tcBorders>
            <w:shd w:val="clear" w:color="auto" w:fill="08AFE5"/>
          </w:tcPr>
          <w:p w14:paraId="78D6D0DA" w14:textId="77777777" w:rsidR="0016440A" w:rsidRDefault="0016440A">
            <w:pPr>
              <w:pStyle w:val="TableParagraph"/>
              <w:rPr>
                <w:i/>
                <w:sz w:val="28"/>
              </w:rPr>
            </w:pPr>
          </w:p>
          <w:p w14:paraId="64172943" w14:textId="77777777" w:rsidR="0016440A" w:rsidRDefault="0016440A">
            <w:pPr>
              <w:pStyle w:val="TableParagraph"/>
              <w:rPr>
                <w:i/>
                <w:sz w:val="28"/>
              </w:rPr>
            </w:pPr>
          </w:p>
          <w:p w14:paraId="6796E919" w14:textId="77777777" w:rsidR="0016440A" w:rsidRDefault="0016440A">
            <w:pPr>
              <w:pStyle w:val="TableParagraph"/>
              <w:rPr>
                <w:i/>
                <w:sz w:val="28"/>
              </w:rPr>
            </w:pPr>
          </w:p>
          <w:p w14:paraId="2379444B" w14:textId="77777777" w:rsidR="0016440A" w:rsidRDefault="0016440A">
            <w:pPr>
              <w:pStyle w:val="TableParagraph"/>
              <w:spacing w:before="8"/>
              <w:rPr>
                <w:i/>
                <w:sz w:val="23"/>
              </w:rPr>
            </w:pPr>
          </w:p>
          <w:p w14:paraId="7E3DAD69" w14:textId="77777777" w:rsidR="0016440A" w:rsidRDefault="00BA1BAD">
            <w:pPr>
              <w:pStyle w:val="TableParagraph"/>
              <w:spacing w:before="1"/>
              <w:ind w:left="61"/>
              <w:rPr>
                <w:b/>
              </w:rPr>
            </w:pPr>
            <w:r>
              <w:rPr>
                <w:b/>
                <w:color w:val="FFFFFF"/>
              </w:rPr>
              <w:t>Stratejiler</w:t>
            </w:r>
          </w:p>
        </w:tc>
        <w:tc>
          <w:tcPr>
            <w:tcW w:w="8505" w:type="dxa"/>
            <w:gridSpan w:val="8"/>
            <w:tcBorders>
              <w:top w:val="single" w:sz="4" w:space="0" w:color="08AFE5"/>
              <w:left w:val="nil"/>
              <w:bottom w:val="single" w:sz="4" w:space="0" w:color="08AFE5"/>
              <w:right w:val="single" w:sz="4" w:space="0" w:color="08AFE5"/>
            </w:tcBorders>
          </w:tcPr>
          <w:p w14:paraId="1F328FE1" w14:textId="77777777" w:rsidR="0016440A" w:rsidRDefault="00BA1BAD">
            <w:pPr>
              <w:widowControl/>
              <w:autoSpaceDE/>
              <w:autoSpaceDN/>
              <w:spacing w:before="100" w:beforeAutospacing="1" w:after="100" w:afterAutospacing="1"/>
              <w:rPr>
                <w:sz w:val="20"/>
                <w:szCs w:val="20"/>
              </w:rPr>
            </w:pPr>
            <w:r>
              <w:rPr>
                <w:sz w:val="20"/>
                <w:szCs w:val="20"/>
              </w:rPr>
              <w:t>S-1.1.1: Mevcut okul kayıt süreçlerinin gözden geçirilmesi ve ilimizde daha etkili yasal düzenlemelerin uygulanması sağlanacaktır.</w:t>
            </w:r>
          </w:p>
          <w:p w14:paraId="71C67298" w14:textId="77777777" w:rsidR="0016440A" w:rsidRDefault="00BA1BAD">
            <w:pPr>
              <w:widowControl/>
              <w:autoSpaceDE/>
              <w:autoSpaceDN/>
              <w:spacing w:before="100" w:beforeAutospacing="1" w:after="100" w:afterAutospacing="1"/>
              <w:rPr>
                <w:sz w:val="20"/>
                <w:szCs w:val="20"/>
              </w:rPr>
            </w:pPr>
            <w:r>
              <w:rPr>
                <w:sz w:val="20"/>
                <w:szCs w:val="20"/>
              </w:rPr>
              <w:t>S-1.1.2: Okullardaki sınıf sayıları ve öğrenci ortalama sayılarının azaltılması, bakanlıkça gönderilen yönergeler doğrultusunda gerçekleştirilecektir.</w:t>
            </w:r>
          </w:p>
          <w:p w14:paraId="65271279" w14:textId="77777777" w:rsidR="0016440A" w:rsidRDefault="0016440A">
            <w:pPr>
              <w:pStyle w:val="TableParagraph"/>
              <w:spacing w:before="63"/>
              <w:ind w:left="51"/>
              <w:rPr>
                <w:sz w:val="20"/>
              </w:rPr>
            </w:pPr>
          </w:p>
        </w:tc>
      </w:tr>
      <w:tr w:rsidR="0016440A" w14:paraId="283098B1" w14:textId="77777777">
        <w:trPr>
          <w:trHeight w:val="905"/>
        </w:trPr>
        <w:tc>
          <w:tcPr>
            <w:tcW w:w="1276" w:type="dxa"/>
            <w:tcBorders>
              <w:left w:val="nil"/>
              <w:right w:val="nil"/>
            </w:tcBorders>
            <w:shd w:val="clear" w:color="auto" w:fill="08AFE5"/>
          </w:tcPr>
          <w:p w14:paraId="45180191" w14:textId="77777777" w:rsidR="0016440A" w:rsidRDefault="0016440A">
            <w:pPr>
              <w:pStyle w:val="TableParagraph"/>
              <w:rPr>
                <w:i/>
                <w:sz w:val="28"/>
              </w:rPr>
            </w:pPr>
          </w:p>
          <w:p w14:paraId="450102C0" w14:textId="77777777" w:rsidR="0016440A" w:rsidRDefault="00BA1BAD">
            <w:pPr>
              <w:pStyle w:val="TableParagraph"/>
              <w:ind w:left="61"/>
              <w:rPr>
                <w:b/>
              </w:rPr>
            </w:pPr>
            <w:r>
              <w:rPr>
                <w:b/>
                <w:color w:val="FFFFFF"/>
              </w:rPr>
              <w:t>Riskler</w:t>
            </w:r>
          </w:p>
        </w:tc>
        <w:tc>
          <w:tcPr>
            <w:tcW w:w="8505" w:type="dxa"/>
            <w:gridSpan w:val="8"/>
            <w:tcBorders>
              <w:top w:val="single" w:sz="4" w:space="0" w:color="08AFE5"/>
              <w:left w:val="nil"/>
              <w:bottom w:val="single" w:sz="4" w:space="0" w:color="08AFE5"/>
              <w:right w:val="single" w:sz="4" w:space="0" w:color="08AFE5"/>
            </w:tcBorders>
          </w:tcPr>
          <w:p w14:paraId="52D348E1" w14:textId="77777777" w:rsidR="0016440A" w:rsidRDefault="00BA1BAD">
            <w:pPr>
              <w:widowControl/>
              <w:numPr>
                <w:ilvl w:val="0"/>
                <w:numId w:val="13"/>
              </w:numPr>
              <w:autoSpaceDE/>
              <w:autoSpaceDN/>
              <w:spacing w:before="100" w:beforeAutospacing="1" w:after="100" w:afterAutospacing="1"/>
              <w:rPr>
                <w:sz w:val="20"/>
                <w:szCs w:val="20"/>
              </w:rPr>
            </w:pPr>
            <w:r>
              <w:rPr>
                <w:sz w:val="20"/>
                <w:szCs w:val="20"/>
              </w:rPr>
              <w:t>İl içi nüfus dağılımının olumsuz etkilenmesi,</w:t>
            </w:r>
          </w:p>
          <w:p w14:paraId="0E9FC45F" w14:textId="77777777" w:rsidR="0016440A" w:rsidRDefault="00BA1BAD">
            <w:pPr>
              <w:widowControl/>
              <w:numPr>
                <w:ilvl w:val="0"/>
                <w:numId w:val="13"/>
              </w:numPr>
              <w:autoSpaceDE/>
              <w:autoSpaceDN/>
              <w:spacing w:before="100" w:beforeAutospacing="1" w:after="100" w:afterAutospacing="1"/>
              <w:rPr>
                <w:sz w:val="20"/>
                <w:szCs w:val="20"/>
              </w:rPr>
            </w:pPr>
            <w:r>
              <w:rPr>
                <w:sz w:val="20"/>
                <w:szCs w:val="20"/>
              </w:rPr>
              <w:t>Fazla sınıf mevcudunun çocuğun bütüncül gelişim ihtiyaçlarına cevap vermeyi güçleştirmesi,</w:t>
            </w:r>
          </w:p>
          <w:p w14:paraId="223D21D1" w14:textId="77777777" w:rsidR="0016440A" w:rsidRDefault="00BA1BAD">
            <w:pPr>
              <w:widowControl/>
              <w:numPr>
                <w:ilvl w:val="0"/>
                <w:numId w:val="13"/>
              </w:numPr>
              <w:autoSpaceDE/>
              <w:autoSpaceDN/>
              <w:spacing w:before="100" w:beforeAutospacing="1" w:after="100" w:afterAutospacing="1"/>
              <w:rPr>
                <w:sz w:val="20"/>
                <w:szCs w:val="20"/>
              </w:rPr>
            </w:pPr>
            <w:r>
              <w:rPr>
                <w:sz w:val="20"/>
                <w:szCs w:val="20"/>
              </w:rPr>
              <w:t>Mevzuatın özel öğretimle ilgili yeterli uygulama alanı sunamaması.</w:t>
            </w:r>
          </w:p>
          <w:p w14:paraId="1E471656" w14:textId="77777777" w:rsidR="0016440A" w:rsidRDefault="0016440A">
            <w:pPr>
              <w:pStyle w:val="TableParagraph"/>
              <w:tabs>
                <w:tab w:val="left" w:pos="279"/>
              </w:tabs>
              <w:spacing w:before="46"/>
              <w:ind w:left="278"/>
              <w:rPr>
                <w:sz w:val="20"/>
              </w:rPr>
            </w:pPr>
          </w:p>
        </w:tc>
      </w:tr>
      <w:tr w:rsidR="0016440A" w14:paraId="75C47E16" w14:textId="77777777">
        <w:trPr>
          <w:trHeight w:val="605"/>
        </w:trPr>
        <w:tc>
          <w:tcPr>
            <w:tcW w:w="1276" w:type="dxa"/>
            <w:tcBorders>
              <w:left w:val="nil"/>
              <w:right w:val="nil"/>
            </w:tcBorders>
            <w:shd w:val="clear" w:color="auto" w:fill="08AFE5"/>
          </w:tcPr>
          <w:p w14:paraId="6B5E81A9" w14:textId="77777777" w:rsidR="0016440A" w:rsidRDefault="00BA1BAD">
            <w:pPr>
              <w:pStyle w:val="TableParagraph"/>
              <w:spacing w:before="62" w:line="228" w:lineRule="auto"/>
              <w:ind w:left="61" w:right="487"/>
              <w:rPr>
                <w:b/>
              </w:rPr>
            </w:pPr>
            <w:r>
              <w:rPr>
                <w:b/>
                <w:color w:val="FFFFFF"/>
              </w:rPr>
              <w:t>Maliyet</w:t>
            </w:r>
            <w:r>
              <w:rPr>
                <w:b/>
                <w:color w:val="FFFFFF"/>
                <w:spacing w:val="-52"/>
              </w:rPr>
              <w:t xml:space="preserve"> </w:t>
            </w:r>
            <w:r>
              <w:rPr>
                <w:b/>
                <w:color w:val="FFFFFF"/>
                <w:spacing w:val="-3"/>
                <w:w w:val="95"/>
              </w:rPr>
              <w:t>Tahmini</w:t>
            </w:r>
          </w:p>
        </w:tc>
        <w:tc>
          <w:tcPr>
            <w:tcW w:w="8505" w:type="dxa"/>
            <w:gridSpan w:val="8"/>
            <w:tcBorders>
              <w:top w:val="single" w:sz="4" w:space="0" w:color="08AFE5"/>
              <w:left w:val="nil"/>
              <w:bottom w:val="single" w:sz="4" w:space="0" w:color="08AFE5"/>
              <w:right w:val="single" w:sz="4" w:space="0" w:color="08AFE5"/>
            </w:tcBorders>
          </w:tcPr>
          <w:p w14:paraId="23A1158D" w14:textId="77777777" w:rsidR="0016440A" w:rsidRDefault="00BA1BAD">
            <w:pPr>
              <w:rPr>
                <w:color w:val="000000"/>
              </w:rPr>
            </w:pPr>
            <w:r>
              <w:rPr>
                <w:color w:val="000000"/>
              </w:rPr>
              <w:t>6.250,00 TL</w:t>
            </w:r>
          </w:p>
        </w:tc>
      </w:tr>
      <w:tr w:rsidR="0016440A" w14:paraId="6BDE77F1" w14:textId="77777777">
        <w:trPr>
          <w:trHeight w:val="629"/>
        </w:trPr>
        <w:tc>
          <w:tcPr>
            <w:tcW w:w="1276" w:type="dxa"/>
            <w:tcBorders>
              <w:left w:val="nil"/>
              <w:right w:val="nil"/>
            </w:tcBorders>
            <w:shd w:val="clear" w:color="auto" w:fill="08AFE5"/>
          </w:tcPr>
          <w:p w14:paraId="0E261738" w14:textId="77777777" w:rsidR="0016440A" w:rsidRDefault="00BA1BAD">
            <w:pPr>
              <w:pStyle w:val="TableParagraph"/>
              <w:spacing w:before="183"/>
              <w:ind w:left="61"/>
              <w:rPr>
                <w:b/>
              </w:rPr>
            </w:pPr>
            <w:r>
              <w:rPr>
                <w:b/>
                <w:color w:val="FFFFFF"/>
              </w:rPr>
              <w:t>Tespitler</w:t>
            </w:r>
          </w:p>
        </w:tc>
        <w:tc>
          <w:tcPr>
            <w:tcW w:w="8505" w:type="dxa"/>
            <w:gridSpan w:val="8"/>
            <w:tcBorders>
              <w:top w:val="single" w:sz="4" w:space="0" w:color="08AFE5"/>
              <w:left w:val="nil"/>
              <w:bottom w:val="single" w:sz="4" w:space="0" w:color="08AFE5"/>
              <w:right w:val="single" w:sz="4" w:space="0" w:color="08AFE5"/>
            </w:tcBorders>
          </w:tcPr>
          <w:p w14:paraId="66557152" w14:textId="77777777" w:rsidR="0016440A" w:rsidRDefault="00BA1BAD">
            <w:pPr>
              <w:pStyle w:val="TableParagraph"/>
              <w:numPr>
                <w:ilvl w:val="0"/>
                <w:numId w:val="14"/>
              </w:numPr>
              <w:tabs>
                <w:tab w:val="left" w:pos="279"/>
              </w:tabs>
              <w:spacing w:before="57"/>
              <w:ind w:hanging="228"/>
              <w:rPr>
                <w:sz w:val="20"/>
              </w:rPr>
            </w:pPr>
            <w:r>
              <w:rPr>
                <w:color w:val="231F20"/>
                <w:w w:val="90"/>
                <w:sz w:val="20"/>
              </w:rPr>
              <w:t>Nüfus</w:t>
            </w:r>
            <w:r>
              <w:rPr>
                <w:color w:val="231F20"/>
                <w:spacing w:val="8"/>
                <w:w w:val="90"/>
                <w:sz w:val="20"/>
              </w:rPr>
              <w:t xml:space="preserve"> </w:t>
            </w:r>
            <w:r>
              <w:rPr>
                <w:color w:val="231F20"/>
                <w:w w:val="90"/>
                <w:sz w:val="20"/>
              </w:rPr>
              <w:t>hareketleri</w:t>
            </w:r>
            <w:r>
              <w:rPr>
                <w:color w:val="231F20"/>
                <w:spacing w:val="9"/>
                <w:w w:val="90"/>
                <w:sz w:val="20"/>
              </w:rPr>
              <w:t xml:space="preserve"> </w:t>
            </w:r>
            <w:r>
              <w:rPr>
                <w:color w:val="231F20"/>
                <w:w w:val="90"/>
                <w:sz w:val="20"/>
              </w:rPr>
              <w:t>ve</w:t>
            </w:r>
            <w:r>
              <w:rPr>
                <w:color w:val="231F20"/>
                <w:spacing w:val="9"/>
                <w:w w:val="90"/>
                <w:sz w:val="20"/>
              </w:rPr>
              <w:t xml:space="preserve"> </w:t>
            </w:r>
            <w:r>
              <w:rPr>
                <w:color w:val="231F20"/>
                <w:w w:val="90"/>
                <w:sz w:val="20"/>
              </w:rPr>
              <w:t>doğa</w:t>
            </w:r>
            <w:r>
              <w:rPr>
                <w:color w:val="231F20"/>
                <w:spacing w:val="9"/>
                <w:w w:val="90"/>
                <w:sz w:val="20"/>
              </w:rPr>
              <w:t xml:space="preserve"> </w:t>
            </w:r>
            <w:r>
              <w:rPr>
                <w:color w:val="231F20"/>
                <w:w w:val="90"/>
                <w:sz w:val="20"/>
              </w:rPr>
              <w:t>kaynaklı</w:t>
            </w:r>
            <w:r>
              <w:rPr>
                <w:color w:val="231F20"/>
                <w:spacing w:val="9"/>
                <w:w w:val="90"/>
                <w:sz w:val="20"/>
              </w:rPr>
              <w:t xml:space="preserve"> </w:t>
            </w:r>
            <w:r>
              <w:rPr>
                <w:color w:val="231F20"/>
                <w:w w:val="90"/>
                <w:sz w:val="20"/>
              </w:rPr>
              <w:t>afetler</w:t>
            </w:r>
            <w:r>
              <w:rPr>
                <w:color w:val="231F20"/>
                <w:spacing w:val="8"/>
                <w:w w:val="90"/>
                <w:sz w:val="20"/>
              </w:rPr>
              <w:t xml:space="preserve"> </w:t>
            </w:r>
            <w:r>
              <w:rPr>
                <w:color w:val="231F20"/>
                <w:w w:val="90"/>
                <w:sz w:val="20"/>
              </w:rPr>
              <w:t>sonucunda</w:t>
            </w:r>
            <w:r>
              <w:rPr>
                <w:color w:val="231F20"/>
                <w:spacing w:val="9"/>
                <w:w w:val="90"/>
                <w:sz w:val="20"/>
              </w:rPr>
              <w:t xml:space="preserve"> </w:t>
            </w:r>
            <w:r>
              <w:rPr>
                <w:color w:val="231F20"/>
                <w:w w:val="90"/>
                <w:sz w:val="20"/>
              </w:rPr>
              <w:t>derslik</w:t>
            </w:r>
            <w:r>
              <w:rPr>
                <w:color w:val="231F20"/>
                <w:spacing w:val="9"/>
                <w:w w:val="90"/>
                <w:sz w:val="20"/>
              </w:rPr>
              <w:t xml:space="preserve"> </w:t>
            </w:r>
            <w:r>
              <w:rPr>
                <w:color w:val="231F20"/>
                <w:w w:val="90"/>
                <w:sz w:val="20"/>
              </w:rPr>
              <w:t>ihtiyacının</w:t>
            </w:r>
            <w:r>
              <w:rPr>
                <w:color w:val="231F20"/>
                <w:spacing w:val="9"/>
                <w:w w:val="90"/>
                <w:sz w:val="20"/>
              </w:rPr>
              <w:t xml:space="preserve"> </w:t>
            </w:r>
            <w:r>
              <w:rPr>
                <w:color w:val="231F20"/>
                <w:w w:val="90"/>
                <w:sz w:val="20"/>
              </w:rPr>
              <w:t>oluşması</w:t>
            </w:r>
          </w:p>
          <w:p w14:paraId="76E9368B" w14:textId="77777777" w:rsidR="0016440A" w:rsidRDefault="00BA1BAD">
            <w:pPr>
              <w:pStyle w:val="TableParagraph"/>
              <w:numPr>
                <w:ilvl w:val="0"/>
                <w:numId w:val="14"/>
              </w:numPr>
              <w:tabs>
                <w:tab w:val="left" w:pos="279"/>
              </w:tabs>
              <w:spacing w:before="47"/>
              <w:ind w:hanging="228"/>
              <w:rPr>
                <w:sz w:val="20"/>
              </w:rPr>
            </w:pPr>
            <w:r>
              <w:rPr>
                <w:color w:val="231F20"/>
                <w:spacing w:val="-1"/>
                <w:w w:val="95"/>
                <w:sz w:val="20"/>
              </w:rPr>
              <w:t>Özel</w:t>
            </w:r>
            <w:r>
              <w:rPr>
                <w:color w:val="231F20"/>
                <w:spacing w:val="-9"/>
                <w:w w:val="95"/>
                <w:sz w:val="20"/>
              </w:rPr>
              <w:t xml:space="preserve"> </w:t>
            </w:r>
            <w:r>
              <w:rPr>
                <w:color w:val="231F20"/>
                <w:spacing w:val="-1"/>
                <w:w w:val="95"/>
                <w:sz w:val="20"/>
              </w:rPr>
              <w:t>öğretim</w:t>
            </w:r>
            <w:r>
              <w:rPr>
                <w:color w:val="231F20"/>
                <w:spacing w:val="-9"/>
                <w:w w:val="95"/>
                <w:sz w:val="20"/>
              </w:rPr>
              <w:t xml:space="preserve"> </w:t>
            </w:r>
            <w:r>
              <w:rPr>
                <w:color w:val="231F20"/>
                <w:spacing w:val="-1"/>
                <w:w w:val="95"/>
                <w:sz w:val="20"/>
              </w:rPr>
              <w:t>kurumlarına</w:t>
            </w:r>
            <w:r>
              <w:rPr>
                <w:color w:val="231F20"/>
                <w:spacing w:val="-9"/>
                <w:w w:val="95"/>
                <w:sz w:val="20"/>
              </w:rPr>
              <w:t xml:space="preserve"> </w:t>
            </w:r>
            <w:r>
              <w:rPr>
                <w:color w:val="231F20"/>
                <w:spacing w:val="-1"/>
                <w:w w:val="95"/>
                <w:sz w:val="20"/>
              </w:rPr>
              <w:t>devam</w:t>
            </w:r>
            <w:r>
              <w:rPr>
                <w:color w:val="231F20"/>
                <w:spacing w:val="-9"/>
                <w:w w:val="95"/>
                <w:sz w:val="20"/>
              </w:rPr>
              <w:t xml:space="preserve"> </w:t>
            </w:r>
            <w:r>
              <w:rPr>
                <w:color w:val="231F20"/>
                <w:spacing w:val="-1"/>
                <w:w w:val="95"/>
                <w:sz w:val="20"/>
              </w:rPr>
              <w:t>eden</w:t>
            </w:r>
            <w:r>
              <w:rPr>
                <w:color w:val="231F20"/>
                <w:spacing w:val="-9"/>
                <w:w w:val="95"/>
                <w:sz w:val="20"/>
              </w:rPr>
              <w:t xml:space="preserve"> </w:t>
            </w:r>
            <w:r>
              <w:rPr>
                <w:color w:val="231F20"/>
                <w:spacing w:val="-1"/>
                <w:w w:val="95"/>
                <w:sz w:val="20"/>
              </w:rPr>
              <w:t>öğrenci</w:t>
            </w:r>
            <w:r>
              <w:rPr>
                <w:color w:val="231F20"/>
                <w:spacing w:val="-9"/>
                <w:w w:val="95"/>
                <w:sz w:val="20"/>
              </w:rPr>
              <w:t xml:space="preserve"> </w:t>
            </w:r>
            <w:r>
              <w:rPr>
                <w:color w:val="231F20"/>
                <w:spacing w:val="-1"/>
                <w:w w:val="95"/>
                <w:sz w:val="20"/>
              </w:rPr>
              <w:t>oranının</w:t>
            </w:r>
            <w:r>
              <w:rPr>
                <w:color w:val="231F20"/>
                <w:spacing w:val="-9"/>
                <w:w w:val="95"/>
                <w:sz w:val="20"/>
              </w:rPr>
              <w:t xml:space="preserve"> </w:t>
            </w:r>
            <w:r>
              <w:rPr>
                <w:color w:val="231F20"/>
                <w:spacing w:val="-1"/>
                <w:w w:val="95"/>
                <w:sz w:val="20"/>
              </w:rPr>
              <w:t>OECD</w:t>
            </w:r>
            <w:r>
              <w:rPr>
                <w:color w:val="231F20"/>
                <w:spacing w:val="-9"/>
                <w:w w:val="95"/>
                <w:sz w:val="20"/>
              </w:rPr>
              <w:t xml:space="preserve"> </w:t>
            </w:r>
            <w:r>
              <w:rPr>
                <w:color w:val="231F20"/>
                <w:spacing w:val="-1"/>
                <w:w w:val="95"/>
                <w:sz w:val="20"/>
              </w:rPr>
              <w:t>ortalamasının</w:t>
            </w:r>
            <w:r>
              <w:rPr>
                <w:color w:val="231F20"/>
                <w:spacing w:val="-9"/>
                <w:w w:val="95"/>
                <w:sz w:val="20"/>
              </w:rPr>
              <w:t xml:space="preserve"> </w:t>
            </w:r>
            <w:r>
              <w:rPr>
                <w:color w:val="231F20"/>
                <w:w w:val="95"/>
                <w:sz w:val="20"/>
              </w:rPr>
              <w:t>altında</w:t>
            </w:r>
            <w:r>
              <w:rPr>
                <w:color w:val="231F20"/>
                <w:spacing w:val="-9"/>
                <w:w w:val="95"/>
                <w:sz w:val="20"/>
              </w:rPr>
              <w:t xml:space="preserve"> </w:t>
            </w:r>
            <w:r>
              <w:rPr>
                <w:color w:val="231F20"/>
                <w:w w:val="95"/>
                <w:sz w:val="20"/>
              </w:rPr>
              <w:t>kalması</w:t>
            </w:r>
          </w:p>
        </w:tc>
      </w:tr>
      <w:tr w:rsidR="0016440A" w14:paraId="6A8395C1" w14:textId="77777777">
        <w:trPr>
          <w:trHeight w:val="629"/>
        </w:trPr>
        <w:tc>
          <w:tcPr>
            <w:tcW w:w="1276" w:type="dxa"/>
            <w:tcBorders>
              <w:left w:val="nil"/>
              <w:bottom w:val="nil"/>
              <w:right w:val="nil"/>
            </w:tcBorders>
            <w:shd w:val="clear" w:color="auto" w:fill="08AFE5"/>
          </w:tcPr>
          <w:p w14:paraId="50AC45B8" w14:textId="77777777" w:rsidR="0016440A" w:rsidRDefault="00BA1BAD">
            <w:pPr>
              <w:pStyle w:val="TableParagraph"/>
              <w:spacing w:before="183"/>
              <w:ind w:left="61"/>
              <w:rPr>
                <w:b/>
              </w:rPr>
            </w:pPr>
            <w:r>
              <w:rPr>
                <w:b/>
                <w:color w:val="FFFFFF"/>
              </w:rPr>
              <w:t>İhtiyaçlar</w:t>
            </w:r>
          </w:p>
        </w:tc>
        <w:tc>
          <w:tcPr>
            <w:tcW w:w="8505" w:type="dxa"/>
            <w:gridSpan w:val="8"/>
            <w:tcBorders>
              <w:top w:val="single" w:sz="4" w:space="0" w:color="08AFE5"/>
              <w:left w:val="nil"/>
              <w:bottom w:val="single" w:sz="4" w:space="0" w:color="08AFE5"/>
              <w:right w:val="single" w:sz="4" w:space="0" w:color="08AFE5"/>
            </w:tcBorders>
          </w:tcPr>
          <w:p w14:paraId="7BFB96B5" w14:textId="77777777" w:rsidR="0016440A" w:rsidRDefault="00BA1BAD">
            <w:pPr>
              <w:pStyle w:val="TableParagraph"/>
              <w:numPr>
                <w:ilvl w:val="0"/>
                <w:numId w:val="15"/>
              </w:numPr>
              <w:tabs>
                <w:tab w:val="left" w:pos="279"/>
              </w:tabs>
              <w:spacing w:before="57"/>
              <w:ind w:hanging="228"/>
              <w:rPr>
                <w:sz w:val="20"/>
              </w:rPr>
            </w:pPr>
            <w:r>
              <w:rPr>
                <w:color w:val="231F20"/>
                <w:spacing w:val="-1"/>
                <w:w w:val="95"/>
                <w:sz w:val="20"/>
              </w:rPr>
              <w:t>Okul/kurum</w:t>
            </w:r>
            <w:r>
              <w:rPr>
                <w:color w:val="231F20"/>
                <w:spacing w:val="-10"/>
                <w:w w:val="95"/>
                <w:sz w:val="20"/>
              </w:rPr>
              <w:t xml:space="preserve"> </w:t>
            </w:r>
            <w:r>
              <w:rPr>
                <w:color w:val="231F20"/>
                <w:spacing w:val="-1"/>
                <w:w w:val="95"/>
                <w:sz w:val="20"/>
              </w:rPr>
              <w:t>standartlarının</w:t>
            </w:r>
            <w:r>
              <w:rPr>
                <w:color w:val="231F20"/>
                <w:spacing w:val="-9"/>
                <w:w w:val="95"/>
                <w:sz w:val="20"/>
              </w:rPr>
              <w:t xml:space="preserve"> </w:t>
            </w:r>
            <w:r>
              <w:rPr>
                <w:color w:val="231F20"/>
                <w:w w:val="95"/>
                <w:sz w:val="20"/>
              </w:rPr>
              <w:t>gelişmeler</w:t>
            </w:r>
            <w:r>
              <w:rPr>
                <w:color w:val="231F20"/>
                <w:spacing w:val="-9"/>
                <w:w w:val="95"/>
                <w:sz w:val="20"/>
              </w:rPr>
              <w:t xml:space="preserve"> </w:t>
            </w:r>
            <w:r>
              <w:rPr>
                <w:color w:val="231F20"/>
                <w:w w:val="95"/>
                <w:sz w:val="20"/>
              </w:rPr>
              <w:t>doğrultusunda kurum kültürü ve okul ihtiyaçlarına yönelik bir biçimde tekrardan yapılandırılması</w:t>
            </w:r>
          </w:p>
          <w:p w14:paraId="7DD1890C" w14:textId="77777777" w:rsidR="0016440A" w:rsidRDefault="0016440A">
            <w:pPr>
              <w:pStyle w:val="TableParagraph"/>
              <w:tabs>
                <w:tab w:val="left" w:pos="279"/>
              </w:tabs>
              <w:spacing w:before="47"/>
              <w:ind w:left="278"/>
              <w:rPr>
                <w:sz w:val="20"/>
              </w:rPr>
            </w:pPr>
          </w:p>
        </w:tc>
      </w:tr>
    </w:tbl>
    <w:p w14:paraId="55150BD1" w14:textId="77777777" w:rsidR="0016440A" w:rsidRDefault="0016440A">
      <w:pPr>
        <w:tabs>
          <w:tab w:val="left" w:pos="3068"/>
        </w:tabs>
      </w:pPr>
    </w:p>
    <w:p w14:paraId="237330B0" w14:textId="77777777" w:rsidR="0016440A" w:rsidRDefault="0016440A">
      <w:pPr>
        <w:rPr>
          <w:rFonts w:cs="Times New Roman"/>
          <w:sz w:val="20"/>
          <w:szCs w:val="20"/>
        </w:rPr>
      </w:pPr>
    </w:p>
    <w:tbl>
      <w:tblPr>
        <w:tblStyle w:val="TableNormal1"/>
        <w:tblW w:w="9923" w:type="dxa"/>
        <w:tblInd w:w="-1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43"/>
        <w:gridCol w:w="8080"/>
      </w:tblGrid>
      <w:tr w:rsidR="0016440A" w14:paraId="74EEF172" w14:textId="77777777">
        <w:trPr>
          <w:trHeight w:val="556"/>
        </w:trPr>
        <w:tc>
          <w:tcPr>
            <w:tcW w:w="1843" w:type="dxa"/>
            <w:tcBorders>
              <w:left w:val="nil"/>
              <w:right w:val="nil"/>
            </w:tcBorders>
            <w:shd w:val="clear" w:color="auto" w:fill="08AFE5"/>
          </w:tcPr>
          <w:p w14:paraId="151F88A9" w14:textId="77777777" w:rsidR="0016440A" w:rsidRDefault="00BA1BAD">
            <w:pPr>
              <w:pStyle w:val="TableParagraph"/>
              <w:spacing w:before="147"/>
              <w:ind w:left="61"/>
              <w:rPr>
                <w:b/>
              </w:rPr>
            </w:pPr>
            <w:r>
              <w:rPr>
                <w:b/>
                <w:color w:val="FFFFFF"/>
                <w:w w:val="90"/>
              </w:rPr>
              <w:t>Sorumlu</w:t>
            </w:r>
            <w:r>
              <w:rPr>
                <w:b/>
                <w:color w:val="FFFFFF"/>
                <w:spacing w:val="8"/>
                <w:w w:val="90"/>
              </w:rPr>
              <w:t xml:space="preserve"> </w:t>
            </w:r>
            <w:r>
              <w:rPr>
                <w:b/>
                <w:color w:val="FFFFFF"/>
                <w:w w:val="90"/>
              </w:rPr>
              <w:t>Birim</w:t>
            </w:r>
          </w:p>
        </w:tc>
        <w:tc>
          <w:tcPr>
            <w:tcW w:w="8080" w:type="dxa"/>
            <w:tcBorders>
              <w:top w:val="single" w:sz="4" w:space="0" w:color="08AFE5"/>
              <w:left w:val="nil"/>
              <w:bottom w:val="single" w:sz="4" w:space="0" w:color="08AFE5"/>
              <w:right w:val="single" w:sz="4" w:space="0" w:color="08AFE5"/>
            </w:tcBorders>
          </w:tcPr>
          <w:p w14:paraId="75CA8220" w14:textId="77777777" w:rsidR="0016440A" w:rsidRDefault="00BA1BAD">
            <w:pPr>
              <w:pStyle w:val="TableParagraph"/>
              <w:spacing w:before="156"/>
              <w:ind w:left="51"/>
              <w:rPr>
                <w:b/>
                <w:sz w:val="20"/>
              </w:rPr>
            </w:pPr>
            <w:r>
              <w:rPr>
                <w:rFonts w:ascii="Times New Roman" w:eastAsia="Times New Roman" w:hAnsi="Times New Roman" w:cs="Times New Roman"/>
                <w:color w:val="000000"/>
                <w:sz w:val="20"/>
                <w:szCs w:val="20"/>
              </w:rPr>
              <w:t>Okul Müdürü, Müdür Yardımcısı</w:t>
            </w:r>
          </w:p>
        </w:tc>
      </w:tr>
      <w:tr w:rsidR="0016440A" w14:paraId="06560B5A" w14:textId="77777777">
        <w:trPr>
          <w:trHeight w:val="556"/>
        </w:trPr>
        <w:tc>
          <w:tcPr>
            <w:tcW w:w="1843" w:type="dxa"/>
            <w:tcBorders>
              <w:left w:val="nil"/>
              <w:right w:val="nil"/>
            </w:tcBorders>
            <w:shd w:val="clear" w:color="auto" w:fill="08AFE5"/>
          </w:tcPr>
          <w:p w14:paraId="0DB18AF1" w14:textId="77777777" w:rsidR="0016440A" w:rsidRDefault="00BA1BAD">
            <w:pPr>
              <w:pStyle w:val="TableParagraph"/>
              <w:spacing w:before="38" w:line="228" w:lineRule="auto"/>
              <w:ind w:left="61" w:right="907"/>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Birim(ler)</w:t>
            </w:r>
          </w:p>
        </w:tc>
        <w:tc>
          <w:tcPr>
            <w:tcW w:w="8080" w:type="dxa"/>
            <w:tcBorders>
              <w:top w:val="single" w:sz="4" w:space="0" w:color="08AFE5"/>
              <w:left w:val="nil"/>
              <w:bottom w:val="single" w:sz="4" w:space="0" w:color="08AFE5"/>
              <w:right w:val="single" w:sz="4" w:space="0" w:color="08AFE5"/>
            </w:tcBorders>
          </w:tcPr>
          <w:p w14:paraId="6F2C0202" w14:textId="77777777" w:rsidR="0016440A" w:rsidRDefault="00BA1BAD">
            <w:pPr>
              <w:pStyle w:val="TableParagraph"/>
              <w:spacing w:before="159"/>
              <w:ind w:left="51"/>
              <w:rPr>
                <w:rFonts w:ascii="Times New Roman" w:hAnsi="Times New Roman" w:cs="Times New Roman"/>
                <w:sz w:val="20"/>
                <w:szCs w:val="20"/>
              </w:rPr>
            </w:pPr>
            <w:r>
              <w:rPr>
                <w:rFonts w:ascii="Times New Roman" w:eastAsia="Times New Roman" w:hAnsi="Times New Roman" w:cs="Times New Roman"/>
                <w:color w:val="000000"/>
                <w:sz w:val="20"/>
                <w:szCs w:val="20"/>
              </w:rPr>
              <w:t>Sınıf Öğretmeni ve Veliler</w:t>
            </w:r>
          </w:p>
        </w:tc>
      </w:tr>
      <w:tr w:rsidR="0016440A" w14:paraId="2E5D28D8" w14:textId="77777777">
        <w:trPr>
          <w:trHeight w:val="2443"/>
        </w:trPr>
        <w:tc>
          <w:tcPr>
            <w:tcW w:w="1843" w:type="dxa"/>
            <w:tcBorders>
              <w:left w:val="nil"/>
              <w:right w:val="nil"/>
            </w:tcBorders>
            <w:shd w:val="clear" w:color="auto" w:fill="08AFE5"/>
          </w:tcPr>
          <w:p w14:paraId="2DFE42A7" w14:textId="77777777" w:rsidR="0016440A" w:rsidRDefault="0016440A">
            <w:pPr>
              <w:pStyle w:val="TableParagraph"/>
              <w:rPr>
                <w:i/>
                <w:sz w:val="28"/>
              </w:rPr>
            </w:pPr>
          </w:p>
          <w:p w14:paraId="0E4FDB09" w14:textId="77777777" w:rsidR="0016440A" w:rsidRDefault="0016440A">
            <w:pPr>
              <w:pStyle w:val="TableParagraph"/>
              <w:rPr>
                <w:i/>
                <w:sz w:val="28"/>
              </w:rPr>
            </w:pPr>
          </w:p>
          <w:p w14:paraId="28929DFF" w14:textId="77777777" w:rsidR="0016440A" w:rsidRDefault="0016440A">
            <w:pPr>
              <w:pStyle w:val="TableParagraph"/>
              <w:spacing w:before="10"/>
              <w:rPr>
                <w:i/>
                <w:sz w:val="38"/>
              </w:rPr>
            </w:pPr>
          </w:p>
          <w:p w14:paraId="1BC3FC2E" w14:textId="77777777" w:rsidR="0016440A" w:rsidRDefault="00BA1BAD">
            <w:pPr>
              <w:pStyle w:val="TableParagraph"/>
              <w:ind w:left="61"/>
              <w:rPr>
                <w:b/>
              </w:rPr>
            </w:pPr>
            <w:r>
              <w:rPr>
                <w:b/>
                <w:color w:val="FFFFFF"/>
              </w:rPr>
              <w:t>Stratejiler</w:t>
            </w:r>
          </w:p>
        </w:tc>
        <w:tc>
          <w:tcPr>
            <w:tcW w:w="8080" w:type="dxa"/>
            <w:tcBorders>
              <w:top w:val="single" w:sz="4" w:space="0" w:color="08AFE5"/>
              <w:left w:val="nil"/>
              <w:bottom w:val="single" w:sz="4" w:space="0" w:color="08AFE5"/>
              <w:right w:val="single" w:sz="4" w:space="0" w:color="08AFE5"/>
            </w:tcBorders>
          </w:tcPr>
          <w:p w14:paraId="48AE418F" w14:textId="77777777" w:rsidR="0016440A" w:rsidRDefault="00BA1BAD">
            <w:pPr>
              <w:widowControl/>
              <w:autoSpaceDE/>
              <w:autoSpaceDN/>
              <w:spacing w:before="100" w:beforeAutospacing="1" w:after="100" w:afterAutospacing="1"/>
              <w:rPr>
                <w:sz w:val="20"/>
                <w:szCs w:val="20"/>
              </w:rPr>
            </w:pPr>
            <w:r>
              <w:rPr>
                <w:sz w:val="20"/>
                <w:szCs w:val="20"/>
              </w:rPr>
              <w:t>S-1.4.1: Destekleme ve Yetiştirme Kursları’nın niteliklerinin artırılması için ihtiyaç analizleri yapılacak ve buna göre çalışmalar gerçekleştirilecektir.</w:t>
            </w:r>
          </w:p>
          <w:p w14:paraId="6015E469" w14:textId="77777777" w:rsidR="0016440A" w:rsidRDefault="00BA1BAD">
            <w:pPr>
              <w:widowControl/>
              <w:autoSpaceDE/>
              <w:autoSpaceDN/>
              <w:spacing w:before="100" w:beforeAutospacing="1" w:after="100" w:afterAutospacing="1"/>
              <w:rPr>
                <w:sz w:val="20"/>
                <w:szCs w:val="20"/>
              </w:rPr>
            </w:pPr>
            <w:r>
              <w:rPr>
                <w:sz w:val="20"/>
                <w:szCs w:val="20"/>
              </w:rPr>
              <w:t>S-1.4.2: İlkokullardaki yetiştirme programlarının tamamlanamamasının sebeplerine yönelik tedbirler belirlenecek ve uygulanacaktır.</w:t>
            </w:r>
          </w:p>
          <w:p w14:paraId="42E88BB4" w14:textId="77777777" w:rsidR="0016440A" w:rsidRDefault="00BA1BAD">
            <w:pPr>
              <w:widowControl/>
              <w:autoSpaceDE/>
              <w:autoSpaceDN/>
              <w:spacing w:before="100" w:beforeAutospacing="1" w:after="100" w:afterAutospacing="1"/>
              <w:rPr>
                <w:sz w:val="20"/>
                <w:szCs w:val="20"/>
              </w:rPr>
            </w:pPr>
            <w:r>
              <w:rPr>
                <w:sz w:val="20"/>
                <w:szCs w:val="20"/>
              </w:rPr>
              <w:t>S-1.4.3: Evde veya hastanede eğitim alan öğrencilerin durumları, e-Okul Yönetim Bilgi Sistemi’ne eksiksiz bir şekilde işlenecek ve gerekli planlamalar yapılacaktır.</w:t>
            </w:r>
          </w:p>
          <w:p w14:paraId="6E444005" w14:textId="77777777" w:rsidR="0016440A" w:rsidRDefault="00BA1BAD">
            <w:pPr>
              <w:widowControl/>
              <w:autoSpaceDE/>
              <w:autoSpaceDN/>
              <w:spacing w:before="100" w:beforeAutospacing="1" w:after="100" w:afterAutospacing="1"/>
              <w:rPr>
                <w:sz w:val="20"/>
                <w:szCs w:val="20"/>
              </w:rPr>
            </w:pPr>
            <w:r>
              <w:rPr>
                <w:sz w:val="20"/>
                <w:szCs w:val="20"/>
              </w:rPr>
              <w:t>S-1.4.4: Öğrencilerin devamsızlık nedenleri detaylı bir şekilde analiz edilerek, ailelere yönelik bilgilendirme çalışmaları gerçekleştirilecektir.</w:t>
            </w:r>
          </w:p>
          <w:p w14:paraId="4B58F288" w14:textId="77777777" w:rsidR="0016440A" w:rsidRDefault="0016440A">
            <w:pPr>
              <w:pStyle w:val="TableParagraph"/>
              <w:spacing w:before="59"/>
              <w:ind w:left="51" w:right="49"/>
              <w:jc w:val="both"/>
              <w:rPr>
                <w:sz w:val="20"/>
              </w:rPr>
            </w:pPr>
          </w:p>
        </w:tc>
      </w:tr>
      <w:tr w:rsidR="0016440A" w14:paraId="535E6F58" w14:textId="77777777">
        <w:trPr>
          <w:trHeight w:val="1565"/>
        </w:trPr>
        <w:tc>
          <w:tcPr>
            <w:tcW w:w="1843" w:type="dxa"/>
            <w:tcBorders>
              <w:left w:val="nil"/>
              <w:right w:val="nil"/>
            </w:tcBorders>
            <w:shd w:val="clear" w:color="auto" w:fill="08AFE5"/>
          </w:tcPr>
          <w:p w14:paraId="46F4AD5A" w14:textId="77777777" w:rsidR="0016440A" w:rsidRDefault="0016440A">
            <w:pPr>
              <w:pStyle w:val="TableParagraph"/>
              <w:rPr>
                <w:i/>
                <w:sz w:val="28"/>
              </w:rPr>
            </w:pPr>
          </w:p>
          <w:p w14:paraId="33AB2917" w14:textId="77777777" w:rsidR="0016440A" w:rsidRDefault="0016440A">
            <w:pPr>
              <w:pStyle w:val="TableParagraph"/>
              <w:spacing w:before="8"/>
              <w:rPr>
                <w:i/>
                <w:sz w:val="28"/>
              </w:rPr>
            </w:pPr>
          </w:p>
          <w:p w14:paraId="48543790" w14:textId="77777777" w:rsidR="0016440A" w:rsidRDefault="00BA1BAD">
            <w:pPr>
              <w:pStyle w:val="TableParagraph"/>
              <w:ind w:left="61"/>
              <w:rPr>
                <w:b/>
              </w:rPr>
            </w:pPr>
            <w:r>
              <w:rPr>
                <w:b/>
                <w:color w:val="FFFFFF"/>
              </w:rPr>
              <w:t>Riskler</w:t>
            </w:r>
          </w:p>
        </w:tc>
        <w:tc>
          <w:tcPr>
            <w:tcW w:w="8080" w:type="dxa"/>
            <w:tcBorders>
              <w:top w:val="single" w:sz="4" w:space="0" w:color="08AFE5"/>
              <w:left w:val="nil"/>
              <w:bottom w:val="single" w:sz="4" w:space="0" w:color="08AFE5"/>
              <w:right w:val="single" w:sz="4" w:space="0" w:color="08AFE5"/>
            </w:tcBorders>
          </w:tcPr>
          <w:p w14:paraId="61E471D7" w14:textId="77777777" w:rsidR="0016440A" w:rsidRDefault="00BA1BAD">
            <w:pPr>
              <w:widowControl/>
              <w:numPr>
                <w:ilvl w:val="0"/>
                <w:numId w:val="19"/>
              </w:numPr>
              <w:autoSpaceDE/>
              <w:autoSpaceDN/>
              <w:spacing w:before="100" w:beforeAutospacing="1" w:after="100" w:afterAutospacing="1"/>
              <w:rPr>
                <w:sz w:val="20"/>
                <w:szCs w:val="20"/>
              </w:rPr>
            </w:pPr>
            <w:r>
              <w:rPr>
                <w:sz w:val="20"/>
                <w:szCs w:val="20"/>
              </w:rPr>
              <w:t>Ailelerin gelişim temelli değerlendirme anlayışından uzaklaştıran kademeler arası geçişlerde uygulanan sınav yöntemlerinin devam etmesi,</w:t>
            </w:r>
          </w:p>
          <w:p w14:paraId="13F03FD7" w14:textId="77777777" w:rsidR="0016440A" w:rsidRDefault="00BA1BAD">
            <w:pPr>
              <w:widowControl/>
              <w:numPr>
                <w:ilvl w:val="0"/>
                <w:numId w:val="19"/>
              </w:numPr>
              <w:autoSpaceDE/>
              <w:autoSpaceDN/>
              <w:spacing w:before="100" w:beforeAutospacing="1" w:after="100" w:afterAutospacing="1"/>
              <w:rPr>
                <w:sz w:val="20"/>
                <w:szCs w:val="20"/>
              </w:rPr>
            </w:pPr>
            <w:r>
              <w:rPr>
                <w:sz w:val="20"/>
                <w:szCs w:val="20"/>
              </w:rPr>
              <w:t>Okula devamın sağlanması konusunda okul-aile iş birliğinin yetersiz kalması,</w:t>
            </w:r>
          </w:p>
          <w:p w14:paraId="02CDE2D1" w14:textId="77777777" w:rsidR="0016440A" w:rsidRDefault="00BA1BAD">
            <w:pPr>
              <w:widowControl/>
              <w:numPr>
                <w:ilvl w:val="0"/>
                <w:numId w:val="19"/>
              </w:numPr>
              <w:autoSpaceDE/>
              <w:autoSpaceDN/>
              <w:spacing w:before="100" w:beforeAutospacing="1" w:after="100" w:afterAutospacing="1"/>
              <w:rPr>
                <w:sz w:val="20"/>
                <w:szCs w:val="20"/>
              </w:rPr>
            </w:pPr>
            <w:r>
              <w:rPr>
                <w:sz w:val="20"/>
                <w:szCs w:val="20"/>
              </w:rPr>
              <w:t>Öğrenme kayıplarının telafi edilmesi için düzenlenen mekanizmaların yetersiz kalması.</w:t>
            </w:r>
          </w:p>
          <w:p w14:paraId="2F8318E2" w14:textId="77777777" w:rsidR="0016440A" w:rsidRDefault="0016440A">
            <w:pPr>
              <w:pStyle w:val="TableParagraph"/>
              <w:tabs>
                <w:tab w:val="left" w:pos="279"/>
              </w:tabs>
              <w:spacing w:before="56" w:line="230" w:lineRule="auto"/>
              <w:ind w:left="278" w:right="49"/>
              <w:rPr>
                <w:sz w:val="20"/>
              </w:rPr>
            </w:pPr>
          </w:p>
        </w:tc>
      </w:tr>
      <w:tr w:rsidR="0016440A" w14:paraId="7D951CBF" w14:textId="77777777">
        <w:trPr>
          <w:trHeight w:val="556"/>
        </w:trPr>
        <w:tc>
          <w:tcPr>
            <w:tcW w:w="1843" w:type="dxa"/>
            <w:tcBorders>
              <w:left w:val="nil"/>
              <w:right w:val="nil"/>
            </w:tcBorders>
            <w:shd w:val="clear" w:color="auto" w:fill="08AFE5"/>
          </w:tcPr>
          <w:p w14:paraId="68E25A42" w14:textId="77777777" w:rsidR="0016440A" w:rsidRDefault="00BA1BAD">
            <w:pPr>
              <w:pStyle w:val="TableParagraph"/>
              <w:spacing w:before="147"/>
              <w:ind w:left="61"/>
              <w:rPr>
                <w:b/>
              </w:rPr>
            </w:pPr>
            <w:r>
              <w:rPr>
                <w:b/>
                <w:color w:val="FFFFFF"/>
                <w:w w:val="90"/>
              </w:rPr>
              <w:t>Maliyet Tahmini</w:t>
            </w:r>
          </w:p>
        </w:tc>
        <w:tc>
          <w:tcPr>
            <w:tcW w:w="8080" w:type="dxa"/>
            <w:tcBorders>
              <w:top w:val="single" w:sz="4" w:space="0" w:color="08AFE5"/>
              <w:left w:val="nil"/>
              <w:bottom w:val="single" w:sz="4" w:space="0" w:color="08AFE5"/>
              <w:right w:val="single" w:sz="4" w:space="0" w:color="08AFE5"/>
            </w:tcBorders>
          </w:tcPr>
          <w:p w14:paraId="4EAD8744" w14:textId="77777777" w:rsidR="0016440A" w:rsidRDefault="00BA1BAD">
            <w:pPr>
              <w:rPr>
                <w:color w:val="000000"/>
              </w:rPr>
            </w:pPr>
            <w:r>
              <w:rPr>
                <w:color w:val="000000"/>
              </w:rPr>
              <w:t>6.250,00</w:t>
            </w:r>
          </w:p>
          <w:p w14:paraId="722B2E1E" w14:textId="77777777" w:rsidR="0016440A" w:rsidRDefault="00BA1BAD">
            <w:pPr>
              <w:pStyle w:val="TableParagraph"/>
              <w:spacing w:before="159"/>
              <w:ind w:left="51"/>
              <w:rPr>
                <w:sz w:val="20"/>
              </w:rPr>
            </w:pPr>
            <w:r>
              <w:rPr>
                <w:sz w:val="20"/>
              </w:rPr>
              <w:t>TL</w:t>
            </w:r>
          </w:p>
        </w:tc>
      </w:tr>
      <w:tr w:rsidR="0016440A" w14:paraId="4F21C2C4" w14:textId="77777777">
        <w:trPr>
          <w:trHeight w:val="1125"/>
        </w:trPr>
        <w:tc>
          <w:tcPr>
            <w:tcW w:w="1843" w:type="dxa"/>
            <w:tcBorders>
              <w:left w:val="nil"/>
              <w:right w:val="nil"/>
            </w:tcBorders>
            <w:shd w:val="clear" w:color="auto" w:fill="08AFE5"/>
          </w:tcPr>
          <w:p w14:paraId="5C7CC24C" w14:textId="77777777" w:rsidR="0016440A" w:rsidRDefault="0016440A">
            <w:pPr>
              <w:pStyle w:val="TableParagraph"/>
              <w:spacing w:before="6"/>
              <w:rPr>
                <w:i/>
                <w:sz w:val="37"/>
              </w:rPr>
            </w:pPr>
          </w:p>
          <w:p w14:paraId="3936C1A4" w14:textId="77777777" w:rsidR="0016440A" w:rsidRDefault="00BA1BAD">
            <w:pPr>
              <w:pStyle w:val="TableParagraph"/>
              <w:ind w:left="61"/>
              <w:rPr>
                <w:b/>
              </w:rPr>
            </w:pPr>
            <w:r>
              <w:rPr>
                <w:b/>
                <w:color w:val="FFFFFF"/>
              </w:rPr>
              <w:t>Tespitler</w:t>
            </w:r>
          </w:p>
        </w:tc>
        <w:tc>
          <w:tcPr>
            <w:tcW w:w="8080" w:type="dxa"/>
            <w:tcBorders>
              <w:top w:val="single" w:sz="4" w:space="0" w:color="08AFE5"/>
              <w:left w:val="nil"/>
              <w:bottom w:val="single" w:sz="4" w:space="0" w:color="08AFE5"/>
              <w:right w:val="single" w:sz="4" w:space="0" w:color="08AFE5"/>
            </w:tcBorders>
          </w:tcPr>
          <w:p w14:paraId="04AF76DD" w14:textId="77777777" w:rsidR="0016440A" w:rsidRDefault="00BA1BAD">
            <w:pPr>
              <w:widowControl/>
              <w:numPr>
                <w:ilvl w:val="0"/>
                <w:numId w:val="20"/>
              </w:numPr>
              <w:autoSpaceDE/>
              <w:autoSpaceDN/>
              <w:spacing w:before="100" w:beforeAutospacing="1" w:after="100" w:afterAutospacing="1"/>
              <w:rPr>
                <w:sz w:val="20"/>
                <w:szCs w:val="20"/>
              </w:rPr>
            </w:pPr>
            <w:r>
              <w:rPr>
                <w:sz w:val="20"/>
                <w:szCs w:val="20"/>
              </w:rPr>
              <w:t>Destekleme ve Yetiştirme Kursları'nda yüksek devamsızlık oranı ve kapanan kurs sayısının artması,</w:t>
            </w:r>
          </w:p>
          <w:p w14:paraId="5A6FBE4C" w14:textId="77777777" w:rsidR="0016440A" w:rsidRDefault="00BA1BAD">
            <w:pPr>
              <w:widowControl/>
              <w:numPr>
                <w:ilvl w:val="0"/>
                <w:numId w:val="20"/>
              </w:numPr>
              <w:autoSpaceDE/>
              <w:autoSpaceDN/>
              <w:spacing w:before="100" w:beforeAutospacing="1" w:after="100" w:afterAutospacing="1"/>
              <w:rPr>
                <w:sz w:val="20"/>
                <w:szCs w:val="20"/>
              </w:rPr>
            </w:pPr>
            <w:r>
              <w:rPr>
                <w:sz w:val="20"/>
                <w:szCs w:val="20"/>
              </w:rPr>
              <w:t>İlkokullarda yetiştirme programlarına katılımın düşük olması,</w:t>
            </w:r>
          </w:p>
          <w:p w14:paraId="0BE4446D" w14:textId="77777777" w:rsidR="0016440A" w:rsidRDefault="00BA1BAD">
            <w:pPr>
              <w:widowControl/>
              <w:numPr>
                <w:ilvl w:val="0"/>
                <w:numId w:val="20"/>
              </w:numPr>
              <w:autoSpaceDE/>
              <w:autoSpaceDN/>
              <w:spacing w:before="100" w:beforeAutospacing="1" w:after="100" w:afterAutospacing="1"/>
              <w:rPr>
                <w:sz w:val="20"/>
                <w:szCs w:val="20"/>
              </w:rPr>
            </w:pPr>
            <w:r>
              <w:rPr>
                <w:sz w:val="20"/>
                <w:szCs w:val="20"/>
              </w:rPr>
              <w:t>Öğrenme kayıplarını önlemeye yönelik mekanizmaların yetersizliği.</w:t>
            </w:r>
          </w:p>
        </w:tc>
      </w:tr>
      <w:tr w:rsidR="0016440A" w14:paraId="38C8DAB6" w14:textId="77777777">
        <w:trPr>
          <w:trHeight w:val="1125"/>
        </w:trPr>
        <w:tc>
          <w:tcPr>
            <w:tcW w:w="1843" w:type="dxa"/>
            <w:tcBorders>
              <w:left w:val="nil"/>
              <w:bottom w:val="nil"/>
              <w:right w:val="nil"/>
            </w:tcBorders>
            <w:shd w:val="clear" w:color="auto" w:fill="08AFE5"/>
          </w:tcPr>
          <w:p w14:paraId="5D39C9BE" w14:textId="77777777" w:rsidR="0016440A" w:rsidRDefault="0016440A">
            <w:pPr>
              <w:pStyle w:val="TableParagraph"/>
              <w:spacing w:before="6"/>
              <w:rPr>
                <w:i/>
                <w:sz w:val="37"/>
              </w:rPr>
            </w:pPr>
          </w:p>
          <w:p w14:paraId="0CFD777C" w14:textId="77777777" w:rsidR="0016440A" w:rsidRDefault="00BA1BAD">
            <w:pPr>
              <w:pStyle w:val="TableParagraph"/>
              <w:ind w:left="61"/>
              <w:rPr>
                <w:b/>
              </w:rPr>
            </w:pPr>
            <w:r>
              <w:rPr>
                <w:b/>
                <w:color w:val="FFFFFF"/>
              </w:rPr>
              <w:t>İhtiyaçlar</w:t>
            </w:r>
          </w:p>
        </w:tc>
        <w:tc>
          <w:tcPr>
            <w:tcW w:w="8080" w:type="dxa"/>
            <w:tcBorders>
              <w:top w:val="single" w:sz="4" w:space="0" w:color="08AFE5"/>
              <w:left w:val="nil"/>
              <w:bottom w:val="single" w:sz="4" w:space="0" w:color="08AFE5"/>
              <w:right w:val="single" w:sz="4" w:space="0" w:color="08AFE5"/>
            </w:tcBorders>
          </w:tcPr>
          <w:p w14:paraId="72DD9461" w14:textId="77777777" w:rsidR="0016440A" w:rsidRDefault="00BA1BAD">
            <w:pPr>
              <w:widowControl/>
              <w:numPr>
                <w:ilvl w:val="0"/>
                <w:numId w:val="21"/>
              </w:numPr>
              <w:autoSpaceDE/>
              <w:autoSpaceDN/>
              <w:spacing w:before="100" w:beforeAutospacing="1" w:after="100" w:afterAutospacing="1"/>
              <w:rPr>
                <w:sz w:val="20"/>
                <w:szCs w:val="20"/>
              </w:rPr>
            </w:pPr>
            <w:r>
              <w:rPr>
                <w:sz w:val="20"/>
                <w:szCs w:val="20"/>
              </w:rPr>
              <w:t>Devamsızlığın önlenmesi ve öğrenme kayıplarının giderilmesi için rehberlik sisteminin güçlendirilmesi,</w:t>
            </w:r>
          </w:p>
          <w:p w14:paraId="39924041" w14:textId="77777777" w:rsidR="0016440A" w:rsidRDefault="00BA1BAD">
            <w:pPr>
              <w:widowControl/>
              <w:numPr>
                <w:ilvl w:val="0"/>
                <w:numId w:val="21"/>
              </w:numPr>
              <w:autoSpaceDE/>
              <w:autoSpaceDN/>
              <w:spacing w:before="100" w:beforeAutospacing="1" w:after="100" w:afterAutospacing="1"/>
              <w:rPr>
                <w:sz w:val="20"/>
                <w:szCs w:val="20"/>
              </w:rPr>
            </w:pPr>
            <w:r>
              <w:rPr>
                <w:sz w:val="20"/>
                <w:szCs w:val="20"/>
              </w:rPr>
              <w:t>Öğrenme kayıplarını telafi edecek etkili mekanizmaların oluşturulmasına yönelik ihtiyaç.</w:t>
            </w:r>
          </w:p>
          <w:p w14:paraId="3AB7D08F" w14:textId="77777777" w:rsidR="0016440A" w:rsidRDefault="0016440A">
            <w:pPr>
              <w:pStyle w:val="TableParagraph"/>
              <w:tabs>
                <w:tab w:val="left" w:pos="279"/>
              </w:tabs>
              <w:spacing w:before="47"/>
              <w:ind w:left="278"/>
              <w:rPr>
                <w:sz w:val="20"/>
                <w:szCs w:val="20"/>
              </w:rPr>
            </w:pPr>
          </w:p>
        </w:tc>
      </w:tr>
    </w:tbl>
    <w:p w14:paraId="0C7B4D04" w14:textId="77777777" w:rsidR="0016440A" w:rsidRDefault="0016440A">
      <w:pPr>
        <w:rPr>
          <w:rFonts w:cs="Times New Roman"/>
          <w:sz w:val="20"/>
          <w:szCs w:val="20"/>
        </w:rPr>
      </w:pPr>
    </w:p>
    <w:p w14:paraId="71463E35" w14:textId="77777777" w:rsidR="0016440A" w:rsidRDefault="00BA1BAD">
      <w:pPr>
        <w:rPr>
          <w:rFonts w:cs="Times New Roman"/>
          <w:sz w:val="20"/>
          <w:szCs w:val="20"/>
        </w:rPr>
      </w:pPr>
      <w:r>
        <w:rPr>
          <w:rFonts w:cs="Times New Roman"/>
          <w:sz w:val="20"/>
          <w:szCs w:val="20"/>
        </w:rPr>
        <w:br w:type="page"/>
      </w:r>
    </w:p>
    <w:tbl>
      <w:tblPr>
        <w:tblStyle w:val="TableNormal1"/>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73"/>
        <w:gridCol w:w="1013"/>
        <w:gridCol w:w="1013"/>
        <w:gridCol w:w="1013"/>
        <w:gridCol w:w="1013"/>
        <w:gridCol w:w="1013"/>
        <w:gridCol w:w="1013"/>
        <w:gridCol w:w="857"/>
      </w:tblGrid>
      <w:tr w:rsidR="0016440A" w14:paraId="2925EAE3" w14:textId="77777777">
        <w:trPr>
          <w:trHeight w:val="832"/>
        </w:trPr>
        <w:tc>
          <w:tcPr>
            <w:tcW w:w="2273" w:type="dxa"/>
            <w:tcBorders>
              <w:top w:val="nil"/>
              <w:left w:val="nil"/>
              <w:right w:val="nil"/>
            </w:tcBorders>
            <w:shd w:val="clear" w:color="auto" w:fill="6F69B0"/>
          </w:tcPr>
          <w:p w14:paraId="2ECD7A74" w14:textId="77777777" w:rsidR="0016440A" w:rsidRDefault="0016440A">
            <w:pPr>
              <w:pStyle w:val="TableParagraph"/>
              <w:spacing w:before="9"/>
              <w:rPr>
                <w:i/>
                <w:sz w:val="24"/>
              </w:rPr>
            </w:pPr>
          </w:p>
          <w:p w14:paraId="1BDF9015" w14:textId="77777777" w:rsidR="0016440A" w:rsidRDefault="00BA1BAD">
            <w:pPr>
              <w:pStyle w:val="TableParagraph"/>
              <w:ind w:left="61"/>
            </w:pPr>
            <w:r>
              <w:rPr>
                <w:color w:val="FFFFFF"/>
                <w:w w:val="90"/>
              </w:rPr>
              <w:t>Amaç</w:t>
            </w:r>
            <w:r>
              <w:rPr>
                <w:color w:val="FFFFFF"/>
                <w:spacing w:val="-5"/>
                <w:w w:val="90"/>
              </w:rPr>
              <w:t xml:space="preserve"> </w:t>
            </w:r>
            <w:r>
              <w:rPr>
                <w:color w:val="FFFFFF"/>
                <w:w w:val="90"/>
              </w:rPr>
              <w:t>4</w:t>
            </w:r>
          </w:p>
        </w:tc>
        <w:tc>
          <w:tcPr>
            <w:tcW w:w="6935" w:type="dxa"/>
            <w:gridSpan w:val="7"/>
            <w:tcBorders>
              <w:top w:val="single" w:sz="4" w:space="0" w:color="6F69B0"/>
              <w:left w:val="nil"/>
              <w:bottom w:val="single" w:sz="4" w:space="0" w:color="6F69B0"/>
              <w:right w:val="single" w:sz="4" w:space="0" w:color="6F69B0"/>
            </w:tcBorders>
          </w:tcPr>
          <w:p w14:paraId="6AA7243B" w14:textId="77777777" w:rsidR="0016440A" w:rsidRDefault="00BA1BAD">
            <w:pPr>
              <w:pStyle w:val="TableParagraph"/>
              <w:spacing w:before="57" w:line="249" w:lineRule="auto"/>
              <w:ind w:left="56" w:right="53"/>
              <w:jc w:val="both"/>
              <w:rPr>
                <w:sz w:val="20"/>
              </w:rPr>
            </w:pPr>
            <w:r>
              <w:rPr>
                <w:color w:val="231F20"/>
                <w:spacing w:val="-1"/>
                <w:w w:val="95"/>
                <w:sz w:val="20"/>
              </w:rPr>
              <w:t>Türkiye</w:t>
            </w:r>
            <w:r>
              <w:rPr>
                <w:color w:val="231F20"/>
                <w:spacing w:val="-9"/>
                <w:w w:val="95"/>
                <w:sz w:val="20"/>
              </w:rPr>
              <w:t xml:space="preserve"> </w:t>
            </w:r>
            <w:r>
              <w:rPr>
                <w:color w:val="231F20"/>
                <w:spacing w:val="-1"/>
                <w:w w:val="95"/>
                <w:sz w:val="20"/>
              </w:rPr>
              <w:t>Yüzyılı</w:t>
            </w:r>
            <w:r>
              <w:rPr>
                <w:color w:val="231F20"/>
                <w:spacing w:val="-8"/>
                <w:w w:val="95"/>
                <w:sz w:val="20"/>
              </w:rPr>
              <w:t xml:space="preserve"> </w:t>
            </w:r>
            <w:r>
              <w:rPr>
                <w:color w:val="231F20"/>
                <w:spacing w:val="-1"/>
                <w:w w:val="95"/>
                <w:sz w:val="20"/>
              </w:rPr>
              <w:t>inşasında</w:t>
            </w:r>
            <w:r>
              <w:rPr>
                <w:color w:val="231F20"/>
                <w:spacing w:val="-8"/>
                <w:w w:val="95"/>
                <w:sz w:val="20"/>
              </w:rPr>
              <w:t xml:space="preserve"> </w:t>
            </w:r>
            <w:r>
              <w:rPr>
                <w:color w:val="231F20"/>
                <w:spacing w:val="-1"/>
                <w:w w:val="95"/>
                <w:sz w:val="20"/>
              </w:rPr>
              <w:t>millî,</w:t>
            </w:r>
            <w:r>
              <w:rPr>
                <w:color w:val="231F20"/>
                <w:spacing w:val="-9"/>
                <w:w w:val="95"/>
                <w:sz w:val="20"/>
              </w:rPr>
              <w:t xml:space="preserve"> </w:t>
            </w:r>
            <w:r>
              <w:rPr>
                <w:color w:val="231F20"/>
                <w:spacing w:val="-1"/>
                <w:w w:val="95"/>
                <w:sz w:val="20"/>
              </w:rPr>
              <w:t>manevi</w:t>
            </w:r>
            <w:r>
              <w:rPr>
                <w:color w:val="231F20"/>
                <w:spacing w:val="-8"/>
                <w:w w:val="95"/>
                <w:sz w:val="20"/>
              </w:rPr>
              <w:t xml:space="preserve"> </w:t>
            </w:r>
            <w:r>
              <w:rPr>
                <w:color w:val="231F20"/>
                <w:spacing w:val="-1"/>
                <w:w w:val="95"/>
                <w:sz w:val="20"/>
              </w:rPr>
              <w:t>ve</w:t>
            </w:r>
            <w:r>
              <w:rPr>
                <w:color w:val="231F20"/>
                <w:spacing w:val="-8"/>
                <w:w w:val="95"/>
                <w:sz w:val="20"/>
              </w:rPr>
              <w:t xml:space="preserve"> </w:t>
            </w:r>
            <w:r>
              <w:rPr>
                <w:color w:val="231F20"/>
                <w:spacing w:val="-1"/>
                <w:w w:val="95"/>
                <w:sz w:val="20"/>
              </w:rPr>
              <w:t>kültürel</w:t>
            </w:r>
            <w:r>
              <w:rPr>
                <w:color w:val="231F20"/>
                <w:spacing w:val="-8"/>
                <w:w w:val="95"/>
                <w:sz w:val="20"/>
              </w:rPr>
              <w:t xml:space="preserve"> </w:t>
            </w:r>
            <w:r>
              <w:rPr>
                <w:color w:val="231F20"/>
                <w:w w:val="95"/>
                <w:sz w:val="20"/>
              </w:rPr>
              <w:t>değerlerini</w:t>
            </w:r>
            <w:r>
              <w:rPr>
                <w:color w:val="231F20"/>
                <w:spacing w:val="-9"/>
                <w:w w:val="95"/>
                <w:sz w:val="20"/>
              </w:rPr>
              <w:t xml:space="preserve"> </w:t>
            </w:r>
            <w:r>
              <w:rPr>
                <w:color w:val="231F20"/>
                <w:w w:val="95"/>
                <w:sz w:val="20"/>
              </w:rPr>
              <w:t>özümsemiş;</w:t>
            </w:r>
            <w:r>
              <w:rPr>
                <w:color w:val="231F20"/>
                <w:spacing w:val="-8"/>
                <w:w w:val="95"/>
                <w:sz w:val="20"/>
              </w:rPr>
              <w:t xml:space="preserve"> </w:t>
            </w:r>
            <w:r>
              <w:rPr>
                <w:color w:val="231F20"/>
                <w:w w:val="95"/>
                <w:sz w:val="20"/>
              </w:rPr>
              <w:t>çağın</w:t>
            </w:r>
            <w:r>
              <w:rPr>
                <w:color w:val="231F20"/>
                <w:spacing w:val="-8"/>
                <w:w w:val="95"/>
                <w:sz w:val="20"/>
              </w:rPr>
              <w:t xml:space="preserve"> </w:t>
            </w:r>
            <w:r>
              <w:rPr>
                <w:color w:val="231F20"/>
                <w:w w:val="95"/>
                <w:sz w:val="20"/>
              </w:rPr>
              <w:t>gereklerine</w:t>
            </w:r>
            <w:r>
              <w:rPr>
                <w:color w:val="231F20"/>
                <w:spacing w:val="-45"/>
                <w:w w:val="95"/>
                <w:sz w:val="20"/>
              </w:rPr>
              <w:t xml:space="preserve"> </w:t>
            </w:r>
            <w:r>
              <w:rPr>
                <w:color w:val="231F20"/>
                <w:w w:val="90"/>
                <w:sz w:val="20"/>
              </w:rPr>
              <w:t>uygun bilgi, beceri, tutum ve davranışlar ile demokratik anlayışa ve millî şuura sahip şahsiyetli</w:t>
            </w:r>
            <w:r>
              <w:rPr>
                <w:color w:val="231F20"/>
                <w:spacing w:val="1"/>
                <w:w w:val="90"/>
                <w:sz w:val="20"/>
              </w:rPr>
              <w:t xml:space="preserve"> </w:t>
            </w:r>
            <w:r>
              <w:rPr>
                <w:color w:val="231F20"/>
                <w:sz w:val="20"/>
              </w:rPr>
              <w:t>ve</w:t>
            </w:r>
            <w:r>
              <w:rPr>
                <w:color w:val="231F20"/>
                <w:spacing w:val="-14"/>
                <w:sz w:val="20"/>
              </w:rPr>
              <w:t xml:space="preserve"> </w:t>
            </w:r>
            <w:r>
              <w:rPr>
                <w:color w:val="231F20"/>
                <w:sz w:val="20"/>
              </w:rPr>
              <w:t>üretken</w:t>
            </w:r>
            <w:r>
              <w:rPr>
                <w:color w:val="231F20"/>
                <w:spacing w:val="-13"/>
                <w:sz w:val="20"/>
              </w:rPr>
              <w:t xml:space="preserve"> </w:t>
            </w:r>
            <w:r>
              <w:rPr>
                <w:color w:val="231F20"/>
                <w:sz w:val="20"/>
              </w:rPr>
              <w:t>öğrenciler</w:t>
            </w:r>
            <w:r>
              <w:rPr>
                <w:color w:val="231F20"/>
                <w:spacing w:val="-14"/>
                <w:sz w:val="20"/>
              </w:rPr>
              <w:t xml:space="preserve"> </w:t>
            </w:r>
            <w:r>
              <w:rPr>
                <w:color w:val="231F20"/>
                <w:sz w:val="20"/>
              </w:rPr>
              <w:t>yetiştirmek.</w:t>
            </w:r>
          </w:p>
        </w:tc>
      </w:tr>
      <w:tr w:rsidR="0016440A" w14:paraId="7E600BC1" w14:textId="77777777">
        <w:trPr>
          <w:trHeight w:val="592"/>
        </w:trPr>
        <w:tc>
          <w:tcPr>
            <w:tcW w:w="2273" w:type="dxa"/>
            <w:tcBorders>
              <w:left w:val="nil"/>
              <w:right w:val="nil"/>
            </w:tcBorders>
            <w:shd w:val="clear" w:color="auto" w:fill="6F69B0"/>
          </w:tcPr>
          <w:p w14:paraId="2EB0DF2E" w14:textId="77777777" w:rsidR="0016440A" w:rsidRDefault="00BA1BAD">
            <w:pPr>
              <w:pStyle w:val="TableParagraph"/>
              <w:spacing w:before="165"/>
              <w:ind w:left="61"/>
            </w:pPr>
            <w:r>
              <w:rPr>
                <w:color w:val="FFFFFF"/>
                <w:w w:val="95"/>
              </w:rPr>
              <w:t>Hedef</w:t>
            </w:r>
            <w:r>
              <w:rPr>
                <w:color w:val="FFFFFF"/>
                <w:spacing w:val="-8"/>
                <w:w w:val="95"/>
              </w:rPr>
              <w:t xml:space="preserve"> </w:t>
            </w:r>
            <w:r>
              <w:rPr>
                <w:color w:val="FFFFFF"/>
                <w:w w:val="95"/>
              </w:rPr>
              <w:t>4</w:t>
            </w:r>
          </w:p>
        </w:tc>
        <w:tc>
          <w:tcPr>
            <w:tcW w:w="6935" w:type="dxa"/>
            <w:gridSpan w:val="7"/>
            <w:tcBorders>
              <w:top w:val="single" w:sz="4" w:space="0" w:color="6F69B0"/>
              <w:left w:val="nil"/>
              <w:bottom w:val="single" w:sz="4" w:space="0" w:color="6F69B0"/>
              <w:right w:val="single" w:sz="4" w:space="0" w:color="6F69B0"/>
            </w:tcBorders>
          </w:tcPr>
          <w:p w14:paraId="526EC3F2" w14:textId="77777777" w:rsidR="0016440A" w:rsidRDefault="00BA1BAD">
            <w:pPr>
              <w:pStyle w:val="TableParagraph"/>
              <w:spacing w:before="57" w:line="249" w:lineRule="auto"/>
              <w:ind w:left="56" w:right="48"/>
              <w:rPr>
                <w:sz w:val="20"/>
              </w:rPr>
            </w:pPr>
            <w:r>
              <w:rPr>
                <w:color w:val="231F20"/>
                <w:w w:val="90"/>
                <w:sz w:val="20"/>
              </w:rPr>
              <w:t>Okullarda uygulanan yerel ve ulusal projelerdeki sayıyı arttırmak.</w:t>
            </w:r>
          </w:p>
        </w:tc>
      </w:tr>
      <w:tr w:rsidR="0016440A" w14:paraId="59ED776F" w14:textId="77777777">
        <w:trPr>
          <w:trHeight w:val="845"/>
        </w:trPr>
        <w:tc>
          <w:tcPr>
            <w:tcW w:w="2273" w:type="dxa"/>
            <w:tcBorders>
              <w:left w:val="nil"/>
              <w:right w:val="nil"/>
            </w:tcBorders>
            <w:shd w:val="clear" w:color="auto" w:fill="6F69B0"/>
          </w:tcPr>
          <w:p w14:paraId="45AFDA15" w14:textId="77777777" w:rsidR="0016440A" w:rsidRDefault="00BA1BAD">
            <w:pPr>
              <w:pStyle w:val="TableParagraph"/>
              <w:spacing w:before="62" w:line="228" w:lineRule="auto"/>
              <w:ind w:left="61" w:right="232"/>
            </w:pPr>
            <w:r>
              <w:rPr>
                <w:color w:val="FFFFFF"/>
                <w:w w:val="90"/>
              </w:rPr>
              <w:t>Amacın</w:t>
            </w:r>
            <w:r>
              <w:rPr>
                <w:color w:val="FFFFFF"/>
                <w:spacing w:val="4"/>
                <w:w w:val="90"/>
              </w:rPr>
              <w:t xml:space="preserve"> </w:t>
            </w:r>
            <w:r>
              <w:rPr>
                <w:color w:val="FFFFFF"/>
                <w:w w:val="90"/>
              </w:rPr>
              <w:t>İlgili</w:t>
            </w:r>
            <w:r>
              <w:rPr>
                <w:color w:val="FFFFFF"/>
                <w:spacing w:val="5"/>
                <w:w w:val="90"/>
              </w:rPr>
              <w:t xml:space="preserve"> </w:t>
            </w:r>
            <w:r>
              <w:rPr>
                <w:color w:val="FFFFFF"/>
                <w:w w:val="90"/>
              </w:rPr>
              <w:t>Olduğu</w:t>
            </w:r>
            <w:r>
              <w:rPr>
                <w:color w:val="FFFFFF"/>
                <w:spacing w:val="1"/>
                <w:w w:val="90"/>
              </w:rPr>
              <w:t xml:space="preserve"> </w:t>
            </w:r>
            <w:r>
              <w:rPr>
                <w:color w:val="FFFFFF"/>
                <w:spacing w:val="-2"/>
                <w:w w:val="95"/>
              </w:rPr>
              <w:t xml:space="preserve">Program/Alt </w:t>
            </w:r>
            <w:r>
              <w:rPr>
                <w:color w:val="FFFFFF"/>
                <w:spacing w:val="-1"/>
                <w:w w:val="95"/>
              </w:rPr>
              <w:t>Program</w:t>
            </w:r>
            <w:r>
              <w:rPr>
                <w:color w:val="FFFFFF"/>
                <w:spacing w:val="-50"/>
                <w:w w:val="95"/>
              </w:rPr>
              <w:t xml:space="preserve"> </w:t>
            </w:r>
            <w:r>
              <w:rPr>
                <w:color w:val="FFFFFF"/>
              </w:rPr>
              <w:t>Adı</w:t>
            </w:r>
          </w:p>
        </w:tc>
        <w:tc>
          <w:tcPr>
            <w:tcW w:w="6935" w:type="dxa"/>
            <w:gridSpan w:val="7"/>
            <w:tcBorders>
              <w:top w:val="single" w:sz="4" w:space="0" w:color="6F69B0"/>
              <w:left w:val="nil"/>
              <w:bottom w:val="single" w:sz="4" w:space="0" w:color="6F69B0"/>
              <w:right w:val="single" w:sz="4" w:space="0" w:color="6F69B0"/>
            </w:tcBorders>
          </w:tcPr>
          <w:p w14:paraId="064E31EC" w14:textId="77777777" w:rsidR="0016440A" w:rsidRDefault="0016440A">
            <w:pPr>
              <w:pStyle w:val="TableParagraph"/>
              <w:spacing w:before="1"/>
              <w:rPr>
                <w:i/>
                <w:sz w:val="26"/>
              </w:rPr>
            </w:pPr>
          </w:p>
          <w:p w14:paraId="00DDD97E" w14:textId="77777777" w:rsidR="0016440A" w:rsidRDefault="00BA1BAD">
            <w:pPr>
              <w:pStyle w:val="TableParagraph"/>
              <w:spacing w:before="1"/>
              <w:ind w:left="56"/>
              <w:rPr>
                <w:b/>
                <w:sz w:val="20"/>
              </w:rPr>
            </w:pPr>
            <w:r>
              <w:rPr>
                <w:b/>
                <w:color w:val="231F20"/>
                <w:w w:val="105"/>
                <w:sz w:val="20"/>
              </w:rPr>
              <w:t>ÖĞRENME</w:t>
            </w:r>
            <w:r>
              <w:rPr>
                <w:b/>
                <w:color w:val="231F20"/>
                <w:spacing w:val="19"/>
                <w:w w:val="105"/>
                <w:sz w:val="20"/>
              </w:rPr>
              <w:t xml:space="preserve"> </w:t>
            </w:r>
            <w:r>
              <w:rPr>
                <w:b/>
                <w:color w:val="231F20"/>
                <w:w w:val="105"/>
                <w:sz w:val="20"/>
              </w:rPr>
              <w:t>KAZANIMLARI</w:t>
            </w:r>
          </w:p>
        </w:tc>
      </w:tr>
      <w:tr w:rsidR="0016440A" w14:paraId="6BC13EBF" w14:textId="77777777">
        <w:trPr>
          <w:trHeight w:val="605"/>
        </w:trPr>
        <w:tc>
          <w:tcPr>
            <w:tcW w:w="2273" w:type="dxa"/>
            <w:tcBorders>
              <w:left w:val="nil"/>
              <w:right w:val="nil"/>
            </w:tcBorders>
            <w:shd w:val="clear" w:color="auto" w:fill="6F69B0"/>
          </w:tcPr>
          <w:p w14:paraId="060BD42A" w14:textId="77777777" w:rsidR="0016440A" w:rsidRDefault="00BA1BAD">
            <w:pPr>
              <w:pStyle w:val="TableParagraph"/>
              <w:spacing w:before="62" w:line="228" w:lineRule="auto"/>
              <w:ind w:left="61"/>
            </w:pPr>
            <w:r>
              <w:rPr>
                <w:color w:val="FFFFFF"/>
                <w:spacing w:val="-2"/>
                <w:w w:val="95"/>
              </w:rPr>
              <w:t>Amacın</w:t>
            </w:r>
            <w:r>
              <w:rPr>
                <w:color w:val="FFFFFF"/>
                <w:spacing w:val="-14"/>
                <w:w w:val="95"/>
              </w:rPr>
              <w:t xml:space="preserve"> </w:t>
            </w:r>
            <w:r>
              <w:rPr>
                <w:color w:val="FFFFFF"/>
                <w:spacing w:val="-1"/>
                <w:w w:val="95"/>
              </w:rPr>
              <w:t>İlişkili</w:t>
            </w:r>
            <w:r>
              <w:rPr>
                <w:color w:val="FFFFFF"/>
                <w:spacing w:val="-13"/>
                <w:w w:val="95"/>
              </w:rPr>
              <w:t xml:space="preserve"> </w:t>
            </w:r>
            <w:r>
              <w:rPr>
                <w:color w:val="FFFFFF"/>
                <w:spacing w:val="-1"/>
                <w:w w:val="95"/>
              </w:rPr>
              <w:t>Olduğu</w:t>
            </w:r>
            <w:r>
              <w:rPr>
                <w:color w:val="FFFFFF"/>
                <w:spacing w:val="-49"/>
                <w:w w:val="95"/>
              </w:rPr>
              <w:t xml:space="preserve"> </w:t>
            </w:r>
            <w:r>
              <w:rPr>
                <w:color w:val="FFFFFF"/>
                <w:w w:val="90"/>
              </w:rPr>
              <w:t>Alt</w:t>
            </w:r>
            <w:r>
              <w:rPr>
                <w:color w:val="FFFFFF"/>
                <w:spacing w:val="-6"/>
                <w:w w:val="90"/>
              </w:rPr>
              <w:t xml:space="preserve"> </w:t>
            </w:r>
            <w:r>
              <w:rPr>
                <w:color w:val="FFFFFF"/>
                <w:w w:val="90"/>
              </w:rPr>
              <w:t>Program</w:t>
            </w:r>
            <w:r>
              <w:rPr>
                <w:color w:val="FFFFFF"/>
                <w:spacing w:val="-5"/>
                <w:w w:val="90"/>
              </w:rPr>
              <w:t xml:space="preserve"> </w:t>
            </w:r>
            <w:r>
              <w:rPr>
                <w:color w:val="FFFFFF"/>
                <w:w w:val="90"/>
              </w:rPr>
              <w:t>Hedefi</w:t>
            </w:r>
          </w:p>
        </w:tc>
        <w:tc>
          <w:tcPr>
            <w:tcW w:w="6935" w:type="dxa"/>
            <w:gridSpan w:val="7"/>
            <w:tcBorders>
              <w:top w:val="single" w:sz="4" w:space="0" w:color="6F69B0"/>
              <w:left w:val="nil"/>
              <w:bottom w:val="single" w:sz="4" w:space="0" w:color="6F69B0"/>
              <w:right w:val="single" w:sz="4" w:space="0" w:color="6F69B0"/>
            </w:tcBorders>
          </w:tcPr>
          <w:p w14:paraId="0ED71159" w14:textId="77777777" w:rsidR="0016440A" w:rsidRDefault="00BA1BAD">
            <w:pPr>
              <w:pStyle w:val="TableParagraph"/>
              <w:spacing w:before="181"/>
              <w:ind w:left="56"/>
              <w:rPr>
                <w:b/>
                <w:sz w:val="20"/>
              </w:rPr>
            </w:pPr>
            <w:r>
              <w:t>Öğretim Programları ve Materyaller</w:t>
            </w:r>
          </w:p>
        </w:tc>
      </w:tr>
      <w:tr w:rsidR="0016440A" w14:paraId="3F1B7738" w14:textId="77777777">
        <w:trPr>
          <w:trHeight w:val="1085"/>
        </w:trPr>
        <w:tc>
          <w:tcPr>
            <w:tcW w:w="2273" w:type="dxa"/>
            <w:tcBorders>
              <w:left w:val="nil"/>
            </w:tcBorders>
            <w:shd w:val="clear" w:color="auto" w:fill="6F69B0"/>
          </w:tcPr>
          <w:p w14:paraId="6F912729" w14:textId="77777777" w:rsidR="0016440A" w:rsidRDefault="0016440A">
            <w:pPr>
              <w:pStyle w:val="TableParagraph"/>
              <w:spacing w:before="3"/>
              <w:rPr>
                <w:i/>
                <w:sz w:val="26"/>
              </w:rPr>
            </w:pPr>
          </w:p>
          <w:p w14:paraId="2E9840D0" w14:textId="77777777" w:rsidR="0016440A" w:rsidRDefault="00BA1BAD">
            <w:pPr>
              <w:pStyle w:val="TableParagraph"/>
              <w:spacing w:line="228" w:lineRule="auto"/>
              <w:ind w:left="61" w:right="1096"/>
            </w:pPr>
            <w:r>
              <w:rPr>
                <w:color w:val="FFFFFF"/>
                <w:w w:val="95"/>
              </w:rPr>
              <w:t>Performans</w:t>
            </w:r>
            <w:r>
              <w:rPr>
                <w:color w:val="FFFFFF"/>
                <w:spacing w:val="-50"/>
                <w:w w:val="95"/>
              </w:rPr>
              <w:t xml:space="preserve"> </w:t>
            </w:r>
            <w:r>
              <w:rPr>
                <w:color w:val="FFFFFF"/>
                <w:spacing w:val="-1"/>
                <w:w w:val="95"/>
              </w:rPr>
              <w:t>Göstergeleri</w:t>
            </w:r>
          </w:p>
        </w:tc>
        <w:tc>
          <w:tcPr>
            <w:tcW w:w="1013" w:type="dxa"/>
            <w:tcBorders>
              <w:top w:val="nil"/>
              <w:bottom w:val="nil"/>
            </w:tcBorders>
            <w:shd w:val="clear" w:color="auto" w:fill="6F69B0"/>
          </w:tcPr>
          <w:p w14:paraId="21FB3B37" w14:textId="77777777" w:rsidR="0016440A" w:rsidRDefault="00BA1BAD">
            <w:pPr>
              <w:pStyle w:val="TableParagraph"/>
              <w:spacing w:before="182" w:line="228" w:lineRule="auto"/>
              <w:ind w:left="243" w:right="182" w:hanging="61"/>
              <w:jc w:val="both"/>
              <w:rPr>
                <w:b/>
              </w:rPr>
            </w:pPr>
            <w:r>
              <w:rPr>
                <w:b/>
                <w:color w:val="FFFFFF"/>
                <w:w w:val="95"/>
              </w:rPr>
              <w:t>Hedefe</w:t>
            </w:r>
            <w:r>
              <w:rPr>
                <w:b/>
                <w:color w:val="FFFFFF"/>
                <w:spacing w:val="-50"/>
                <w:w w:val="95"/>
              </w:rPr>
              <w:t xml:space="preserve"> </w:t>
            </w:r>
            <w:r>
              <w:rPr>
                <w:b/>
                <w:color w:val="FFFFFF"/>
              </w:rPr>
              <w:t>Etkisi</w:t>
            </w:r>
            <w:r>
              <w:rPr>
                <w:b/>
                <w:color w:val="FFFFFF"/>
                <w:spacing w:val="-53"/>
              </w:rPr>
              <w:t xml:space="preserve"> </w:t>
            </w:r>
            <w:r>
              <w:rPr>
                <w:b/>
                <w:color w:val="FFFFFF"/>
              </w:rPr>
              <w:t>(%)</w:t>
            </w:r>
          </w:p>
        </w:tc>
        <w:tc>
          <w:tcPr>
            <w:tcW w:w="1013" w:type="dxa"/>
            <w:tcBorders>
              <w:top w:val="nil"/>
              <w:bottom w:val="nil"/>
            </w:tcBorders>
            <w:shd w:val="clear" w:color="auto" w:fill="6F69B0"/>
          </w:tcPr>
          <w:p w14:paraId="3E1B63AE" w14:textId="77777777" w:rsidR="0016440A" w:rsidRDefault="00BA1BAD">
            <w:pPr>
              <w:pStyle w:val="TableParagraph"/>
              <w:spacing w:before="62" w:line="228" w:lineRule="auto"/>
              <w:ind w:left="77" w:right="77" w:hanging="1"/>
              <w:jc w:val="center"/>
              <w:rPr>
                <w:b/>
              </w:rPr>
            </w:pPr>
            <w:r>
              <w:rPr>
                <w:b/>
                <w:color w:val="FFFFFF"/>
              </w:rPr>
              <w:t>Plan</w:t>
            </w:r>
            <w:r>
              <w:rPr>
                <w:b/>
                <w:color w:val="FFFFFF"/>
                <w:spacing w:val="1"/>
              </w:rPr>
              <w:t xml:space="preserve"> </w:t>
            </w:r>
            <w:r>
              <w:rPr>
                <w:b/>
                <w:color w:val="FFFFFF"/>
              </w:rPr>
              <w:t>Dönemi</w:t>
            </w:r>
            <w:r>
              <w:rPr>
                <w:b/>
                <w:color w:val="FFFFFF"/>
                <w:spacing w:val="1"/>
              </w:rPr>
              <w:t xml:space="preserve"> </w:t>
            </w:r>
            <w:r>
              <w:rPr>
                <w:b/>
                <w:color w:val="FFFFFF"/>
                <w:spacing w:val="-2"/>
                <w:w w:val="95"/>
              </w:rPr>
              <w:t>Başlangıç</w:t>
            </w:r>
            <w:r>
              <w:rPr>
                <w:b/>
                <w:color w:val="FFFFFF"/>
                <w:spacing w:val="-50"/>
                <w:w w:val="95"/>
              </w:rPr>
              <w:t xml:space="preserve"> </w:t>
            </w:r>
            <w:r>
              <w:rPr>
                <w:b/>
                <w:color w:val="FFFFFF"/>
              </w:rPr>
              <w:t>Değeri</w:t>
            </w:r>
          </w:p>
        </w:tc>
        <w:tc>
          <w:tcPr>
            <w:tcW w:w="1013" w:type="dxa"/>
            <w:tcBorders>
              <w:top w:val="nil"/>
              <w:bottom w:val="nil"/>
            </w:tcBorders>
            <w:shd w:val="clear" w:color="auto" w:fill="6F69B0"/>
          </w:tcPr>
          <w:p w14:paraId="3BCBD49E" w14:textId="77777777" w:rsidR="0016440A" w:rsidRDefault="0016440A">
            <w:pPr>
              <w:pStyle w:val="TableParagraph"/>
              <w:spacing w:before="10"/>
              <w:rPr>
                <w:i/>
                <w:sz w:val="35"/>
              </w:rPr>
            </w:pPr>
          </w:p>
          <w:p w14:paraId="15A8730A" w14:textId="77777777" w:rsidR="0016440A" w:rsidRDefault="00BA1BAD">
            <w:pPr>
              <w:pStyle w:val="TableParagraph"/>
              <w:ind w:left="78" w:right="79"/>
              <w:jc w:val="center"/>
              <w:rPr>
                <w:b/>
              </w:rPr>
            </w:pPr>
            <w:r>
              <w:rPr>
                <w:b/>
                <w:color w:val="FFFFFF"/>
              </w:rPr>
              <w:t>2024</w:t>
            </w:r>
          </w:p>
        </w:tc>
        <w:tc>
          <w:tcPr>
            <w:tcW w:w="1013" w:type="dxa"/>
            <w:tcBorders>
              <w:top w:val="nil"/>
              <w:bottom w:val="nil"/>
            </w:tcBorders>
            <w:shd w:val="clear" w:color="auto" w:fill="6F69B0"/>
          </w:tcPr>
          <w:p w14:paraId="7A51FE9A" w14:textId="77777777" w:rsidR="0016440A" w:rsidRDefault="0016440A">
            <w:pPr>
              <w:pStyle w:val="TableParagraph"/>
              <w:spacing w:before="10"/>
              <w:rPr>
                <w:i/>
                <w:sz w:val="35"/>
              </w:rPr>
            </w:pPr>
          </w:p>
          <w:p w14:paraId="36A14E16" w14:textId="77777777" w:rsidR="0016440A" w:rsidRDefault="00BA1BAD">
            <w:pPr>
              <w:pStyle w:val="TableParagraph"/>
              <w:ind w:left="78" w:right="80"/>
              <w:jc w:val="center"/>
              <w:rPr>
                <w:b/>
              </w:rPr>
            </w:pPr>
            <w:r>
              <w:rPr>
                <w:b/>
                <w:color w:val="FFFFFF"/>
              </w:rPr>
              <w:t>2025</w:t>
            </w:r>
          </w:p>
        </w:tc>
        <w:tc>
          <w:tcPr>
            <w:tcW w:w="1013" w:type="dxa"/>
            <w:tcBorders>
              <w:top w:val="nil"/>
              <w:bottom w:val="nil"/>
            </w:tcBorders>
            <w:shd w:val="clear" w:color="auto" w:fill="6F69B0"/>
          </w:tcPr>
          <w:p w14:paraId="653D6A72" w14:textId="77777777" w:rsidR="0016440A" w:rsidRDefault="0016440A">
            <w:pPr>
              <w:pStyle w:val="TableParagraph"/>
              <w:spacing w:before="10"/>
              <w:rPr>
                <w:i/>
                <w:sz w:val="35"/>
              </w:rPr>
            </w:pPr>
          </w:p>
          <w:p w14:paraId="00298A0F" w14:textId="77777777" w:rsidR="0016440A" w:rsidRDefault="00BA1BAD">
            <w:pPr>
              <w:pStyle w:val="TableParagraph"/>
              <w:ind w:left="78" w:right="82"/>
              <w:jc w:val="center"/>
              <w:rPr>
                <w:b/>
              </w:rPr>
            </w:pPr>
            <w:r>
              <w:rPr>
                <w:b/>
                <w:color w:val="FFFFFF"/>
              </w:rPr>
              <w:t>2026</w:t>
            </w:r>
          </w:p>
        </w:tc>
        <w:tc>
          <w:tcPr>
            <w:tcW w:w="1013" w:type="dxa"/>
            <w:tcBorders>
              <w:top w:val="nil"/>
              <w:bottom w:val="nil"/>
            </w:tcBorders>
            <w:shd w:val="clear" w:color="auto" w:fill="6F69B0"/>
          </w:tcPr>
          <w:p w14:paraId="54A2117A" w14:textId="77777777" w:rsidR="0016440A" w:rsidRDefault="0016440A">
            <w:pPr>
              <w:pStyle w:val="TableParagraph"/>
              <w:spacing w:before="10"/>
              <w:rPr>
                <w:i/>
                <w:sz w:val="35"/>
              </w:rPr>
            </w:pPr>
          </w:p>
          <w:p w14:paraId="68855FB8" w14:textId="77777777" w:rsidR="0016440A" w:rsidRDefault="00BA1BAD">
            <w:pPr>
              <w:pStyle w:val="TableParagraph"/>
              <w:ind w:right="279"/>
              <w:jc w:val="right"/>
              <w:rPr>
                <w:b/>
              </w:rPr>
            </w:pPr>
            <w:r>
              <w:rPr>
                <w:b/>
                <w:color w:val="FFFFFF"/>
              </w:rPr>
              <w:t>2027</w:t>
            </w:r>
          </w:p>
        </w:tc>
        <w:tc>
          <w:tcPr>
            <w:tcW w:w="857" w:type="dxa"/>
            <w:tcBorders>
              <w:top w:val="nil"/>
              <w:bottom w:val="nil"/>
              <w:right w:val="nil"/>
            </w:tcBorders>
            <w:shd w:val="clear" w:color="auto" w:fill="6F69B0"/>
          </w:tcPr>
          <w:p w14:paraId="5FB5FB5F" w14:textId="77777777" w:rsidR="0016440A" w:rsidRDefault="0016440A">
            <w:pPr>
              <w:pStyle w:val="TableParagraph"/>
              <w:spacing w:before="10"/>
              <w:rPr>
                <w:i/>
                <w:sz w:val="35"/>
              </w:rPr>
            </w:pPr>
          </w:p>
          <w:p w14:paraId="63794A12" w14:textId="77777777" w:rsidR="0016440A" w:rsidRDefault="00BA1BAD">
            <w:pPr>
              <w:pStyle w:val="TableParagraph"/>
              <w:ind w:left="258" w:right="269"/>
              <w:jc w:val="center"/>
              <w:rPr>
                <w:b/>
              </w:rPr>
            </w:pPr>
            <w:r>
              <w:rPr>
                <w:b/>
                <w:color w:val="FFFFFF"/>
              </w:rPr>
              <w:t>2028</w:t>
            </w:r>
          </w:p>
        </w:tc>
      </w:tr>
      <w:tr w:rsidR="0016440A" w14:paraId="2C7F6471" w14:textId="77777777">
        <w:trPr>
          <w:trHeight w:val="1085"/>
        </w:trPr>
        <w:tc>
          <w:tcPr>
            <w:tcW w:w="2273" w:type="dxa"/>
            <w:tcBorders>
              <w:left w:val="nil"/>
              <w:right w:val="nil"/>
            </w:tcBorders>
            <w:shd w:val="clear" w:color="auto" w:fill="6F69B0"/>
          </w:tcPr>
          <w:p w14:paraId="1BB981A7" w14:textId="77777777" w:rsidR="0016440A" w:rsidRDefault="00BA1BAD">
            <w:pPr>
              <w:pStyle w:val="TableParagraph"/>
              <w:spacing w:before="62" w:line="228" w:lineRule="auto"/>
              <w:ind w:left="61" w:right="444"/>
            </w:pPr>
            <w:r>
              <w:rPr>
                <w:color w:val="FFFFFF"/>
                <w:w w:val="95"/>
              </w:rPr>
              <w:t>PG-5.1.1 Okullarda Uygulanan Etwinning Projesi Sayısı</w:t>
            </w:r>
          </w:p>
        </w:tc>
        <w:tc>
          <w:tcPr>
            <w:tcW w:w="1013" w:type="dxa"/>
            <w:tcBorders>
              <w:top w:val="single" w:sz="4" w:space="0" w:color="6F69B0"/>
              <w:left w:val="nil"/>
              <w:bottom w:val="single" w:sz="4" w:space="0" w:color="6F69B0"/>
              <w:right w:val="single" w:sz="4" w:space="0" w:color="6F69B0"/>
            </w:tcBorders>
          </w:tcPr>
          <w:p w14:paraId="36AFA322" w14:textId="77777777" w:rsidR="0016440A" w:rsidRDefault="0016440A">
            <w:pPr>
              <w:pStyle w:val="TableParagraph"/>
              <w:rPr>
                <w:i/>
                <w:sz w:val="20"/>
                <w:szCs w:val="20"/>
              </w:rPr>
            </w:pPr>
          </w:p>
          <w:p w14:paraId="0B12236D" w14:textId="77777777" w:rsidR="0016440A" w:rsidRDefault="00BA1BAD">
            <w:pPr>
              <w:pStyle w:val="TableParagraph"/>
              <w:spacing w:before="148"/>
              <w:ind w:left="258" w:right="255"/>
              <w:jc w:val="center"/>
              <w:rPr>
                <w:sz w:val="20"/>
                <w:szCs w:val="20"/>
              </w:rPr>
            </w:pPr>
            <w:r>
              <w:rPr>
                <w:color w:val="231F20"/>
                <w:sz w:val="20"/>
                <w:szCs w:val="20"/>
              </w:rPr>
              <w:t>20</w:t>
            </w:r>
          </w:p>
        </w:tc>
        <w:tc>
          <w:tcPr>
            <w:tcW w:w="1013" w:type="dxa"/>
            <w:tcBorders>
              <w:top w:val="single" w:sz="4" w:space="0" w:color="6F69B0"/>
              <w:left w:val="single" w:sz="4" w:space="0" w:color="6F69B0"/>
              <w:bottom w:val="single" w:sz="4" w:space="0" w:color="6F69B0"/>
              <w:right w:val="single" w:sz="4" w:space="0" w:color="6F69B0"/>
            </w:tcBorders>
          </w:tcPr>
          <w:p w14:paraId="51E5B86E" w14:textId="77777777" w:rsidR="0016440A" w:rsidRDefault="00BA1BAD">
            <w:pPr>
              <w:pStyle w:val="TableParagraph"/>
              <w:spacing w:before="148"/>
              <w:jc w:val="center"/>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tcPr>
          <w:p w14:paraId="74E137C3" w14:textId="77777777" w:rsidR="0016440A" w:rsidRDefault="00BA1BAD">
            <w:pPr>
              <w:pStyle w:val="TableParagraph"/>
              <w:spacing w:before="148"/>
              <w:ind w:left="78" w:right="79"/>
              <w:jc w:val="center"/>
              <w:rPr>
                <w:sz w:val="20"/>
                <w:szCs w:val="20"/>
              </w:rPr>
            </w:pPr>
            <w:r>
              <w:rPr>
                <w:sz w:val="20"/>
                <w:szCs w:val="20"/>
              </w:rPr>
              <w:t>2</w:t>
            </w:r>
          </w:p>
        </w:tc>
        <w:tc>
          <w:tcPr>
            <w:tcW w:w="1013" w:type="dxa"/>
            <w:tcBorders>
              <w:top w:val="single" w:sz="4" w:space="0" w:color="6F69B0"/>
              <w:left w:val="single" w:sz="4" w:space="0" w:color="6F69B0"/>
              <w:bottom w:val="single" w:sz="4" w:space="0" w:color="6F69B0"/>
              <w:right w:val="single" w:sz="4" w:space="0" w:color="6F69B0"/>
            </w:tcBorders>
          </w:tcPr>
          <w:p w14:paraId="7F2531F1" w14:textId="77777777" w:rsidR="0016440A" w:rsidRDefault="00BA1BAD">
            <w:pPr>
              <w:pStyle w:val="TableParagraph"/>
              <w:spacing w:before="148"/>
              <w:ind w:left="78" w:right="80"/>
              <w:jc w:val="center"/>
              <w:rPr>
                <w:sz w:val="20"/>
                <w:szCs w:val="20"/>
              </w:rPr>
            </w:pPr>
            <w:r>
              <w:rPr>
                <w:sz w:val="20"/>
                <w:szCs w:val="20"/>
              </w:rPr>
              <w:t>3</w:t>
            </w:r>
          </w:p>
        </w:tc>
        <w:tc>
          <w:tcPr>
            <w:tcW w:w="1013" w:type="dxa"/>
            <w:tcBorders>
              <w:top w:val="single" w:sz="4" w:space="0" w:color="6F69B0"/>
              <w:left w:val="single" w:sz="4" w:space="0" w:color="6F69B0"/>
              <w:bottom w:val="single" w:sz="4" w:space="0" w:color="6F69B0"/>
              <w:right w:val="single" w:sz="4" w:space="0" w:color="6F69B0"/>
            </w:tcBorders>
          </w:tcPr>
          <w:p w14:paraId="50F9DF5D" w14:textId="77777777" w:rsidR="0016440A" w:rsidRDefault="00BA1BAD">
            <w:pPr>
              <w:pStyle w:val="TableParagraph"/>
              <w:spacing w:before="148"/>
              <w:ind w:left="78" w:right="83"/>
              <w:jc w:val="center"/>
              <w:rPr>
                <w:sz w:val="20"/>
                <w:szCs w:val="20"/>
              </w:rPr>
            </w:pPr>
            <w:r>
              <w:rPr>
                <w:sz w:val="20"/>
                <w:szCs w:val="20"/>
              </w:rPr>
              <w:t>6</w:t>
            </w:r>
          </w:p>
        </w:tc>
        <w:tc>
          <w:tcPr>
            <w:tcW w:w="1013" w:type="dxa"/>
            <w:tcBorders>
              <w:top w:val="single" w:sz="4" w:space="0" w:color="6F69B0"/>
              <w:left w:val="single" w:sz="4" w:space="0" w:color="6F69B0"/>
              <w:bottom w:val="single" w:sz="4" w:space="0" w:color="6F69B0"/>
              <w:right w:val="single" w:sz="4" w:space="0" w:color="6F69B0"/>
            </w:tcBorders>
          </w:tcPr>
          <w:p w14:paraId="1CFAD385" w14:textId="77777777" w:rsidR="0016440A" w:rsidRDefault="00BA1BAD">
            <w:pPr>
              <w:pStyle w:val="TableParagraph"/>
              <w:spacing w:before="148"/>
              <w:ind w:right="292"/>
              <w:jc w:val="right"/>
              <w:rPr>
                <w:sz w:val="20"/>
                <w:szCs w:val="20"/>
              </w:rPr>
            </w:pPr>
            <w:r>
              <w:rPr>
                <w:sz w:val="20"/>
                <w:szCs w:val="20"/>
              </w:rPr>
              <w:t>9</w:t>
            </w:r>
          </w:p>
        </w:tc>
        <w:tc>
          <w:tcPr>
            <w:tcW w:w="857" w:type="dxa"/>
            <w:tcBorders>
              <w:top w:val="single" w:sz="4" w:space="0" w:color="6F69B0"/>
              <w:left w:val="single" w:sz="4" w:space="0" w:color="6F69B0"/>
              <w:bottom w:val="single" w:sz="4" w:space="0" w:color="6F69B0"/>
              <w:right w:val="single" w:sz="4" w:space="0" w:color="6F69B0"/>
            </w:tcBorders>
          </w:tcPr>
          <w:p w14:paraId="5D915BE6" w14:textId="77777777" w:rsidR="0016440A" w:rsidRDefault="00BA1BAD">
            <w:pPr>
              <w:pStyle w:val="TableParagraph"/>
              <w:spacing w:before="148"/>
              <w:ind w:left="78" w:right="84"/>
              <w:jc w:val="center"/>
              <w:rPr>
                <w:sz w:val="20"/>
                <w:szCs w:val="20"/>
              </w:rPr>
            </w:pPr>
            <w:r>
              <w:rPr>
                <w:sz w:val="20"/>
                <w:szCs w:val="20"/>
              </w:rPr>
              <w:t>12</w:t>
            </w:r>
          </w:p>
        </w:tc>
      </w:tr>
      <w:tr w:rsidR="0016440A" w14:paraId="5D1AF1ED" w14:textId="77777777">
        <w:trPr>
          <w:trHeight w:val="1325"/>
        </w:trPr>
        <w:tc>
          <w:tcPr>
            <w:tcW w:w="2273" w:type="dxa"/>
            <w:tcBorders>
              <w:left w:val="nil"/>
              <w:right w:val="nil"/>
            </w:tcBorders>
            <w:shd w:val="clear" w:color="auto" w:fill="6F69B0"/>
          </w:tcPr>
          <w:p w14:paraId="2E3D0D62" w14:textId="77777777" w:rsidR="0016440A" w:rsidRDefault="00BA1BAD">
            <w:pPr>
              <w:pStyle w:val="TableParagraph"/>
              <w:spacing w:before="62" w:line="228" w:lineRule="auto"/>
              <w:ind w:left="61" w:right="107"/>
            </w:pPr>
            <w:r>
              <w:rPr>
                <w:color w:val="FFFFFF"/>
                <w:w w:val="95"/>
              </w:rPr>
              <w:t>PG-5.1.2 Kalite Etiketi Alınan Etwinning Proje Sayısı</w:t>
            </w:r>
          </w:p>
        </w:tc>
        <w:tc>
          <w:tcPr>
            <w:tcW w:w="1013" w:type="dxa"/>
            <w:tcBorders>
              <w:top w:val="single" w:sz="4" w:space="0" w:color="6F69B0"/>
              <w:left w:val="nil"/>
              <w:bottom w:val="single" w:sz="4" w:space="0" w:color="6F69B0"/>
              <w:right w:val="single" w:sz="4" w:space="0" w:color="6F69B0"/>
            </w:tcBorders>
          </w:tcPr>
          <w:p w14:paraId="77372344" w14:textId="77777777" w:rsidR="0016440A" w:rsidRDefault="0016440A">
            <w:pPr>
              <w:pStyle w:val="TableParagraph"/>
              <w:rPr>
                <w:i/>
                <w:sz w:val="20"/>
                <w:szCs w:val="20"/>
              </w:rPr>
            </w:pPr>
          </w:p>
          <w:p w14:paraId="1950F086" w14:textId="77777777" w:rsidR="0016440A" w:rsidRDefault="0016440A">
            <w:pPr>
              <w:pStyle w:val="TableParagraph"/>
              <w:spacing w:before="3"/>
              <w:rPr>
                <w:i/>
                <w:sz w:val="20"/>
                <w:szCs w:val="20"/>
              </w:rPr>
            </w:pPr>
          </w:p>
          <w:p w14:paraId="5128123B" w14:textId="77777777" w:rsidR="0016440A" w:rsidRDefault="00BA1BAD">
            <w:pPr>
              <w:pStyle w:val="TableParagraph"/>
              <w:ind w:left="258" w:right="255"/>
              <w:jc w:val="center"/>
              <w:rPr>
                <w:sz w:val="20"/>
                <w:szCs w:val="20"/>
              </w:rPr>
            </w:pPr>
            <w:r>
              <w:rPr>
                <w:color w:val="231F20"/>
                <w:sz w:val="20"/>
                <w:szCs w:val="20"/>
              </w:rPr>
              <w:t>20</w:t>
            </w:r>
          </w:p>
        </w:tc>
        <w:tc>
          <w:tcPr>
            <w:tcW w:w="1013" w:type="dxa"/>
            <w:tcBorders>
              <w:top w:val="single" w:sz="4" w:space="0" w:color="6F69B0"/>
              <w:left w:val="single" w:sz="4" w:space="0" w:color="6F69B0"/>
              <w:bottom w:val="single" w:sz="4" w:space="0" w:color="6F69B0"/>
              <w:right w:val="single" w:sz="4" w:space="0" w:color="6F69B0"/>
            </w:tcBorders>
          </w:tcPr>
          <w:p w14:paraId="09503B34" w14:textId="77777777" w:rsidR="0016440A" w:rsidRDefault="00BA1BAD">
            <w:pPr>
              <w:pStyle w:val="TableParagraph"/>
              <w:jc w:val="center"/>
              <w:rPr>
                <w:sz w:val="20"/>
                <w:szCs w:val="20"/>
              </w:rPr>
            </w:pPr>
            <w:r>
              <w:rPr>
                <w:sz w:val="20"/>
                <w:szCs w:val="20"/>
              </w:rPr>
              <w:t>1</w:t>
            </w:r>
          </w:p>
        </w:tc>
        <w:tc>
          <w:tcPr>
            <w:tcW w:w="1013" w:type="dxa"/>
            <w:tcBorders>
              <w:top w:val="single" w:sz="4" w:space="0" w:color="6F69B0"/>
              <w:left w:val="single" w:sz="4" w:space="0" w:color="6F69B0"/>
              <w:bottom w:val="single" w:sz="4" w:space="0" w:color="6F69B0"/>
              <w:right w:val="single" w:sz="4" w:space="0" w:color="6F69B0"/>
            </w:tcBorders>
          </w:tcPr>
          <w:p w14:paraId="65FBDE3B" w14:textId="77777777" w:rsidR="0016440A" w:rsidRDefault="00BA1BAD">
            <w:pPr>
              <w:pStyle w:val="TableParagraph"/>
              <w:ind w:left="78" w:right="79"/>
              <w:jc w:val="center"/>
              <w:rPr>
                <w:sz w:val="20"/>
                <w:szCs w:val="20"/>
              </w:rPr>
            </w:pPr>
            <w:r>
              <w:rPr>
                <w:sz w:val="20"/>
                <w:szCs w:val="20"/>
              </w:rPr>
              <w:t>2</w:t>
            </w:r>
          </w:p>
        </w:tc>
        <w:tc>
          <w:tcPr>
            <w:tcW w:w="1013" w:type="dxa"/>
            <w:tcBorders>
              <w:top w:val="single" w:sz="4" w:space="0" w:color="6F69B0"/>
              <w:left w:val="single" w:sz="4" w:space="0" w:color="6F69B0"/>
              <w:bottom w:val="single" w:sz="4" w:space="0" w:color="6F69B0"/>
              <w:right w:val="single" w:sz="4" w:space="0" w:color="6F69B0"/>
            </w:tcBorders>
          </w:tcPr>
          <w:p w14:paraId="0A895AF3" w14:textId="77777777" w:rsidR="0016440A" w:rsidRDefault="00BA1BAD">
            <w:pPr>
              <w:pStyle w:val="TableParagraph"/>
              <w:ind w:left="78" w:right="80"/>
              <w:jc w:val="center"/>
              <w:rPr>
                <w:sz w:val="20"/>
                <w:szCs w:val="20"/>
              </w:rPr>
            </w:pPr>
            <w:r>
              <w:rPr>
                <w:sz w:val="20"/>
                <w:szCs w:val="20"/>
              </w:rPr>
              <w:t>3</w:t>
            </w:r>
          </w:p>
        </w:tc>
        <w:tc>
          <w:tcPr>
            <w:tcW w:w="1013" w:type="dxa"/>
            <w:tcBorders>
              <w:top w:val="single" w:sz="4" w:space="0" w:color="6F69B0"/>
              <w:left w:val="single" w:sz="4" w:space="0" w:color="6F69B0"/>
              <w:bottom w:val="single" w:sz="4" w:space="0" w:color="6F69B0"/>
              <w:right w:val="single" w:sz="4" w:space="0" w:color="6F69B0"/>
            </w:tcBorders>
          </w:tcPr>
          <w:p w14:paraId="5272C3C4" w14:textId="77777777" w:rsidR="0016440A" w:rsidRDefault="00BA1BAD">
            <w:pPr>
              <w:pStyle w:val="TableParagraph"/>
              <w:ind w:left="78" w:right="83"/>
              <w:jc w:val="center"/>
              <w:rPr>
                <w:sz w:val="20"/>
                <w:szCs w:val="20"/>
              </w:rPr>
            </w:pPr>
            <w:r>
              <w:rPr>
                <w:sz w:val="20"/>
                <w:szCs w:val="20"/>
              </w:rPr>
              <w:t>6</w:t>
            </w:r>
          </w:p>
        </w:tc>
        <w:tc>
          <w:tcPr>
            <w:tcW w:w="1013" w:type="dxa"/>
            <w:tcBorders>
              <w:top w:val="single" w:sz="4" w:space="0" w:color="6F69B0"/>
              <w:left w:val="single" w:sz="4" w:space="0" w:color="6F69B0"/>
              <w:bottom w:val="single" w:sz="4" w:space="0" w:color="6F69B0"/>
              <w:right w:val="single" w:sz="4" w:space="0" w:color="6F69B0"/>
            </w:tcBorders>
          </w:tcPr>
          <w:p w14:paraId="17CD057B" w14:textId="77777777" w:rsidR="0016440A" w:rsidRDefault="00BA1BAD">
            <w:pPr>
              <w:pStyle w:val="TableParagraph"/>
              <w:ind w:right="244"/>
              <w:jc w:val="right"/>
              <w:rPr>
                <w:sz w:val="20"/>
                <w:szCs w:val="20"/>
              </w:rPr>
            </w:pPr>
            <w:r>
              <w:rPr>
                <w:sz w:val="20"/>
                <w:szCs w:val="20"/>
              </w:rPr>
              <w:t>8</w:t>
            </w:r>
          </w:p>
        </w:tc>
        <w:tc>
          <w:tcPr>
            <w:tcW w:w="857" w:type="dxa"/>
            <w:tcBorders>
              <w:top w:val="single" w:sz="4" w:space="0" w:color="6F69B0"/>
              <w:left w:val="single" w:sz="4" w:space="0" w:color="6F69B0"/>
              <w:bottom w:val="single" w:sz="4" w:space="0" w:color="6F69B0"/>
              <w:right w:val="single" w:sz="4" w:space="0" w:color="6F69B0"/>
            </w:tcBorders>
          </w:tcPr>
          <w:p w14:paraId="2F57F9E7" w14:textId="77777777" w:rsidR="0016440A" w:rsidRDefault="00BA1BAD">
            <w:pPr>
              <w:pStyle w:val="TableParagraph"/>
              <w:ind w:left="78" w:right="84"/>
              <w:jc w:val="center"/>
              <w:rPr>
                <w:sz w:val="20"/>
                <w:szCs w:val="20"/>
              </w:rPr>
            </w:pPr>
            <w:r>
              <w:rPr>
                <w:sz w:val="20"/>
                <w:szCs w:val="20"/>
              </w:rPr>
              <w:t>10</w:t>
            </w:r>
          </w:p>
        </w:tc>
      </w:tr>
    </w:tbl>
    <w:p w14:paraId="6DBFF739" w14:textId="77777777" w:rsidR="0016440A" w:rsidRDefault="0016440A">
      <w:pPr>
        <w:rPr>
          <w:rFonts w:cs="Times New Roman"/>
          <w:sz w:val="20"/>
          <w:szCs w:val="20"/>
        </w:rPr>
      </w:pPr>
    </w:p>
    <w:p w14:paraId="787C35A6" w14:textId="77777777" w:rsidR="0016440A" w:rsidRDefault="0016440A">
      <w:pPr>
        <w:rPr>
          <w:rFonts w:cs="Times New Roman"/>
          <w:sz w:val="20"/>
          <w:szCs w:val="20"/>
        </w:rPr>
      </w:pPr>
    </w:p>
    <w:tbl>
      <w:tblPr>
        <w:tblStyle w:val="TableNormal1"/>
        <w:tblW w:w="921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135"/>
        <w:gridCol w:w="6079"/>
      </w:tblGrid>
      <w:tr w:rsidR="0016440A" w14:paraId="06337B73" w14:textId="77777777">
        <w:trPr>
          <w:trHeight w:val="1137"/>
        </w:trPr>
        <w:tc>
          <w:tcPr>
            <w:tcW w:w="3135" w:type="dxa"/>
            <w:tcBorders>
              <w:left w:val="nil"/>
              <w:right w:val="nil"/>
            </w:tcBorders>
            <w:shd w:val="clear" w:color="auto" w:fill="6F69B0"/>
          </w:tcPr>
          <w:p w14:paraId="50230987" w14:textId="77777777" w:rsidR="0016440A" w:rsidRDefault="00BA1BAD">
            <w:pPr>
              <w:pStyle w:val="TableParagraph"/>
              <w:spacing w:before="147"/>
              <w:ind w:left="61"/>
              <w:rPr>
                <w:b/>
              </w:rPr>
            </w:pPr>
            <w:r>
              <w:rPr>
                <w:b/>
                <w:color w:val="FFFFFF"/>
                <w:w w:val="90"/>
              </w:rPr>
              <w:t>Sorumlu</w:t>
            </w:r>
            <w:r>
              <w:rPr>
                <w:b/>
                <w:color w:val="FFFFFF"/>
                <w:spacing w:val="8"/>
                <w:w w:val="90"/>
              </w:rPr>
              <w:t xml:space="preserve"> </w:t>
            </w:r>
            <w:r>
              <w:rPr>
                <w:b/>
                <w:color w:val="FFFFFF"/>
                <w:w w:val="90"/>
              </w:rPr>
              <w:t>Birim</w:t>
            </w:r>
          </w:p>
        </w:tc>
        <w:tc>
          <w:tcPr>
            <w:tcW w:w="6079" w:type="dxa"/>
            <w:tcBorders>
              <w:top w:val="single" w:sz="4" w:space="0" w:color="6F69B0"/>
              <w:left w:val="nil"/>
              <w:bottom w:val="single" w:sz="4" w:space="0" w:color="6F69B0"/>
              <w:right w:val="single" w:sz="4" w:space="0" w:color="6F69B0"/>
            </w:tcBorders>
          </w:tcPr>
          <w:p w14:paraId="6B31735B" w14:textId="77777777" w:rsidR="0016440A" w:rsidRDefault="00BA1BAD">
            <w:pPr>
              <w:pStyle w:val="TableParagraph"/>
              <w:spacing w:before="156"/>
              <w:ind w:left="51"/>
              <w:rPr>
                <w:b/>
                <w:color w:val="231F20"/>
                <w:spacing w:val="-1"/>
                <w:w w:val="95"/>
                <w:sz w:val="20"/>
              </w:rPr>
            </w:pPr>
            <w:r>
              <w:rPr>
                <w:rFonts w:ascii="Times New Roman" w:eastAsia="Times New Roman" w:hAnsi="Times New Roman" w:cs="Times New Roman"/>
                <w:color w:val="000000"/>
                <w:sz w:val="20"/>
                <w:szCs w:val="20"/>
              </w:rPr>
              <w:t>Okul Müdürü, Müdür Yardımcısı</w:t>
            </w:r>
          </w:p>
          <w:p w14:paraId="632358CD" w14:textId="77777777" w:rsidR="0016440A" w:rsidRDefault="0016440A">
            <w:pPr>
              <w:pStyle w:val="TableParagraph"/>
              <w:spacing w:before="156"/>
              <w:ind w:left="51"/>
              <w:rPr>
                <w:b/>
                <w:color w:val="231F20"/>
                <w:spacing w:val="-1"/>
                <w:w w:val="95"/>
                <w:sz w:val="20"/>
              </w:rPr>
            </w:pPr>
          </w:p>
          <w:p w14:paraId="5E129C4B" w14:textId="77777777" w:rsidR="0016440A" w:rsidRDefault="0016440A">
            <w:pPr>
              <w:pStyle w:val="TableParagraph"/>
              <w:spacing w:before="156"/>
              <w:ind w:left="51"/>
              <w:rPr>
                <w:b/>
                <w:color w:val="231F20"/>
                <w:spacing w:val="-1"/>
                <w:w w:val="95"/>
                <w:sz w:val="20"/>
              </w:rPr>
            </w:pPr>
          </w:p>
          <w:p w14:paraId="0B02D1B3" w14:textId="77777777" w:rsidR="0016440A" w:rsidRDefault="0016440A">
            <w:pPr>
              <w:pStyle w:val="TableParagraph"/>
              <w:spacing w:before="156"/>
              <w:ind w:left="51"/>
              <w:rPr>
                <w:b/>
                <w:sz w:val="20"/>
              </w:rPr>
            </w:pPr>
          </w:p>
        </w:tc>
      </w:tr>
      <w:tr w:rsidR="0016440A" w14:paraId="44577A9D" w14:textId="77777777">
        <w:trPr>
          <w:trHeight w:val="536"/>
        </w:trPr>
        <w:tc>
          <w:tcPr>
            <w:tcW w:w="3135" w:type="dxa"/>
            <w:tcBorders>
              <w:left w:val="nil"/>
              <w:right w:val="nil"/>
            </w:tcBorders>
            <w:shd w:val="clear" w:color="auto" w:fill="6F69B0"/>
          </w:tcPr>
          <w:p w14:paraId="00139FD5" w14:textId="77777777" w:rsidR="0016440A" w:rsidRDefault="00BA1BAD">
            <w:pPr>
              <w:pStyle w:val="TableParagraph"/>
              <w:spacing w:before="62" w:line="228" w:lineRule="auto"/>
              <w:ind w:left="61" w:right="567"/>
              <w:rPr>
                <w:b/>
              </w:rPr>
            </w:pPr>
            <w:r>
              <w:rPr>
                <w:b/>
                <w:color w:val="FFFFFF"/>
                <w:w w:val="90"/>
              </w:rPr>
              <w:t>İş</w:t>
            </w:r>
            <w:r>
              <w:rPr>
                <w:b/>
                <w:color w:val="FFFFFF"/>
                <w:spacing w:val="-11"/>
                <w:w w:val="90"/>
              </w:rPr>
              <w:t xml:space="preserve"> </w:t>
            </w:r>
            <w:r>
              <w:rPr>
                <w:b/>
                <w:color w:val="FFFFFF"/>
                <w:w w:val="90"/>
              </w:rPr>
              <w:t>Birliği</w:t>
            </w:r>
            <w:r>
              <w:rPr>
                <w:b/>
                <w:color w:val="FFFFFF"/>
                <w:spacing w:val="-10"/>
                <w:w w:val="90"/>
              </w:rPr>
              <w:t xml:space="preserve"> </w:t>
            </w:r>
            <w:r>
              <w:rPr>
                <w:b/>
                <w:color w:val="FFFFFF"/>
                <w:w w:val="90"/>
              </w:rPr>
              <w:t>Yapılacak</w:t>
            </w:r>
            <w:r>
              <w:rPr>
                <w:b/>
                <w:color w:val="FFFFFF"/>
                <w:spacing w:val="-46"/>
                <w:w w:val="90"/>
              </w:rPr>
              <w:t xml:space="preserve"> </w:t>
            </w:r>
            <w:r>
              <w:rPr>
                <w:b/>
                <w:color w:val="FFFFFF"/>
              </w:rPr>
              <w:t>Birim(ler)</w:t>
            </w:r>
          </w:p>
        </w:tc>
        <w:tc>
          <w:tcPr>
            <w:tcW w:w="6079" w:type="dxa"/>
            <w:tcBorders>
              <w:top w:val="single" w:sz="4" w:space="0" w:color="6F69B0"/>
              <w:left w:val="nil"/>
              <w:bottom w:val="single" w:sz="4" w:space="0" w:color="6F69B0"/>
              <w:right w:val="single" w:sz="4" w:space="0" w:color="6F69B0"/>
            </w:tcBorders>
          </w:tcPr>
          <w:p w14:paraId="0BE75293" w14:textId="3DAF7E7C" w:rsidR="0016440A" w:rsidRDefault="00BA1BAD">
            <w:pPr>
              <w:pStyle w:val="TableParagraph"/>
              <w:spacing w:before="184"/>
              <w:ind w:left="51"/>
              <w:rPr>
                <w:sz w:val="20"/>
              </w:rPr>
            </w:pPr>
            <w:r>
              <w:rPr>
                <w:color w:val="231F20"/>
                <w:spacing w:val="-9"/>
                <w:w w:val="95"/>
                <w:sz w:val="20"/>
              </w:rPr>
              <w:t xml:space="preserve"> </w:t>
            </w:r>
            <w:r>
              <w:rPr>
                <w:color w:val="231F20"/>
                <w:w w:val="95"/>
                <w:sz w:val="20"/>
              </w:rPr>
              <w:t>Sınıf Öğretmeni,</w:t>
            </w:r>
            <w:r w:rsidR="000A074F">
              <w:rPr>
                <w:color w:val="231F20"/>
                <w:w w:val="95"/>
                <w:sz w:val="20"/>
              </w:rPr>
              <w:t xml:space="preserve"> </w:t>
            </w:r>
            <w:r>
              <w:rPr>
                <w:color w:val="231F20"/>
                <w:w w:val="95"/>
                <w:sz w:val="20"/>
              </w:rPr>
              <w:t>Veliler</w:t>
            </w:r>
          </w:p>
        </w:tc>
      </w:tr>
      <w:tr w:rsidR="0016440A" w14:paraId="19490B31" w14:textId="77777777">
        <w:trPr>
          <w:trHeight w:val="1409"/>
        </w:trPr>
        <w:tc>
          <w:tcPr>
            <w:tcW w:w="3135" w:type="dxa"/>
            <w:tcBorders>
              <w:left w:val="nil"/>
              <w:right w:val="nil"/>
            </w:tcBorders>
            <w:shd w:val="clear" w:color="auto" w:fill="6F69B0"/>
          </w:tcPr>
          <w:p w14:paraId="6B07BCC8" w14:textId="77777777" w:rsidR="0016440A" w:rsidRDefault="0016440A">
            <w:pPr>
              <w:pStyle w:val="TableParagraph"/>
              <w:rPr>
                <w:i/>
                <w:sz w:val="28"/>
              </w:rPr>
            </w:pPr>
          </w:p>
          <w:p w14:paraId="22E233ED" w14:textId="77777777" w:rsidR="0016440A" w:rsidRDefault="0016440A">
            <w:pPr>
              <w:pStyle w:val="TableParagraph"/>
              <w:rPr>
                <w:i/>
                <w:sz w:val="28"/>
              </w:rPr>
            </w:pPr>
          </w:p>
          <w:p w14:paraId="5AEEDAE5" w14:textId="77777777" w:rsidR="0016440A" w:rsidRDefault="00BA1BAD">
            <w:pPr>
              <w:pStyle w:val="TableParagraph"/>
              <w:spacing w:before="1"/>
              <w:ind w:left="61"/>
            </w:pPr>
            <w:r>
              <w:rPr>
                <w:color w:val="FFFFFF"/>
              </w:rPr>
              <w:t>Stratejiler</w:t>
            </w:r>
          </w:p>
        </w:tc>
        <w:tc>
          <w:tcPr>
            <w:tcW w:w="6079" w:type="dxa"/>
            <w:tcBorders>
              <w:top w:val="single" w:sz="4" w:space="0" w:color="6F69B0"/>
              <w:left w:val="nil"/>
              <w:bottom w:val="single" w:sz="4" w:space="0" w:color="6F69B0"/>
              <w:right w:val="single" w:sz="4" w:space="0" w:color="6F69B0"/>
            </w:tcBorders>
          </w:tcPr>
          <w:p w14:paraId="18506E31" w14:textId="10942CF2" w:rsidR="0016440A" w:rsidRDefault="00BA1BAD">
            <w:pPr>
              <w:pStyle w:val="TableParagraph"/>
              <w:spacing w:before="54" w:line="247" w:lineRule="auto"/>
              <w:ind w:left="51" w:right="50"/>
              <w:rPr>
                <w:sz w:val="20"/>
              </w:rPr>
            </w:pPr>
            <w:r>
              <w:rPr>
                <w:color w:val="231F20"/>
                <w:w w:val="90"/>
                <w:sz w:val="20"/>
              </w:rPr>
              <w:t>S-5.1..1 Okullarda uygulanan e</w:t>
            </w:r>
            <w:r w:rsidR="000A074F">
              <w:rPr>
                <w:color w:val="231F20"/>
                <w:w w:val="90"/>
                <w:sz w:val="20"/>
              </w:rPr>
              <w:t>-</w:t>
            </w:r>
            <w:r>
              <w:rPr>
                <w:color w:val="231F20"/>
                <w:w w:val="90"/>
                <w:sz w:val="20"/>
              </w:rPr>
              <w:t>twinning projelerinin kalitesi arttırılacaktır.</w:t>
            </w:r>
          </w:p>
          <w:p w14:paraId="60A00FF6" w14:textId="77777777" w:rsidR="0016440A" w:rsidRDefault="00BA1BAD">
            <w:pPr>
              <w:pStyle w:val="TableParagraph"/>
              <w:spacing w:before="55"/>
              <w:ind w:left="51" w:right="50"/>
              <w:rPr>
                <w:sz w:val="20"/>
              </w:rPr>
            </w:pPr>
            <w:r>
              <w:rPr>
                <w:color w:val="231F20"/>
                <w:w w:val="90"/>
                <w:sz w:val="20"/>
              </w:rPr>
              <w:t>S-5.1.2 Kalite etiketi alınan proje sayısında artış sağlanacaktır.</w:t>
            </w:r>
          </w:p>
          <w:p w14:paraId="7791391D" w14:textId="77777777" w:rsidR="0016440A" w:rsidRDefault="00BA1BAD">
            <w:pPr>
              <w:pStyle w:val="TableParagraph"/>
              <w:spacing w:before="62"/>
              <w:ind w:left="51" w:right="50"/>
              <w:rPr>
                <w:sz w:val="20"/>
              </w:rPr>
            </w:pPr>
            <w:r>
              <w:rPr>
                <w:color w:val="231F20"/>
                <w:w w:val="90"/>
                <w:sz w:val="20"/>
              </w:rPr>
              <w:t>S-5.1.3 Okullarda uygulanmakta olan tübitak projelerinin niteliğinde ve niceliğinde artış sağlanacaktır.</w:t>
            </w:r>
          </w:p>
        </w:tc>
      </w:tr>
      <w:tr w:rsidR="0016440A" w14:paraId="1C3B1740" w14:textId="77777777">
        <w:trPr>
          <w:trHeight w:val="905"/>
        </w:trPr>
        <w:tc>
          <w:tcPr>
            <w:tcW w:w="3135" w:type="dxa"/>
            <w:tcBorders>
              <w:left w:val="nil"/>
              <w:right w:val="nil"/>
            </w:tcBorders>
            <w:shd w:val="clear" w:color="auto" w:fill="6F69B0"/>
          </w:tcPr>
          <w:p w14:paraId="223F21CE" w14:textId="77777777" w:rsidR="0016440A" w:rsidRDefault="0016440A">
            <w:pPr>
              <w:pStyle w:val="TableParagraph"/>
              <w:rPr>
                <w:i/>
                <w:sz w:val="28"/>
              </w:rPr>
            </w:pPr>
          </w:p>
          <w:p w14:paraId="6B00AEDB" w14:textId="77777777" w:rsidR="0016440A" w:rsidRDefault="00BA1BAD">
            <w:pPr>
              <w:pStyle w:val="TableParagraph"/>
              <w:ind w:left="61"/>
              <w:rPr>
                <w:b/>
              </w:rPr>
            </w:pPr>
            <w:r>
              <w:rPr>
                <w:b/>
                <w:color w:val="FFFFFF"/>
              </w:rPr>
              <w:t>Riskler</w:t>
            </w:r>
          </w:p>
        </w:tc>
        <w:tc>
          <w:tcPr>
            <w:tcW w:w="6079" w:type="dxa"/>
            <w:tcBorders>
              <w:top w:val="single" w:sz="4" w:space="0" w:color="6F69B0"/>
              <w:left w:val="nil"/>
              <w:bottom w:val="single" w:sz="4" w:space="0" w:color="6F69B0"/>
              <w:right w:val="single" w:sz="4" w:space="0" w:color="6F69B0"/>
            </w:tcBorders>
          </w:tcPr>
          <w:p w14:paraId="1440EB4B" w14:textId="77777777" w:rsidR="0016440A" w:rsidRDefault="00BA1BAD">
            <w:pPr>
              <w:pStyle w:val="TableParagraph"/>
              <w:numPr>
                <w:ilvl w:val="0"/>
                <w:numId w:val="22"/>
              </w:numPr>
              <w:tabs>
                <w:tab w:val="left" w:pos="279"/>
              </w:tabs>
              <w:spacing w:before="57"/>
              <w:ind w:hanging="228"/>
              <w:rPr>
                <w:sz w:val="20"/>
              </w:rPr>
            </w:pPr>
            <w:r>
              <w:rPr>
                <w:color w:val="231F20"/>
                <w:w w:val="90"/>
                <w:sz w:val="20"/>
              </w:rPr>
              <w:t>Faaliyetlerde</w:t>
            </w:r>
            <w:r>
              <w:rPr>
                <w:color w:val="231F20"/>
                <w:spacing w:val="1"/>
                <w:w w:val="90"/>
                <w:sz w:val="20"/>
              </w:rPr>
              <w:t xml:space="preserve"> </w:t>
            </w:r>
            <w:r>
              <w:rPr>
                <w:color w:val="231F20"/>
                <w:w w:val="90"/>
                <w:sz w:val="20"/>
              </w:rPr>
              <w:t>sürekliliğin</w:t>
            </w:r>
            <w:r>
              <w:rPr>
                <w:color w:val="231F20"/>
                <w:spacing w:val="1"/>
                <w:w w:val="90"/>
                <w:sz w:val="20"/>
              </w:rPr>
              <w:t xml:space="preserve"> </w:t>
            </w:r>
            <w:r>
              <w:rPr>
                <w:color w:val="231F20"/>
                <w:w w:val="90"/>
                <w:sz w:val="20"/>
              </w:rPr>
              <w:t>sağlanamaması</w:t>
            </w:r>
          </w:p>
          <w:p w14:paraId="198F46BC" w14:textId="77777777" w:rsidR="0016440A" w:rsidRDefault="00BA1BAD">
            <w:pPr>
              <w:pStyle w:val="TableParagraph"/>
              <w:numPr>
                <w:ilvl w:val="0"/>
                <w:numId w:val="22"/>
              </w:numPr>
              <w:tabs>
                <w:tab w:val="left" w:pos="279"/>
              </w:tabs>
              <w:spacing w:before="46"/>
              <w:ind w:hanging="228"/>
              <w:rPr>
                <w:sz w:val="20"/>
              </w:rPr>
            </w:pPr>
            <w:r>
              <w:rPr>
                <w:color w:val="231F20"/>
                <w:w w:val="90"/>
                <w:sz w:val="20"/>
              </w:rPr>
              <w:t>Mali</w:t>
            </w:r>
            <w:r>
              <w:rPr>
                <w:color w:val="231F20"/>
                <w:spacing w:val="-1"/>
                <w:w w:val="90"/>
                <w:sz w:val="20"/>
              </w:rPr>
              <w:t xml:space="preserve"> </w:t>
            </w:r>
            <w:r>
              <w:rPr>
                <w:color w:val="231F20"/>
                <w:w w:val="90"/>
                <w:sz w:val="20"/>
              </w:rPr>
              <w:t>kaynakların</w:t>
            </w:r>
            <w:r>
              <w:rPr>
                <w:color w:val="231F20"/>
                <w:spacing w:val="-1"/>
                <w:w w:val="90"/>
                <w:sz w:val="20"/>
              </w:rPr>
              <w:t xml:space="preserve"> </w:t>
            </w:r>
            <w:r>
              <w:rPr>
                <w:color w:val="231F20"/>
                <w:w w:val="90"/>
                <w:sz w:val="20"/>
              </w:rPr>
              <w:t>yetersiz</w:t>
            </w:r>
            <w:r>
              <w:rPr>
                <w:color w:val="231F20"/>
                <w:spacing w:val="-1"/>
                <w:w w:val="90"/>
                <w:sz w:val="20"/>
              </w:rPr>
              <w:t xml:space="preserve"> </w:t>
            </w:r>
            <w:r>
              <w:rPr>
                <w:color w:val="231F20"/>
                <w:w w:val="90"/>
                <w:sz w:val="20"/>
              </w:rPr>
              <w:t>kalması</w:t>
            </w:r>
          </w:p>
          <w:p w14:paraId="28994D66" w14:textId="77777777" w:rsidR="0016440A" w:rsidRDefault="0016440A">
            <w:pPr>
              <w:pStyle w:val="TableParagraph"/>
              <w:numPr>
                <w:ilvl w:val="0"/>
                <w:numId w:val="22"/>
              </w:numPr>
              <w:tabs>
                <w:tab w:val="left" w:pos="279"/>
              </w:tabs>
              <w:spacing w:before="46"/>
              <w:ind w:hanging="228"/>
              <w:rPr>
                <w:sz w:val="20"/>
              </w:rPr>
            </w:pPr>
          </w:p>
        </w:tc>
      </w:tr>
      <w:tr w:rsidR="0016440A" w14:paraId="40FB0EC7" w14:textId="77777777">
        <w:trPr>
          <w:trHeight w:val="556"/>
        </w:trPr>
        <w:tc>
          <w:tcPr>
            <w:tcW w:w="3135" w:type="dxa"/>
            <w:tcBorders>
              <w:left w:val="nil"/>
              <w:right w:val="nil"/>
            </w:tcBorders>
            <w:shd w:val="clear" w:color="auto" w:fill="6F69B0"/>
          </w:tcPr>
          <w:p w14:paraId="21F7B9E2" w14:textId="77777777" w:rsidR="0016440A" w:rsidRDefault="00BA1BAD">
            <w:pPr>
              <w:pStyle w:val="TableParagraph"/>
              <w:spacing w:before="147"/>
              <w:ind w:left="61"/>
              <w:rPr>
                <w:b/>
              </w:rPr>
            </w:pPr>
            <w:r>
              <w:rPr>
                <w:b/>
                <w:color w:val="FFFFFF"/>
                <w:w w:val="90"/>
              </w:rPr>
              <w:t>Maliyet Tahmini</w:t>
            </w:r>
          </w:p>
        </w:tc>
        <w:tc>
          <w:tcPr>
            <w:tcW w:w="6079" w:type="dxa"/>
            <w:tcBorders>
              <w:top w:val="single" w:sz="4" w:space="0" w:color="6F69B0"/>
              <w:left w:val="nil"/>
              <w:bottom w:val="single" w:sz="4" w:space="0" w:color="6F69B0"/>
              <w:right w:val="single" w:sz="4" w:space="0" w:color="6F69B0"/>
            </w:tcBorders>
          </w:tcPr>
          <w:p w14:paraId="37A2DF74" w14:textId="77777777" w:rsidR="0016440A" w:rsidRDefault="00BA1BAD">
            <w:pPr>
              <w:rPr>
                <w:color w:val="000000"/>
              </w:rPr>
            </w:pPr>
            <w:r>
              <w:rPr>
                <w:color w:val="000000"/>
              </w:rPr>
              <w:t>6.250,00</w:t>
            </w:r>
          </w:p>
          <w:p w14:paraId="7E63427F" w14:textId="77777777" w:rsidR="0016440A" w:rsidRDefault="00BA1BAD">
            <w:pPr>
              <w:pStyle w:val="TableParagraph"/>
              <w:spacing w:before="159"/>
              <w:ind w:left="51"/>
              <w:rPr>
                <w:sz w:val="20"/>
              </w:rPr>
            </w:pPr>
            <w:r>
              <w:rPr>
                <w:sz w:val="20"/>
              </w:rPr>
              <w:t>TL</w:t>
            </w:r>
          </w:p>
        </w:tc>
      </w:tr>
      <w:tr w:rsidR="0016440A" w14:paraId="02873D64" w14:textId="77777777">
        <w:trPr>
          <w:trHeight w:val="1125"/>
        </w:trPr>
        <w:tc>
          <w:tcPr>
            <w:tcW w:w="3135" w:type="dxa"/>
            <w:tcBorders>
              <w:left w:val="nil"/>
              <w:right w:val="nil"/>
            </w:tcBorders>
            <w:shd w:val="clear" w:color="auto" w:fill="6F69B0"/>
          </w:tcPr>
          <w:p w14:paraId="7A72BFE2" w14:textId="77777777" w:rsidR="0016440A" w:rsidRDefault="0016440A">
            <w:pPr>
              <w:pStyle w:val="TableParagraph"/>
              <w:spacing w:before="6"/>
              <w:rPr>
                <w:i/>
                <w:sz w:val="37"/>
              </w:rPr>
            </w:pPr>
          </w:p>
          <w:p w14:paraId="1F3827E8" w14:textId="77777777" w:rsidR="0016440A" w:rsidRDefault="00BA1BAD">
            <w:pPr>
              <w:pStyle w:val="TableParagraph"/>
              <w:ind w:left="61"/>
              <w:rPr>
                <w:b/>
              </w:rPr>
            </w:pPr>
            <w:r>
              <w:rPr>
                <w:b/>
                <w:color w:val="FFFFFF"/>
              </w:rPr>
              <w:t>Tespitler</w:t>
            </w:r>
          </w:p>
        </w:tc>
        <w:tc>
          <w:tcPr>
            <w:tcW w:w="6079" w:type="dxa"/>
            <w:tcBorders>
              <w:top w:val="single" w:sz="4" w:space="0" w:color="6F69B0"/>
              <w:left w:val="nil"/>
              <w:bottom w:val="single" w:sz="4" w:space="0" w:color="6F69B0"/>
              <w:right w:val="single" w:sz="4" w:space="0" w:color="6F69B0"/>
            </w:tcBorders>
          </w:tcPr>
          <w:p w14:paraId="485FAAD9" w14:textId="77777777" w:rsidR="0016440A" w:rsidRDefault="00BA1BAD">
            <w:pPr>
              <w:pStyle w:val="TableParagraph"/>
              <w:numPr>
                <w:ilvl w:val="0"/>
                <w:numId w:val="23"/>
              </w:numPr>
              <w:tabs>
                <w:tab w:val="left" w:pos="279"/>
              </w:tabs>
              <w:spacing w:before="64" w:line="230" w:lineRule="auto"/>
              <w:ind w:right="50"/>
              <w:rPr>
                <w:sz w:val="20"/>
              </w:rPr>
            </w:pPr>
            <w:r>
              <w:rPr>
                <w:color w:val="231F20"/>
                <w:w w:val="95"/>
                <w:sz w:val="20"/>
              </w:rPr>
              <w:t>Projelere yeterli ilgilinin olmaması</w:t>
            </w:r>
          </w:p>
          <w:p w14:paraId="192A302F" w14:textId="77777777" w:rsidR="0016440A" w:rsidRDefault="0016440A">
            <w:pPr>
              <w:pStyle w:val="TableParagraph"/>
              <w:numPr>
                <w:ilvl w:val="0"/>
                <w:numId w:val="23"/>
              </w:numPr>
              <w:tabs>
                <w:tab w:val="left" w:pos="279"/>
              </w:tabs>
              <w:spacing w:before="48"/>
              <w:ind w:hanging="228"/>
              <w:rPr>
                <w:sz w:val="20"/>
              </w:rPr>
            </w:pPr>
          </w:p>
        </w:tc>
      </w:tr>
      <w:tr w:rsidR="0016440A" w14:paraId="29105573" w14:textId="77777777">
        <w:trPr>
          <w:trHeight w:val="1182"/>
        </w:trPr>
        <w:tc>
          <w:tcPr>
            <w:tcW w:w="3135" w:type="dxa"/>
            <w:tcBorders>
              <w:left w:val="nil"/>
              <w:bottom w:val="nil"/>
              <w:right w:val="nil"/>
            </w:tcBorders>
            <w:shd w:val="clear" w:color="auto" w:fill="6F69B0"/>
          </w:tcPr>
          <w:p w14:paraId="194ACF4A" w14:textId="77777777" w:rsidR="0016440A" w:rsidRDefault="0016440A">
            <w:pPr>
              <w:pStyle w:val="TableParagraph"/>
              <w:rPr>
                <w:i/>
                <w:sz w:val="40"/>
              </w:rPr>
            </w:pPr>
          </w:p>
          <w:p w14:paraId="65FF18EF" w14:textId="77777777" w:rsidR="0016440A" w:rsidRDefault="00BA1BAD">
            <w:pPr>
              <w:pStyle w:val="TableParagraph"/>
              <w:ind w:left="61"/>
              <w:rPr>
                <w:b/>
              </w:rPr>
            </w:pPr>
            <w:r>
              <w:rPr>
                <w:b/>
                <w:color w:val="FFFFFF"/>
              </w:rPr>
              <w:t>İhtiyaçlar</w:t>
            </w:r>
          </w:p>
        </w:tc>
        <w:tc>
          <w:tcPr>
            <w:tcW w:w="6079" w:type="dxa"/>
            <w:tcBorders>
              <w:top w:val="single" w:sz="4" w:space="0" w:color="6F69B0"/>
              <w:left w:val="nil"/>
              <w:bottom w:val="single" w:sz="4" w:space="0" w:color="6F69B0"/>
              <w:right w:val="single" w:sz="4" w:space="0" w:color="6F69B0"/>
            </w:tcBorders>
          </w:tcPr>
          <w:p w14:paraId="066C6B82" w14:textId="77777777" w:rsidR="0016440A" w:rsidRDefault="00BA1BAD">
            <w:pPr>
              <w:pStyle w:val="TableParagraph"/>
              <w:numPr>
                <w:ilvl w:val="0"/>
                <w:numId w:val="24"/>
              </w:numPr>
              <w:tabs>
                <w:tab w:val="left" w:pos="279"/>
              </w:tabs>
              <w:spacing w:before="57"/>
              <w:ind w:hanging="228"/>
              <w:rPr>
                <w:sz w:val="20"/>
              </w:rPr>
            </w:pPr>
            <w:r>
              <w:rPr>
                <w:color w:val="231F20"/>
                <w:w w:val="90"/>
                <w:sz w:val="20"/>
              </w:rPr>
              <w:t>Proje Eğitimlerinin Verilmesi</w:t>
            </w:r>
          </w:p>
          <w:p w14:paraId="0865162C" w14:textId="77777777" w:rsidR="0016440A" w:rsidRDefault="0016440A">
            <w:pPr>
              <w:pStyle w:val="TableParagraph"/>
              <w:tabs>
                <w:tab w:val="left" w:pos="279"/>
              </w:tabs>
              <w:spacing w:before="47"/>
              <w:ind w:left="278"/>
              <w:rPr>
                <w:sz w:val="20"/>
              </w:rPr>
            </w:pPr>
          </w:p>
        </w:tc>
      </w:tr>
    </w:tbl>
    <w:p w14:paraId="72AAF0D8" w14:textId="77777777" w:rsidR="0016440A" w:rsidRDefault="0016440A">
      <w:pPr>
        <w:rPr>
          <w:rFonts w:cs="Times New Roman"/>
          <w:sz w:val="20"/>
          <w:szCs w:val="20"/>
        </w:rPr>
      </w:pPr>
    </w:p>
    <w:tbl>
      <w:tblPr>
        <w:tblStyle w:val="TableNormal1"/>
        <w:tblW w:w="9801" w:type="dxa"/>
        <w:tblInd w:w="-5" w:type="dxa"/>
        <w:tblBorders>
          <w:top w:val="single" w:sz="4" w:space="0" w:color="981A26"/>
          <w:left w:val="single" w:sz="4" w:space="0" w:color="981A26"/>
          <w:bottom w:val="single" w:sz="4" w:space="0" w:color="981A26"/>
          <w:right w:val="single" w:sz="4" w:space="0" w:color="981A26"/>
          <w:insideH w:val="single" w:sz="4" w:space="0" w:color="981A26"/>
          <w:insideV w:val="single" w:sz="4" w:space="0" w:color="981A26"/>
        </w:tblBorders>
        <w:tblLayout w:type="fixed"/>
        <w:tblLook w:val="04A0" w:firstRow="1" w:lastRow="0" w:firstColumn="1" w:lastColumn="0" w:noHBand="0" w:noVBand="1"/>
      </w:tblPr>
      <w:tblGrid>
        <w:gridCol w:w="3121"/>
        <w:gridCol w:w="1007"/>
        <w:gridCol w:w="1008"/>
        <w:gridCol w:w="1009"/>
        <w:gridCol w:w="1009"/>
        <w:gridCol w:w="1009"/>
        <w:gridCol w:w="1051"/>
        <w:gridCol w:w="557"/>
        <w:gridCol w:w="30"/>
      </w:tblGrid>
      <w:tr w:rsidR="0016440A" w14:paraId="0CAC8927" w14:textId="77777777">
        <w:trPr>
          <w:gridAfter w:val="2"/>
          <w:wAfter w:w="587" w:type="dxa"/>
          <w:trHeight w:val="832"/>
        </w:trPr>
        <w:tc>
          <w:tcPr>
            <w:tcW w:w="3121" w:type="dxa"/>
            <w:tcBorders>
              <w:bottom w:val="single" w:sz="4" w:space="0" w:color="FFFFFF"/>
            </w:tcBorders>
            <w:shd w:val="clear" w:color="auto" w:fill="A71C20"/>
          </w:tcPr>
          <w:p w14:paraId="22E68708" w14:textId="77777777" w:rsidR="0016440A" w:rsidRDefault="0016440A">
            <w:pPr>
              <w:tabs>
                <w:tab w:val="left" w:pos="1170"/>
              </w:tabs>
              <w:rPr>
                <w:i/>
                <w:sz w:val="20"/>
                <w:lang w:val="en-US"/>
              </w:rPr>
            </w:pPr>
          </w:p>
          <w:p w14:paraId="00D6FB6D" w14:textId="77777777" w:rsidR="0016440A" w:rsidRDefault="00BA1BAD">
            <w:pPr>
              <w:tabs>
                <w:tab w:val="left" w:pos="1170"/>
              </w:tabs>
              <w:rPr>
                <w:b/>
                <w:sz w:val="20"/>
                <w:lang w:val="en-US"/>
              </w:rPr>
            </w:pPr>
            <w:r>
              <w:rPr>
                <w:b/>
                <w:sz w:val="20"/>
                <w:lang w:val="en-US"/>
              </w:rPr>
              <w:t>Amaç 7</w:t>
            </w:r>
          </w:p>
        </w:tc>
        <w:tc>
          <w:tcPr>
            <w:tcW w:w="1007" w:type="dxa"/>
          </w:tcPr>
          <w:p w14:paraId="52783CF1" w14:textId="77777777" w:rsidR="0016440A" w:rsidRDefault="0016440A">
            <w:pPr>
              <w:tabs>
                <w:tab w:val="left" w:pos="1170"/>
              </w:tabs>
              <w:rPr>
                <w:sz w:val="20"/>
                <w:lang w:val="en-US"/>
              </w:rPr>
            </w:pPr>
          </w:p>
        </w:tc>
        <w:tc>
          <w:tcPr>
            <w:tcW w:w="5086" w:type="dxa"/>
            <w:gridSpan w:val="5"/>
          </w:tcPr>
          <w:p w14:paraId="69C6DA2B" w14:textId="77777777" w:rsidR="0016440A" w:rsidRDefault="00BA1BAD">
            <w:pPr>
              <w:tabs>
                <w:tab w:val="left" w:pos="1170"/>
              </w:tabs>
              <w:rPr>
                <w:sz w:val="20"/>
                <w:lang w:val="en-US"/>
              </w:rPr>
            </w:pPr>
            <w:r>
              <w:rPr>
                <w:sz w:val="20"/>
                <w:lang w:val="en-US"/>
              </w:rPr>
              <w:t>Teknolojik gelişmeleri takip eden kurumsal altyapıyı geliştirmek</w:t>
            </w:r>
          </w:p>
        </w:tc>
      </w:tr>
      <w:tr w:rsidR="0016440A" w14:paraId="1FB388A7" w14:textId="77777777">
        <w:trPr>
          <w:gridAfter w:val="2"/>
          <w:wAfter w:w="587" w:type="dxa"/>
          <w:trHeight w:val="1072"/>
        </w:trPr>
        <w:tc>
          <w:tcPr>
            <w:tcW w:w="3121" w:type="dxa"/>
            <w:tcBorders>
              <w:top w:val="single" w:sz="4" w:space="0" w:color="FFFFFF"/>
              <w:bottom w:val="single" w:sz="4" w:space="0" w:color="FFFFFF"/>
            </w:tcBorders>
            <w:shd w:val="clear" w:color="auto" w:fill="A71C20"/>
          </w:tcPr>
          <w:p w14:paraId="5216555D" w14:textId="77777777" w:rsidR="0016440A" w:rsidRDefault="0016440A">
            <w:pPr>
              <w:tabs>
                <w:tab w:val="left" w:pos="1170"/>
              </w:tabs>
              <w:rPr>
                <w:i/>
                <w:sz w:val="20"/>
                <w:lang w:val="en-US"/>
              </w:rPr>
            </w:pPr>
          </w:p>
          <w:p w14:paraId="3DD5B377" w14:textId="77777777" w:rsidR="0016440A" w:rsidRDefault="00BA1BAD">
            <w:pPr>
              <w:tabs>
                <w:tab w:val="left" w:pos="1170"/>
              </w:tabs>
              <w:rPr>
                <w:b/>
                <w:sz w:val="20"/>
                <w:lang w:val="en-US"/>
              </w:rPr>
            </w:pPr>
            <w:r>
              <w:rPr>
                <w:b/>
                <w:sz w:val="20"/>
                <w:lang w:val="en-US"/>
              </w:rPr>
              <w:t>Hedef 7.1</w:t>
            </w:r>
          </w:p>
        </w:tc>
        <w:tc>
          <w:tcPr>
            <w:tcW w:w="1007" w:type="dxa"/>
          </w:tcPr>
          <w:p w14:paraId="4A52BE89" w14:textId="77777777" w:rsidR="0016440A" w:rsidRDefault="0016440A">
            <w:pPr>
              <w:tabs>
                <w:tab w:val="left" w:pos="1170"/>
              </w:tabs>
              <w:rPr>
                <w:sz w:val="20"/>
                <w:lang w:val="en-US"/>
              </w:rPr>
            </w:pPr>
          </w:p>
        </w:tc>
        <w:tc>
          <w:tcPr>
            <w:tcW w:w="5086" w:type="dxa"/>
            <w:gridSpan w:val="5"/>
          </w:tcPr>
          <w:p w14:paraId="63647398" w14:textId="77777777" w:rsidR="0016440A" w:rsidRDefault="00BA1BAD">
            <w:pPr>
              <w:tabs>
                <w:tab w:val="left" w:pos="1170"/>
              </w:tabs>
              <w:rPr>
                <w:sz w:val="20"/>
                <w:lang w:val="en-US"/>
              </w:rPr>
            </w:pPr>
            <w:r>
              <w:rPr>
                <w:sz w:val="20"/>
                <w:lang w:val="en-US"/>
              </w:rPr>
              <w:t>Kurumdaki öğretmenlerin mesleki yeterlik düzeyleri artırılacaktır.</w:t>
            </w:r>
          </w:p>
        </w:tc>
      </w:tr>
      <w:tr w:rsidR="0016440A" w14:paraId="05D6DF11" w14:textId="77777777">
        <w:trPr>
          <w:gridAfter w:val="2"/>
          <w:wAfter w:w="587" w:type="dxa"/>
          <w:trHeight w:val="845"/>
        </w:trPr>
        <w:tc>
          <w:tcPr>
            <w:tcW w:w="3121" w:type="dxa"/>
            <w:tcBorders>
              <w:top w:val="single" w:sz="4" w:space="0" w:color="FFFFFF"/>
              <w:bottom w:val="single" w:sz="4" w:space="0" w:color="FFFFFF"/>
            </w:tcBorders>
            <w:shd w:val="clear" w:color="auto" w:fill="A71C20"/>
          </w:tcPr>
          <w:p w14:paraId="458E40DD" w14:textId="77777777" w:rsidR="0016440A" w:rsidRDefault="00BA1BAD">
            <w:pPr>
              <w:tabs>
                <w:tab w:val="left" w:pos="1170"/>
              </w:tabs>
              <w:rPr>
                <w:b/>
                <w:sz w:val="20"/>
                <w:lang w:val="en-US"/>
              </w:rPr>
            </w:pPr>
            <w:r>
              <w:rPr>
                <w:b/>
                <w:sz w:val="20"/>
                <w:lang w:val="en-US"/>
              </w:rPr>
              <w:t>Amacın İlgili Olduğu Program/Alt Program Adı</w:t>
            </w:r>
          </w:p>
        </w:tc>
        <w:tc>
          <w:tcPr>
            <w:tcW w:w="1007" w:type="dxa"/>
          </w:tcPr>
          <w:p w14:paraId="7D5B4216" w14:textId="77777777" w:rsidR="0016440A" w:rsidRDefault="0016440A">
            <w:pPr>
              <w:tabs>
                <w:tab w:val="left" w:pos="1170"/>
              </w:tabs>
              <w:rPr>
                <w:i/>
                <w:sz w:val="20"/>
                <w:lang w:val="en-US"/>
              </w:rPr>
            </w:pPr>
          </w:p>
        </w:tc>
        <w:tc>
          <w:tcPr>
            <w:tcW w:w="5086" w:type="dxa"/>
            <w:gridSpan w:val="5"/>
          </w:tcPr>
          <w:p w14:paraId="31034419" w14:textId="77777777" w:rsidR="0016440A" w:rsidRDefault="0016440A">
            <w:pPr>
              <w:tabs>
                <w:tab w:val="left" w:pos="1170"/>
              </w:tabs>
              <w:rPr>
                <w:i/>
                <w:sz w:val="20"/>
                <w:lang w:val="en-US"/>
              </w:rPr>
            </w:pPr>
          </w:p>
          <w:p w14:paraId="65584188" w14:textId="77777777" w:rsidR="0016440A" w:rsidRDefault="00BA1BAD">
            <w:pPr>
              <w:tabs>
                <w:tab w:val="left" w:pos="1170"/>
              </w:tabs>
              <w:rPr>
                <w:b/>
                <w:sz w:val="20"/>
                <w:lang w:val="en-US"/>
              </w:rPr>
            </w:pPr>
            <w:r>
              <w:rPr>
                <w:b/>
                <w:sz w:val="20"/>
                <w:lang w:val="en-US"/>
              </w:rPr>
              <w:t>KURUMSAL KAPASİTE</w:t>
            </w:r>
          </w:p>
        </w:tc>
      </w:tr>
      <w:tr w:rsidR="0016440A" w14:paraId="4048C1B6" w14:textId="77777777">
        <w:trPr>
          <w:gridAfter w:val="2"/>
          <w:wAfter w:w="587" w:type="dxa"/>
          <w:trHeight w:val="605"/>
        </w:trPr>
        <w:tc>
          <w:tcPr>
            <w:tcW w:w="3121" w:type="dxa"/>
            <w:tcBorders>
              <w:top w:val="single" w:sz="4" w:space="0" w:color="FFFFFF"/>
              <w:bottom w:val="single" w:sz="4" w:space="0" w:color="FFFFFF"/>
            </w:tcBorders>
            <w:shd w:val="clear" w:color="auto" w:fill="A71C20"/>
          </w:tcPr>
          <w:p w14:paraId="1F384ECB" w14:textId="77777777" w:rsidR="0016440A" w:rsidRDefault="00BA1BAD">
            <w:pPr>
              <w:tabs>
                <w:tab w:val="left" w:pos="1170"/>
              </w:tabs>
              <w:rPr>
                <w:b/>
                <w:sz w:val="20"/>
                <w:lang w:val="en-US"/>
              </w:rPr>
            </w:pPr>
            <w:r>
              <w:rPr>
                <w:b/>
                <w:sz w:val="20"/>
                <w:lang w:val="en-US"/>
              </w:rPr>
              <w:t>Amacın İlişkili Olduğu Alt Program Hedefi</w:t>
            </w:r>
          </w:p>
        </w:tc>
        <w:tc>
          <w:tcPr>
            <w:tcW w:w="1007" w:type="dxa"/>
          </w:tcPr>
          <w:p w14:paraId="4E337D63" w14:textId="77777777" w:rsidR="0016440A" w:rsidRDefault="0016440A">
            <w:pPr>
              <w:tabs>
                <w:tab w:val="left" w:pos="1170"/>
              </w:tabs>
              <w:rPr>
                <w:b/>
                <w:sz w:val="20"/>
                <w:lang w:val="en-US"/>
              </w:rPr>
            </w:pPr>
          </w:p>
        </w:tc>
        <w:tc>
          <w:tcPr>
            <w:tcW w:w="5086" w:type="dxa"/>
            <w:gridSpan w:val="5"/>
          </w:tcPr>
          <w:p w14:paraId="285E2F49" w14:textId="77777777" w:rsidR="0016440A" w:rsidRDefault="00BA1BAD">
            <w:pPr>
              <w:tabs>
                <w:tab w:val="left" w:pos="1170"/>
              </w:tabs>
              <w:rPr>
                <w:b/>
                <w:sz w:val="20"/>
                <w:lang w:val="en-US"/>
              </w:rPr>
            </w:pPr>
            <w:r>
              <w:rPr>
                <w:b/>
                <w:sz w:val="20"/>
                <w:lang w:val="en-US"/>
              </w:rPr>
              <w:t>Öğretmen ve Yöneticiler</w:t>
            </w:r>
          </w:p>
        </w:tc>
      </w:tr>
      <w:tr w:rsidR="0016440A" w14:paraId="0C8B12DC" w14:textId="77777777">
        <w:trPr>
          <w:trHeight w:val="1085"/>
        </w:trPr>
        <w:tc>
          <w:tcPr>
            <w:tcW w:w="3121" w:type="dxa"/>
            <w:tcBorders>
              <w:top w:val="single" w:sz="4" w:space="0" w:color="FFFFFF"/>
              <w:bottom w:val="single" w:sz="4" w:space="0" w:color="FFFFFF"/>
              <w:right w:val="single" w:sz="4" w:space="0" w:color="FFFFFF"/>
            </w:tcBorders>
            <w:shd w:val="clear" w:color="auto" w:fill="A71C20"/>
          </w:tcPr>
          <w:p w14:paraId="423C33D1" w14:textId="77777777" w:rsidR="0016440A" w:rsidRDefault="0016440A">
            <w:pPr>
              <w:tabs>
                <w:tab w:val="left" w:pos="1170"/>
              </w:tabs>
              <w:rPr>
                <w:i/>
                <w:sz w:val="20"/>
                <w:lang w:val="en-US"/>
              </w:rPr>
            </w:pPr>
          </w:p>
          <w:p w14:paraId="1A9CA475" w14:textId="77777777" w:rsidR="0016440A" w:rsidRDefault="00BA1BAD">
            <w:pPr>
              <w:tabs>
                <w:tab w:val="left" w:pos="1170"/>
              </w:tabs>
              <w:rPr>
                <w:b/>
                <w:sz w:val="20"/>
                <w:lang w:val="en-US"/>
              </w:rPr>
            </w:pPr>
            <w:r>
              <w:rPr>
                <w:b/>
                <w:sz w:val="20"/>
                <w:lang w:val="en-US"/>
              </w:rPr>
              <w:t>Performans Göstergeleri</w:t>
            </w:r>
          </w:p>
        </w:tc>
        <w:tc>
          <w:tcPr>
            <w:tcW w:w="1007" w:type="dxa"/>
            <w:tcBorders>
              <w:left w:val="single" w:sz="4" w:space="0" w:color="FFFFFF"/>
              <w:right w:val="single" w:sz="4" w:space="0" w:color="FFFFFF"/>
            </w:tcBorders>
            <w:shd w:val="clear" w:color="auto" w:fill="A71C20"/>
          </w:tcPr>
          <w:p w14:paraId="065DD394" w14:textId="77777777" w:rsidR="0016440A" w:rsidRDefault="00BA1BAD">
            <w:pPr>
              <w:tabs>
                <w:tab w:val="left" w:pos="1170"/>
              </w:tabs>
              <w:rPr>
                <w:b/>
                <w:sz w:val="20"/>
                <w:lang w:val="en-US"/>
              </w:rPr>
            </w:pPr>
            <w:r>
              <w:rPr>
                <w:b/>
                <w:sz w:val="20"/>
                <w:lang w:val="en-US"/>
              </w:rPr>
              <w:t>Hedefe Etkisi (%)</w:t>
            </w:r>
          </w:p>
        </w:tc>
        <w:tc>
          <w:tcPr>
            <w:tcW w:w="1008" w:type="dxa"/>
            <w:tcBorders>
              <w:left w:val="single" w:sz="4" w:space="0" w:color="FFFFFF"/>
              <w:right w:val="single" w:sz="4" w:space="0" w:color="FFFFFF"/>
            </w:tcBorders>
            <w:shd w:val="clear" w:color="auto" w:fill="A71C20"/>
          </w:tcPr>
          <w:p w14:paraId="588A9BA6" w14:textId="77777777" w:rsidR="0016440A" w:rsidRDefault="00BA1BAD">
            <w:pPr>
              <w:tabs>
                <w:tab w:val="left" w:pos="1170"/>
              </w:tabs>
              <w:rPr>
                <w:b/>
                <w:sz w:val="20"/>
                <w:lang w:val="en-US"/>
              </w:rPr>
            </w:pPr>
            <w:r>
              <w:rPr>
                <w:b/>
                <w:sz w:val="20"/>
                <w:lang w:val="en-US"/>
              </w:rPr>
              <w:t>Plan Dönemi Başlangıç Değeri</w:t>
            </w:r>
          </w:p>
        </w:tc>
        <w:tc>
          <w:tcPr>
            <w:tcW w:w="1009" w:type="dxa"/>
            <w:tcBorders>
              <w:left w:val="single" w:sz="4" w:space="0" w:color="FFFFFF"/>
              <w:right w:val="single" w:sz="4" w:space="0" w:color="FFFFFF"/>
            </w:tcBorders>
            <w:shd w:val="clear" w:color="auto" w:fill="A71C20"/>
            <w:vAlign w:val="center"/>
          </w:tcPr>
          <w:p w14:paraId="588202B3" w14:textId="77777777" w:rsidR="0016440A" w:rsidRDefault="00BA1BAD">
            <w:pPr>
              <w:tabs>
                <w:tab w:val="left" w:pos="1170"/>
              </w:tabs>
              <w:jc w:val="both"/>
              <w:rPr>
                <w:b/>
                <w:sz w:val="20"/>
                <w:lang w:val="en-US"/>
              </w:rPr>
            </w:pPr>
            <w:r>
              <w:rPr>
                <w:b/>
                <w:sz w:val="20"/>
                <w:lang w:val="en-US"/>
              </w:rPr>
              <w:t>2024</w:t>
            </w:r>
          </w:p>
        </w:tc>
        <w:tc>
          <w:tcPr>
            <w:tcW w:w="1009" w:type="dxa"/>
            <w:tcBorders>
              <w:left w:val="single" w:sz="4" w:space="0" w:color="FFFFFF"/>
              <w:right w:val="single" w:sz="4" w:space="0" w:color="FFFFFF"/>
            </w:tcBorders>
            <w:shd w:val="clear" w:color="auto" w:fill="A71C20"/>
            <w:vAlign w:val="center"/>
          </w:tcPr>
          <w:p w14:paraId="0EAE6D3D" w14:textId="77777777" w:rsidR="0016440A" w:rsidRDefault="00BA1BAD">
            <w:pPr>
              <w:tabs>
                <w:tab w:val="left" w:pos="1170"/>
              </w:tabs>
              <w:jc w:val="both"/>
              <w:rPr>
                <w:b/>
                <w:sz w:val="20"/>
                <w:lang w:val="en-US"/>
              </w:rPr>
            </w:pPr>
            <w:r>
              <w:rPr>
                <w:b/>
                <w:sz w:val="20"/>
                <w:lang w:val="en-US"/>
              </w:rPr>
              <w:t>2025</w:t>
            </w:r>
          </w:p>
        </w:tc>
        <w:tc>
          <w:tcPr>
            <w:tcW w:w="1009" w:type="dxa"/>
            <w:tcBorders>
              <w:left w:val="single" w:sz="4" w:space="0" w:color="FFFFFF"/>
              <w:right w:val="single" w:sz="4" w:space="0" w:color="FFFFFF"/>
            </w:tcBorders>
            <w:shd w:val="clear" w:color="auto" w:fill="A71C20"/>
            <w:vAlign w:val="center"/>
          </w:tcPr>
          <w:p w14:paraId="54A17954" w14:textId="77777777" w:rsidR="0016440A" w:rsidRDefault="00BA1BAD">
            <w:pPr>
              <w:tabs>
                <w:tab w:val="left" w:pos="1170"/>
              </w:tabs>
              <w:jc w:val="both"/>
              <w:rPr>
                <w:b/>
                <w:sz w:val="20"/>
                <w:lang w:val="en-US"/>
              </w:rPr>
            </w:pPr>
            <w:r>
              <w:rPr>
                <w:b/>
                <w:sz w:val="20"/>
                <w:lang w:val="en-US"/>
              </w:rPr>
              <w:t>2026</w:t>
            </w:r>
          </w:p>
        </w:tc>
        <w:tc>
          <w:tcPr>
            <w:tcW w:w="1051" w:type="dxa"/>
            <w:tcBorders>
              <w:left w:val="single" w:sz="4" w:space="0" w:color="FFFFFF"/>
              <w:right w:val="single" w:sz="4" w:space="0" w:color="FFFFFF"/>
            </w:tcBorders>
            <w:shd w:val="clear" w:color="auto" w:fill="A71C20"/>
            <w:vAlign w:val="center"/>
          </w:tcPr>
          <w:p w14:paraId="51B85FE2" w14:textId="77777777" w:rsidR="0016440A" w:rsidRDefault="00BA1BAD">
            <w:pPr>
              <w:tabs>
                <w:tab w:val="left" w:pos="1170"/>
              </w:tabs>
              <w:jc w:val="both"/>
              <w:rPr>
                <w:b/>
                <w:sz w:val="20"/>
                <w:lang w:val="en-US"/>
              </w:rPr>
            </w:pPr>
            <w:r>
              <w:rPr>
                <w:b/>
                <w:sz w:val="20"/>
                <w:lang w:val="en-US"/>
              </w:rPr>
              <w:t>2027</w:t>
            </w:r>
          </w:p>
        </w:tc>
        <w:tc>
          <w:tcPr>
            <w:tcW w:w="557" w:type="dxa"/>
            <w:tcBorders>
              <w:left w:val="single" w:sz="4" w:space="0" w:color="FFFFFF"/>
              <w:right w:val="single" w:sz="4" w:space="0" w:color="FFFFFF"/>
            </w:tcBorders>
            <w:shd w:val="clear" w:color="auto" w:fill="A71C20"/>
            <w:vAlign w:val="center"/>
          </w:tcPr>
          <w:p w14:paraId="29434F2C" w14:textId="77777777" w:rsidR="0016440A" w:rsidRDefault="00BA1BAD">
            <w:pPr>
              <w:tabs>
                <w:tab w:val="left" w:pos="1170"/>
              </w:tabs>
              <w:jc w:val="both"/>
              <w:rPr>
                <w:b/>
                <w:sz w:val="20"/>
                <w:lang w:val="en-US"/>
              </w:rPr>
            </w:pPr>
            <w:r>
              <w:rPr>
                <w:b/>
                <w:sz w:val="20"/>
                <w:lang w:val="en-US"/>
              </w:rPr>
              <w:t>2028</w:t>
            </w:r>
          </w:p>
        </w:tc>
        <w:tc>
          <w:tcPr>
            <w:tcW w:w="30" w:type="dxa"/>
            <w:tcBorders>
              <w:left w:val="single" w:sz="4" w:space="0" w:color="FFFFFF"/>
            </w:tcBorders>
            <w:shd w:val="clear" w:color="auto" w:fill="A71C20"/>
          </w:tcPr>
          <w:p w14:paraId="16411E4F" w14:textId="77777777" w:rsidR="0016440A" w:rsidRDefault="0016440A">
            <w:pPr>
              <w:tabs>
                <w:tab w:val="left" w:pos="1170"/>
              </w:tabs>
              <w:jc w:val="both"/>
              <w:rPr>
                <w:i/>
                <w:sz w:val="20"/>
                <w:lang w:val="en-US"/>
              </w:rPr>
            </w:pPr>
          </w:p>
          <w:p w14:paraId="5B346F93" w14:textId="77777777" w:rsidR="0016440A" w:rsidRDefault="0016440A">
            <w:pPr>
              <w:tabs>
                <w:tab w:val="left" w:pos="1170"/>
              </w:tabs>
              <w:jc w:val="both"/>
              <w:rPr>
                <w:b/>
                <w:sz w:val="20"/>
                <w:lang w:val="en-US"/>
              </w:rPr>
            </w:pPr>
          </w:p>
          <w:p w14:paraId="05A9410F" w14:textId="77777777" w:rsidR="0016440A" w:rsidRDefault="0016440A">
            <w:pPr>
              <w:tabs>
                <w:tab w:val="left" w:pos="1170"/>
              </w:tabs>
              <w:jc w:val="both"/>
              <w:rPr>
                <w:b/>
                <w:sz w:val="20"/>
                <w:lang w:val="en-US"/>
              </w:rPr>
            </w:pPr>
          </w:p>
          <w:p w14:paraId="49318A15" w14:textId="77777777" w:rsidR="0016440A" w:rsidRDefault="00BA1BAD">
            <w:pPr>
              <w:tabs>
                <w:tab w:val="left" w:pos="1170"/>
              </w:tabs>
              <w:jc w:val="both"/>
              <w:rPr>
                <w:b/>
                <w:sz w:val="20"/>
                <w:lang w:val="en-US"/>
              </w:rPr>
            </w:pPr>
            <w:r>
              <w:rPr>
                <w:b/>
                <w:sz w:val="20"/>
                <w:lang w:val="en-US"/>
              </w:rPr>
              <w:t>2028</w:t>
            </w:r>
          </w:p>
        </w:tc>
      </w:tr>
      <w:tr w:rsidR="0016440A" w14:paraId="639534E4" w14:textId="77777777">
        <w:trPr>
          <w:trHeight w:val="1085"/>
        </w:trPr>
        <w:tc>
          <w:tcPr>
            <w:tcW w:w="3121" w:type="dxa"/>
            <w:tcBorders>
              <w:top w:val="single" w:sz="4" w:space="0" w:color="FFFFFF"/>
              <w:bottom w:val="single" w:sz="4" w:space="0" w:color="FFFFFF"/>
            </w:tcBorders>
            <w:shd w:val="clear" w:color="auto" w:fill="A71C20"/>
          </w:tcPr>
          <w:p w14:paraId="4E5F437C" w14:textId="77777777" w:rsidR="0016440A" w:rsidRDefault="00BA1BAD">
            <w:pPr>
              <w:tabs>
                <w:tab w:val="left" w:pos="1170"/>
              </w:tabs>
              <w:rPr>
                <w:b/>
                <w:sz w:val="20"/>
                <w:lang w:val="en-US"/>
              </w:rPr>
            </w:pPr>
            <w:r>
              <w:rPr>
                <w:b/>
                <w:sz w:val="20"/>
                <w:lang w:val="en-US"/>
              </w:rPr>
              <w:t>PG-7.1.1 Öğretmen başına düşen yıllık hizmet içi eğitim süresi (Saat)</w:t>
            </w:r>
          </w:p>
        </w:tc>
        <w:tc>
          <w:tcPr>
            <w:tcW w:w="1007" w:type="dxa"/>
          </w:tcPr>
          <w:p w14:paraId="37ACC36A" w14:textId="77777777" w:rsidR="0016440A" w:rsidRDefault="0016440A">
            <w:pPr>
              <w:tabs>
                <w:tab w:val="left" w:pos="1170"/>
              </w:tabs>
              <w:rPr>
                <w:i/>
                <w:sz w:val="20"/>
                <w:lang w:val="en-US"/>
              </w:rPr>
            </w:pPr>
          </w:p>
          <w:p w14:paraId="79D18B67" w14:textId="77777777" w:rsidR="0016440A" w:rsidRDefault="00BA1BAD">
            <w:pPr>
              <w:tabs>
                <w:tab w:val="left" w:pos="1170"/>
              </w:tabs>
              <w:rPr>
                <w:sz w:val="20"/>
                <w:lang w:val="en-US"/>
              </w:rPr>
            </w:pPr>
            <w:r>
              <w:rPr>
                <w:sz w:val="20"/>
                <w:lang w:val="en-US"/>
              </w:rPr>
              <w:t>40</w:t>
            </w:r>
          </w:p>
        </w:tc>
        <w:tc>
          <w:tcPr>
            <w:tcW w:w="1008" w:type="dxa"/>
          </w:tcPr>
          <w:p w14:paraId="76DDDCB6" w14:textId="77777777" w:rsidR="0016440A" w:rsidRDefault="00BA1BAD">
            <w:pPr>
              <w:tabs>
                <w:tab w:val="left" w:pos="1170"/>
              </w:tabs>
              <w:rPr>
                <w:sz w:val="20"/>
                <w:lang w:val="en-US"/>
              </w:rPr>
            </w:pPr>
            <w:r>
              <w:rPr>
                <w:sz w:val="20"/>
                <w:lang w:val="en-US"/>
              </w:rPr>
              <w:t>1,35</w:t>
            </w:r>
          </w:p>
        </w:tc>
        <w:tc>
          <w:tcPr>
            <w:tcW w:w="1009" w:type="dxa"/>
          </w:tcPr>
          <w:p w14:paraId="38691A58" w14:textId="77777777" w:rsidR="0016440A" w:rsidRDefault="00BA1BAD">
            <w:pPr>
              <w:tabs>
                <w:tab w:val="left" w:pos="1170"/>
              </w:tabs>
              <w:rPr>
                <w:sz w:val="20"/>
                <w:lang w:val="en-US"/>
              </w:rPr>
            </w:pPr>
            <w:r>
              <w:rPr>
                <w:sz w:val="20"/>
                <w:lang w:val="en-US"/>
              </w:rPr>
              <w:t>2,35</w:t>
            </w:r>
          </w:p>
        </w:tc>
        <w:tc>
          <w:tcPr>
            <w:tcW w:w="1009" w:type="dxa"/>
          </w:tcPr>
          <w:p w14:paraId="33246EEC" w14:textId="77777777" w:rsidR="0016440A" w:rsidRDefault="00BA1BAD">
            <w:pPr>
              <w:tabs>
                <w:tab w:val="left" w:pos="1170"/>
              </w:tabs>
              <w:rPr>
                <w:sz w:val="20"/>
                <w:lang w:val="en-US"/>
              </w:rPr>
            </w:pPr>
            <w:r>
              <w:rPr>
                <w:sz w:val="20"/>
                <w:lang w:val="en-US"/>
              </w:rPr>
              <w:t>3,35</w:t>
            </w:r>
          </w:p>
        </w:tc>
        <w:tc>
          <w:tcPr>
            <w:tcW w:w="1009" w:type="dxa"/>
          </w:tcPr>
          <w:p w14:paraId="17C01C1E" w14:textId="77777777" w:rsidR="0016440A" w:rsidRDefault="00BA1BAD">
            <w:pPr>
              <w:tabs>
                <w:tab w:val="left" w:pos="1170"/>
              </w:tabs>
              <w:rPr>
                <w:sz w:val="20"/>
                <w:lang w:val="en-US"/>
              </w:rPr>
            </w:pPr>
            <w:r>
              <w:rPr>
                <w:sz w:val="20"/>
                <w:lang w:val="en-US"/>
              </w:rPr>
              <w:t>4,35</w:t>
            </w:r>
          </w:p>
        </w:tc>
        <w:tc>
          <w:tcPr>
            <w:tcW w:w="1051" w:type="dxa"/>
          </w:tcPr>
          <w:p w14:paraId="40037035" w14:textId="77777777" w:rsidR="0016440A" w:rsidRDefault="00BA1BAD">
            <w:pPr>
              <w:tabs>
                <w:tab w:val="left" w:pos="1170"/>
              </w:tabs>
              <w:rPr>
                <w:sz w:val="20"/>
                <w:lang w:val="en-US"/>
              </w:rPr>
            </w:pPr>
            <w:r>
              <w:rPr>
                <w:sz w:val="20"/>
                <w:lang w:val="en-US"/>
              </w:rPr>
              <w:t>5,35</w:t>
            </w:r>
          </w:p>
        </w:tc>
        <w:tc>
          <w:tcPr>
            <w:tcW w:w="557" w:type="dxa"/>
          </w:tcPr>
          <w:p w14:paraId="5EF47BC4" w14:textId="77777777" w:rsidR="0016440A" w:rsidRDefault="00BA1BAD">
            <w:pPr>
              <w:tabs>
                <w:tab w:val="left" w:pos="1170"/>
              </w:tabs>
              <w:rPr>
                <w:sz w:val="20"/>
                <w:lang w:val="en-US"/>
              </w:rPr>
            </w:pPr>
            <w:r>
              <w:rPr>
                <w:sz w:val="20"/>
                <w:lang w:val="en-US"/>
              </w:rPr>
              <w:t>5,35</w:t>
            </w:r>
          </w:p>
        </w:tc>
        <w:tc>
          <w:tcPr>
            <w:tcW w:w="30" w:type="dxa"/>
          </w:tcPr>
          <w:p w14:paraId="643CF83A" w14:textId="77777777" w:rsidR="0016440A" w:rsidRDefault="0016440A">
            <w:pPr>
              <w:tabs>
                <w:tab w:val="left" w:pos="1170"/>
              </w:tabs>
              <w:rPr>
                <w:i/>
                <w:sz w:val="20"/>
                <w:lang w:val="en-US"/>
              </w:rPr>
            </w:pPr>
          </w:p>
          <w:p w14:paraId="120BA3BD" w14:textId="77777777" w:rsidR="0016440A" w:rsidRDefault="00BA1BAD">
            <w:pPr>
              <w:tabs>
                <w:tab w:val="left" w:pos="1170"/>
              </w:tabs>
              <w:rPr>
                <w:sz w:val="20"/>
                <w:lang w:val="en-US"/>
              </w:rPr>
            </w:pPr>
            <w:r>
              <w:rPr>
                <w:sz w:val="20"/>
                <w:lang w:val="en-US"/>
              </w:rPr>
              <w:t>115</w:t>
            </w:r>
          </w:p>
        </w:tc>
      </w:tr>
      <w:tr w:rsidR="0016440A" w14:paraId="77C46956" w14:textId="77777777">
        <w:trPr>
          <w:trHeight w:val="979"/>
        </w:trPr>
        <w:tc>
          <w:tcPr>
            <w:tcW w:w="3121" w:type="dxa"/>
            <w:tcBorders>
              <w:top w:val="single" w:sz="4" w:space="0" w:color="FFFFFF"/>
              <w:bottom w:val="single" w:sz="4" w:space="0" w:color="FFFFFF"/>
            </w:tcBorders>
            <w:shd w:val="clear" w:color="auto" w:fill="A71C20"/>
          </w:tcPr>
          <w:p w14:paraId="6E1B079C" w14:textId="77777777" w:rsidR="0016440A" w:rsidRDefault="00BA1BAD">
            <w:pPr>
              <w:tabs>
                <w:tab w:val="left" w:pos="1170"/>
              </w:tabs>
              <w:rPr>
                <w:b/>
                <w:sz w:val="20"/>
                <w:lang w:val="en-US"/>
              </w:rPr>
            </w:pPr>
            <w:r>
              <w:rPr>
                <w:b/>
                <w:sz w:val="20"/>
                <w:lang w:val="en-US"/>
              </w:rPr>
              <w:t>PG-7.1.2 ISCED</w:t>
            </w:r>
          </w:p>
          <w:p w14:paraId="1DFFE462" w14:textId="77777777" w:rsidR="0016440A" w:rsidRDefault="00BA1BAD">
            <w:pPr>
              <w:tabs>
                <w:tab w:val="left" w:pos="1170"/>
              </w:tabs>
              <w:rPr>
                <w:b/>
                <w:sz w:val="20"/>
                <w:lang w:val="en-US"/>
              </w:rPr>
            </w:pPr>
            <w:r>
              <w:rPr>
                <w:b/>
                <w:sz w:val="20"/>
                <w:lang w:val="en-US"/>
              </w:rPr>
              <w:t>sınıfiamasına göre öğretmenlerin hizmet içi eğitime katılım düzeyi (%)</w:t>
            </w:r>
          </w:p>
        </w:tc>
        <w:tc>
          <w:tcPr>
            <w:tcW w:w="1007" w:type="dxa"/>
          </w:tcPr>
          <w:p w14:paraId="7CE94F0D" w14:textId="77777777" w:rsidR="0016440A" w:rsidRDefault="0016440A">
            <w:pPr>
              <w:tabs>
                <w:tab w:val="left" w:pos="1170"/>
              </w:tabs>
              <w:rPr>
                <w:i/>
                <w:sz w:val="20"/>
                <w:lang w:val="en-US"/>
              </w:rPr>
            </w:pPr>
          </w:p>
          <w:p w14:paraId="1D8AA28E" w14:textId="77777777" w:rsidR="0016440A" w:rsidRDefault="0016440A">
            <w:pPr>
              <w:tabs>
                <w:tab w:val="left" w:pos="1170"/>
              </w:tabs>
              <w:rPr>
                <w:i/>
                <w:sz w:val="20"/>
                <w:lang w:val="en-US"/>
              </w:rPr>
            </w:pPr>
          </w:p>
          <w:p w14:paraId="6A8AECBD" w14:textId="77777777" w:rsidR="0016440A" w:rsidRDefault="00BA1BAD">
            <w:pPr>
              <w:tabs>
                <w:tab w:val="left" w:pos="1170"/>
              </w:tabs>
              <w:rPr>
                <w:sz w:val="20"/>
                <w:lang w:val="en-US"/>
              </w:rPr>
            </w:pPr>
            <w:r>
              <w:rPr>
                <w:sz w:val="20"/>
                <w:lang w:val="en-US"/>
              </w:rPr>
              <w:t>30</w:t>
            </w:r>
          </w:p>
        </w:tc>
        <w:tc>
          <w:tcPr>
            <w:tcW w:w="1008" w:type="dxa"/>
          </w:tcPr>
          <w:p w14:paraId="6EA8EF9D" w14:textId="77777777" w:rsidR="0016440A" w:rsidRDefault="00BA1BAD">
            <w:pPr>
              <w:tabs>
                <w:tab w:val="left" w:pos="1170"/>
              </w:tabs>
              <w:rPr>
                <w:sz w:val="20"/>
                <w:lang w:val="en-US"/>
              </w:rPr>
            </w:pPr>
            <w:r>
              <w:rPr>
                <w:sz w:val="20"/>
                <w:lang w:val="en-US"/>
              </w:rPr>
              <w:t>1,19</w:t>
            </w:r>
          </w:p>
        </w:tc>
        <w:tc>
          <w:tcPr>
            <w:tcW w:w="1009" w:type="dxa"/>
          </w:tcPr>
          <w:p w14:paraId="61FD5BE2" w14:textId="77777777" w:rsidR="0016440A" w:rsidRDefault="00BA1BAD">
            <w:pPr>
              <w:tabs>
                <w:tab w:val="left" w:pos="1170"/>
              </w:tabs>
              <w:rPr>
                <w:sz w:val="20"/>
                <w:lang w:val="en-US"/>
              </w:rPr>
            </w:pPr>
            <w:r>
              <w:rPr>
                <w:sz w:val="20"/>
                <w:lang w:val="en-US"/>
              </w:rPr>
              <w:t>1,30</w:t>
            </w:r>
          </w:p>
        </w:tc>
        <w:tc>
          <w:tcPr>
            <w:tcW w:w="1009" w:type="dxa"/>
          </w:tcPr>
          <w:p w14:paraId="4FBAE510" w14:textId="77777777" w:rsidR="0016440A" w:rsidRDefault="00BA1BAD">
            <w:pPr>
              <w:tabs>
                <w:tab w:val="left" w:pos="1170"/>
              </w:tabs>
              <w:rPr>
                <w:sz w:val="20"/>
                <w:lang w:val="en-US"/>
              </w:rPr>
            </w:pPr>
            <w:r>
              <w:rPr>
                <w:sz w:val="20"/>
                <w:lang w:val="en-US"/>
              </w:rPr>
              <w:t>2,30</w:t>
            </w:r>
          </w:p>
        </w:tc>
        <w:tc>
          <w:tcPr>
            <w:tcW w:w="1009" w:type="dxa"/>
          </w:tcPr>
          <w:p w14:paraId="4FF2693C" w14:textId="77777777" w:rsidR="0016440A" w:rsidRDefault="00BA1BAD">
            <w:pPr>
              <w:tabs>
                <w:tab w:val="left" w:pos="1170"/>
              </w:tabs>
              <w:rPr>
                <w:sz w:val="20"/>
                <w:lang w:val="en-US"/>
              </w:rPr>
            </w:pPr>
            <w:r>
              <w:rPr>
                <w:sz w:val="20"/>
                <w:lang w:val="en-US"/>
              </w:rPr>
              <w:t>3,30</w:t>
            </w:r>
          </w:p>
        </w:tc>
        <w:tc>
          <w:tcPr>
            <w:tcW w:w="1051" w:type="dxa"/>
          </w:tcPr>
          <w:p w14:paraId="21BBF525" w14:textId="77777777" w:rsidR="0016440A" w:rsidRDefault="00BA1BAD">
            <w:pPr>
              <w:tabs>
                <w:tab w:val="left" w:pos="1170"/>
              </w:tabs>
              <w:rPr>
                <w:sz w:val="20"/>
                <w:lang w:val="en-US"/>
              </w:rPr>
            </w:pPr>
            <w:r>
              <w:rPr>
                <w:sz w:val="20"/>
                <w:lang w:val="en-US"/>
              </w:rPr>
              <w:t>4,30</w:t>
            </w:r>
          </w:p>
        </w:tc>
        <w:tc>
          <w:tcPr>
            <w:tcW w:w="557" w:type="dxa"/>
          </w:tcPr>
          <w:p w14:paraId="42B857D2" w14:textId="77777777" w:rsidR="0016440A" w:rsidRDefault="00BA1BAD">
            <w:pPr>
              <w:tabs>
                <w:tab w:val="left" w:pos="1170"/>
              </w:tabs>
              <w:rPr>
                <w:sz w:val="20"/>
                <w:lang w:val="en-US"/>
              </w:rPr>
            </w:pPr>
            <w:r>
              <w:rPr>
                <w:sz w:val="20"/>
                <w:lang w:val="en-US"/>
              </w:rPr>
              <w:t>5,60</w:t>
            </w:r>
          </w:p>
        </w:tc>
        <w:tc>
          <w:tcPr>
            <w:tcW w:w="30" w:type="dxa"/>
          </w:tcPr>
          <w:p w14:paraId="350DE2CA" w14:textId="77777777" w:rsidR="0016440A" w:rsidRDefault="0016440A">
            <w:pPr>
              <w:tabs>
                <w:tab w:val="left" w:pos="1170"/>
              </w:tabs>
              <w:rPr>
                <w:i/>
                <w:sz w:val="20"/>
                <w:lang w:val="en-US"/>
              </w:rPr>
            </w:pPr>
          </w:p>
          <w:p w14:paraId="70C22E81" w14:textId="77777777" w:rsidR="0016440A" w:rsidRDefault="0016440A">
            <w:pPr>
              <w:tabs>
                <w:tab w:val="left" w:pos="1170"/>
              </w:tabs>
              <w:rPr>
                <w:i/>
                <w:sz w:val="20"/>
                <w:lang w:val="en-US"/>
              </w:rPr>
            </w:pPr>
          </w:p>
          <w:p w14:paraId="647F03DF" w14:textId="77777777" w:rsidR="0016440A" w:rsidRDefault="00BA1BAD">
            <w:pPr>
              <w:tabs>
                <w:tab w:val="left" w:pos="1170"/>
              </w:tabs>
              <w:rPr>
                <w:sz w:val="20"/>
                <w:lang w:val="en-US"/>
              </w:rPr>
            </w:pPr>
            <w:r>
              <w:rPr>
                <w:sz w:val="20"/>
                <w:lang w:val="en-US"/>
              </w:rPr>
              <w:t>95</w:t>
            </w:r>
          </w:p>
        </w:tc>
      </w:tr>
      <w:tr w:rsidR="0016440A" w14:paraId="20EA6573" w14:textId="77777777">
        <w:trPr>
          <w:trHeight w:val="785"/>
        </w:trPr>
        <w:tc>
          <w:tcPr>
            <w:tcW w:w="3121" w:type="dxa"/>
            <w:tcBorders>
              <w:top w:val="single" w:sz="4" w:space="0" w:color="FFFFFF"/>
              <w:bottom w:val="single" w:sz="4" w:space="0" w:color="FFFFFF"/>
            </w:tcBorders>
            <w:shd w:val="clear" w:color="auto" w:fill="A71C20"/>
          </w:tcPr>
          <w:p w14:paraId="4509F497" w14:textId="77777777" w:rsidR="0016440A" w:rsidRDefault="00BA1BAD">
            <w:pPr>
              <w:tabs>
                <w:tab w:val="left" w:pos="1170"/>
              </w:tabs>
              <w:rPr>
                <w:b/>
                <w:sz w:val="20"/>
                <w:lang w:val="en-US"/>
              </w:rPr>
            </w:pPr>
            <w:r>
              <w:rPr>
                <w:b/>
                <w:sz w:val="20"/>
                <w:lang w:val="en-US"/>
              </w:rPr>
              <w:t>PG-7.1.3 Uzaktan Eğitim Kapısı aracılığıyla eğitimlere katılan personel oranı (%)</w:t>
            </w:r>
          </w:p>
        </w:tc>
        <w:tc>
          <w:tcPr>
            <w:tcW w:w="1007" w:type="dxa"/>
          </w:tcPr>
          <w:p w14:paraId="29F91182" w14:textId="77777777" w:rsidR="0016440A" w:rsidRDefault="00BA1BAD">
            <w:pPr>
              <w:tabs>
                <w:tab w:val="left" w:pos="1170"/>
              </w:tabs>
              <w:rPr>
                <w:sz w:val="20"/>
                <w:lang w:val="en-US"/>
              </w:rPr>
            </w:pPr>
            <w:r>
              <w:rPr>
                <w:sz w:val="20"/>
                <w:lang w:val="en-US"/>
              </w:rPr>
              <w:t>30</w:t>
            </w:r>
          </w:p>
        </w:tc>
        <w:tc>
          <w:tcPr>
            <w:tcW w:w="1008" w:type="dxa"/>
          </w:tcPr>
          <w:p w14:paraId="53217B19" w14:textId="77777777" w:rsidR="0016440A" w:rsidRDefault="00BA1BAD">
            <w:pPr>
              <w:tabs>
                <w:tab w:val="left" w:pos="1170"/>
              </w:tabs>
              <w:rPr>
                <w:sz w:val="20"/>
                <w:lang w:val="en-US"/>
              </w:rPr>
            </w:pPr>
            <w:r>
              <w:rPr>
                <w:sz w:val="20"/>
                <w:lang w:val="en-US"/>
              </w:rPr>
              <w:t>5,6</w:t>
            </w:r>
          </w:p>
        </w:tc>
        <w:tc>
          <w:tcPr>
            <w:tcW w:w="1009" w:type="dxa"/>
          </w:tcPr>
          <w:p w14:paraId="467C43E0" w14:textId="77777777" w:rsidR="0016440A" w:rsidRDefault="00BA1BAD">
            <w:pPr>
              <w:tabs>
                <w:tab w:val="left" w:pos="1170"/>
              </w:tabs>
              <w:rPr>
                <w:sz w:val="20"/>
                <w:lang w:val="en-US"/>
              </w:rPr>
            </w:pPr>
            <w:r>
              <w:rPr>
                <w:sz w:val="20"/>
                <w:lang w:val="en-US"/>
              </w:rPr>
              <w:t>6,7</w:t>
            </w:r>
          </w:p>
        </w:tc>
        <w:tc>
          <w:tcPr>
            <w:tcW w:w="1009" w:type="dxa"/>
          </w:tcPr>
          <w:p w14:paraId="2844C164" w14:textId="77777777" w:rsidR="0016440A" w:rsidRDefault="00BA1BAD">
            <w:pPr>
              <w:tabs>
                <w:tab w:val="left" w:pos="1170"/>
              </w:tabs>
              <w:rPr>
                <w:sz w:val="20"/>
                <w:lang w:val="en-US"/>
              </w:rPr>
            </w:pPr>
            <w:r>
              <w:rPr>
                <w:sz w:val="20"/>
                <w:lang w:val="en-US"/>
              </w:rPr>
              <w:t>7,8</w:t>
            </w:r>
          </w:p>
        </w:tc>
        <w:tc>
          <w:tcPr>
            <w:tcW w:w="1009" w:type="dxa"/>
          </w:tcPr>
          <w:p w14:paraId="70BBEB12" w14:textId="77777777" w:rsidR="0016440A" w:rsidRDefault="00BA1BAD">
            <w:pPr>
              <w:tabs>
                <w:tab w:val="left" w:pos="1170"/>
              </w:tabs>
              <w:rPr>
                <w:sz w:val="20"/>
                <w:lang w:val="en-US"/>
              </w:rPr>
            </w:pPr>
            <w:r>
              <w:rPr>
                <w:sz w:val="20"/>
                <w:lang w:val="en-US"/>
              </w:rPr>
              <w:t>8,9</w:t>
            </w:r>
          </w:p>
        </w:tc>
        <w:tc>
          <w:tcPr>
            <w:tcW w:w="1051" w:type="dxa"/>
          </w:tcPr>
          <w:p w14:paraId="74361842" w14:textId="77777777" w:rsidR="0016440A" w:rsidRDefault="00BA1BAD">
            <w:pPr>
              <w:tabs>
                <w:tab w:val="left" w:pos="1170"/>
              </w:tabs>
              <w:rPr>
                <w:sz w:val="20"/>
                <w:lang w:val="en-US"/>
              </w:rPr>
            </w:pPr>
            <w:r>
              <w:rPr>
                <w:sz w:val="20"/>
                <w:lang w:val="en-US"/>
              </w:rPr>
              <w:t>9,9</w:t>
            </w:r>
          </w:p>
        </w:tc>
        <w:tc>
          <w:tcPr>
            <w:tcW w:w="557" w:type="dxa"/>
          </w:tcPr>
          <w:p w14:paraId="5A4D8C98" w14:textId="77777777" w:rsidR="0016440A" w:rsidRDefault="00BA1BAD">
            <w:pPr>
              <w:tabs>
                <w:tab w:val="left" w:pos="1170"/>
              </w:tabs>
              <w:rPr>
                <w:sz w:val="20"/>
                <w:lang w:val="en-US"/>
              </w:rPr>
            </w:pPr>
            <w:r>
              <w:rPr>
                <w:sz w:val="20"/>
                <w:lang w:val="en-US"/>
              </w:rPr>
              <w:t>10,05</w:t>
            </w:r>
          </w:p>
        </w:tc>
        <w:tc>
          <w:tcPr>
            <w:tcW w:w="30" w:type="dxa"/>
          </w:tcPr>
          <w:p w14:paraId="6C177D5B" w14:textId="77777777" w:rsidR="0016440A" w:rsidRDefault="0016440A">
            <w:pPr>
              <w:tabs>
                <w:tab w:val="left" w:pos="1170"/>
              </w:tabs>
              <w:rPr>
                <w:i/>
                <w:sz w:val="20"/>
                <w:lang w:val="en-US"/>
              </w:rPr>
            </w:pPr>
          </w:p>
          <w:p w14:paraId="5C30F99A" w14:textId="77777777" w:rsidR="0016440A" w:rsidRDefault="0016440A">
            <w:pPr>
              <w:tabs>
                <w:tab w:val="left" w:pos="1170"/>
              </w:tabs>
              <w:rPr>
                <w:i/>
                <w:sz w:val="20"/>
                <w:lang w:val="en-US"/>
              </w:rPr>
            </w:pPr>
          </w:p>
          <w:p w14:paraId="5DE4785D" w14:textId="77777777" w:rsidR="0016440A" w:rsidRDefault="00BA1BAD">
            <w:pPr>
              <w:tabs>
                <w:tab w:val="left" w:pos="1170"/>
              </w:tabs>
              <w:rPr>
                <w:sz w:val="20"/>
                <w:lang w:val="en-US"/>
              </w:rPr>
            </w:pPr>
            <w:r>
              <w:rPr>
                <w:sz w:val="20"/>
                <w:lang w:val="en-US"/>
              </w:rPr>
              <w:t>20</w:t>
            </w:r>
          </w:p>
        </w:tc>
      </w:tr>
      <w:tr w:rsidR="0016440A" w14:paraId="361A1E11" w14:textId="7777777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605"/>
        </w:trPr>
        <w:tc>
          <w:tcPr>
            <w:tcW w:w="3121" w:type="dxa"/>
            <w:tcBorders>
              <w:left w:val="single" w:sz="4" w:space="0" w:color="981A26"/>
              <w:right w:val="single" w:sz="4" w:space="0" w:color="981A26"/>
            </w:tcBorders>
            <w:shd w:val="clear" w:color="auto" w:fill="A71C20"/>
          </w:tcPr>
          <w:p w14:paraId="5B42A233" w14:textId="77777777" w:rsidR="0016440A" w:rsidRDefault="00BA1BAD">
            <w:pPr>
              <w:tabs>
                <w:tab w:val="left" w:pos="1170"/>
              </w:tabs>
              <w:rPr>
                <w:b/>
                <w:sz w:val="20"/>
                <w:lang w:val="en-US"/>
              </w:rPr>
            </w:pPr>
            <w:r>
              <w:rPr>
                <w:b/>
                <w:sz w:val="20"/>
                <w:lang w:val="en-US"/>
              </w:rPr>
              <w:t>İş Birliği Yapılacak Birim(ler)</w:t>
            </w:r>
          </w:p>
        </w:tc>
        <w:tc>
          <w:tcPr>
            <w:tcW w:w="6680" w:type="dxa"/>
            <w:gridSpan w:val="8"/>
            <w:tcBorders>
              <w:top w:val="single" w:sz="4" w:space="0" w:color="981A26"/>
              <w:left w:val="single" w:sz="4" w:space="0" w:color="981A26"/>
              <w:bottom w:val="single" w:sz="4" w:space="0" w:color="981A26"/>
              <w:right w:val="single" w:sz="4" w:space="0" w:color="981A26"/>
            </w:tcBorders>
          </w:tcPr>
          <w:p w14:paraId="26556BED" w14:textId="77777777" w:rsidR="0016440A" w:rsidRDefault="00BA1BAD">
            <w:pPr>
              <w:tabs>
                <w:tab w:val="left" w:pos="1170"/>
              </w:tabs>
              <w:rPr>
                <w:sz w:val="20"/>
                <w:lang w:val="en-US"/>
              </w:rPr>
            </w:pPr>
            <w:r>
              <w:rPr>
                <w:sz w:val="20"/>
                <w:lang w:val="en-US"/>
              </w:rPr>
              <w:t>BİŞM, DÖŞM, HBÖŞM, MTEŞM, OŞM, ÖERHŞM, ÖÖKŞM, TEŞM, EMB, ,</w:t>
            </w:r>
          </w:p>
        </w:tc>
      </w:tr>
      <w:tr w:rsidR="0016440A" w14:paraId="64703608" w14:textId="7777777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1885"/>
        </w:trPr>
        <w:tc>
          <w:tcPr>
            <w:tcW w:w="3121" w:type="dxa"/>
            <w:tcBorders>
              <w:left w:val="single" w:sz="4" w:space="0" w:color="981A26"/>
              <w:right w:val="single" w:sz="4" w:space="0" w:color="981A26"/>
            </w:tcBorders>
            <w:shd w:val="clear" w:color="auto" w:fill="A71C20"/>
          </w:tcPr>
          <w:p w14:paraId="23004A25" w14:textId="77777777" w:rsidR="0016440A" w:rsidRDefault="0016440A">
            <w:pPr>
              <w:tabs>
                <w:tab w:val="left" w:pos="1170"/>
              </w:tabs>
              <w:rPr>
                <w:i/>
                <w:sz w:val="20"/>
                <w:lang w:val="en-US"/>
              </w:rPr>
            </w:pPr>
          </w:p>
          <w:p w14:paraId="5D292A5B" w14:textId="77777777" w:rsidR="0016440A" w:rsidRDefault="0016440A">
            <w:pPr>
              <w:tabs>
                <w:tab w:val="left" w:pos="1170"/>
              </w:tabs>
              <w:rPr>
                <w:i/>
                <w:sz w:val="20"/>
                <w:lang w:val="en-US"/>
              </w:rPr>
            </w:pPr>
          </w:p>
          <w:p w14:paraId="0F4AD8C0" w14:textId="77777777" w:rsidR="0016440A" w:rsidRDefault="0016440A">
            <w:pPr>
              <w:tabs>
                <w:tab w:val="left" w:pos="1170"/>
              </w:tabs>
              <w:rPr>
                <w:i/>
                <w:sz w:val="20"/>
                <w:lang w:val="en-US"/>
              </w:rPr>
            </w:pPr>
          </w:p>
          <w:p w14:paraId="456A029C" w14:textId="77777777" w:rsidR="0016440A" w:rsidRDefault="0016440A">
            <w:pPr>
              <w:tabs>
                <w:tab w:val="left" w:pos="1170"/>
              </w:tabs>
              <w:rPr>
                <w:i/>
                <w:sz w:val="20"/>
                <w:lang w:val="en-US"/>
              </w:rPr>
            </w:pPr>
          </w:p>
          <w:p w14:paraId="0EF2F1BE" w14:textId="77777777" w:rsidR="0016440A" w:rsidRDefault="0016440A">
            <w:pPr>
              <w:tabs>
                <w:tab w:val="left" w:pos="1170"/>
              </w:tabs>
              <w:rPr>
                <w:i/>
                <w:sz w:val="20"/>
                <w:lang w:val="en-US"/>
              </w:rPr>
            </w:pPr>
          </w:p>
          <w:p w14:paraId="1930BC0D" w14:textId="77777777" w:rsidR="0016440A" w:rsidRDefault="0016440A">
            <w:pPr>
              <w:tabs>
                <w:tab w:val="left" w:pos="1170"/>
              </w:tabs>
              <w:rPr>
                <w:i/>
                <w:sz w:val="20"/>
                <w:lang w:val="en-US"/>
              </w:rPr>
            </w:pPr>
          </w:p>
          <w:p w14:paraId="7DAAF0C5" w14:textId="77777777" w:rsidR="0016440A" w:rsidRDefault="0016440A">
            <w:pPr>
              <w:tabs>
                <w:tab w:val="left" w:pos="1170"/>
              </w:tabs>
              <w:rPr>
                <w:i/>
                <w:sz w:val="20"/>
                <w:lang w:val="en-US"/>
              </w:rPr>
            </w:pPr>
          </w:p>
          <w:p w14:paraId="21E3C2A9" w14:textId="77777777" w:rsidR="0016440A" w:rsidRDefault="0016440A">
            <w:pPr>
              <w:tabs>
                <w:tab w:val="left" w:pos="1170"/>
              </w:tabs>
              <w:rPr>
                <w:i/>
                <w:sz w:val="20"/>
                <w:lang w:val="en-US"/>
              </w:rPr>
            </w:pPr>
          </w:p>
          <w:p w14:paraId="39AF8212" w14:textId="77777777" w:rsidR="0016440A" w:rsidRDefault="00BA1BAD">
            <w:pPr>
              <w:tabs>
                <w:tab w:val="left" w:pos="1170"/>
              </w:tabs>
              <w:rPr>
                <w:b/>
                <w:sz w:val="20"/>
                <w:lang w:val="en-US"/>
              </w:rPr>
            </w:pPr>
            <w:r>
              <w:rPr>
                <w:b/>
                <w:sz w:val="20"/>
                <w:lang w:val="en-US"/>
              </w:rPr>
              <w:t>Stratejiler</w:t>
            </w:r>
          </w:p>
        </w:tc>
        <w:tc>
          <w:tcPr>
            <w:tcW w:w="6680" w:type="dxa"/>
            <w:gridSpan w:val="8"/>
            <w:tcBorders>
              <w:top w:val="single" w:sz="4" w:space="0" w:color="981A26"/>
              <w:left w:val="single" w:sz="4" w:space="0" w:color="981A26"/>
              <w:bottom w:val="single" w:sz="4" w:space="0" w:color="981A26"/>
              <w:right w:val="single" w:sz="4" w:space="0" w:color="981A26"/>
            </w:tcBorders>
          </w:tcPr>
          <w:p w14:paraId="1D1DBA9E" w14:textId="77777777" w:rsidR="0016440A" w:rsidRDefault="00BA1BAD">
            <w:pPr>
              <w:tabs>
                <w:tab w:val="left" w:pos="1170"/>
              </w:tabs>
              <w:rPr>
                <w:sz w:val="20"/>
                <w:lang w:val="en-US"/>
              </w:rPr>
            </w:pPr>
            <w:r>
              <w:rPr>
                <w:b/>
                <w:sz w:val="20"/>
                <w:lang w:val="en-US"/>
              </w:rPr>
              <w:t xml:space="preserve">S-7.1.1  </w:t>
            </w:r>
            <w:r>
              <w:rPr>
                <w:sz w:val="20"/>
                <w:lang w:val="en-US"/>
              </w:rPr>
              <w:t>Okul yönetimi ve öğretmenler arasında bilgi paylaşımı yapılacaktır.</w:t>
            </w:r>
          </w:p>
          <w:p w14:paraId="188CFD38" w14:textId="77777777" w:rsidR="0016440A" w:rsidRDefault="00BA1BAD">
            <w:pPr>
              <w:tabs>
                <w:tab w:val="left" w:pos="1170"/>
              </w:tabs>
              <w:rPr>
                <w:sz w:val="20"/>
                <w:lang w:val="en-US"/>
              </w:rPr>
            </w:pPr>
            <w:r>
              <w:rPr>
                <w:b/>
                <w:sz w:val="20"/>
                <w:lang w:val="en-US"/>
              </w:rPr>
              <w:t xml:space="preserve">S-7.1.2 </w:t>
            </w:r>
            <w:r>
              <w:rPr>
                <w:sz w:val="20"/>
                <w:lang w:val="en-US"/>
              </w:rPr>
              <w:t>Öğretmenlerin desteklenmesi sağlanacaktır.</w:t>
            </w:r>
          </w:p>
          <w:p w14:paraId="73DAFB32" w14:textId="77777777" w:rsidR="0016440A" w:rsidRDefault="0016440A">
            <w:pPr>
              <w:tabs>
                <w:tab w:val="left" w:pos="1170"/>
              </w:tabs>
              <w:rPr>
                <w:sz w:val="20"/>
                <w:lang w:val="en-US"/>
              </w:rPr>
            </w:pPr>
          </w:p>
          <w:p w14:paraId="32E3B3A9" w14:textId="77777777" w:rsidR="0016440A" w:rsidRDefault="00BA1BAD">
            <w:pPr>
              <w:tabs>
                <w:tab w:val="left" w:pos="1170"/>
              </w:tabs>
              <w:rPr>
                <w:sz w:val="20"/>
                <w:lang w:val="en-US"/>
              </w:rPr>
            </w:pPr>
            <w:r>
              <w:rPr>
                <w:b/>
                <w:sz w:val="20"/>
                <w:lang w:val="en-US"/>
              </w:rPr>
              <w:t xml:space="preserve">S-7.1.3 </w:t>
            </w:r>
            <w:r>
              <w:rPr>
                <w:sz w:val="20"/>
                <w:lang w:val="en-US"/>
              </w:rPr>
              <w:t>Öğretmenlerimizin ve okul yöneticilerimizin mesleki gelişimlerini sürekli desteklemek üzere kurum dışı iş birlikleri desteklenecektir.</w:t>
            </w:r>
          </w:p>
        </w:tc>
      </w:tr>
      <w:tr w:rsidR="0016440A" w14:paraId="2987488A" w14:textId="7777777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556"/>
        </w:trPr>
        <w:tc>
          <w:tcPr>
            <w:tcW w:w="3121" w:type="dxa"/>
            <w:tcBorders>
              <w:left w:val="single" w:sz="4" w:space="0" w:color="981A26"/>
              <w:right w:val="single" w:sz="4" w:space="0" w:color="981A26"/>
            </w:tcBorders>
            <w:shd w:val="clear" w:color="auto" w:fill="A71C20"/>
          </w:tcPr>
          <w:p w14:paraId="3FD5B05D" w14:textId="77777777" w:rsidR="0016440A" w:rsidRDefault="0016440A">
            <w:pPr>
              <w:tabs>
                <w:tab w:val="left" w:pos="1170"/>
              </w:tabs>
              <w:rPr>
                <w:i/>
                <w:sz w:val="20"/>
                <w:lang w:val="en-US"/>
              </w:rPr>
            </w:pPr>
          </w:p>
          <w:p w14:paraId="03DBC95D" w14:textId="77777777" w:rsidR="0016440A" w:rsidRDefault="00BA1BAD">
            <w:pPr>
              <w:tabs>
                <w:tab w:val="left" w:pos="1170"/>
              </w:tabs>
              <w:rPr>
                <w:b/>
                <w:sz w:val="20"/>
                <w:lang w:val="en-US"/>
              </w:rPr>
            </w:pPr>
            <w:r>
              <w:rPr>
                <w:b/>
                <w:sz w:val="20"/>
                <w:lang w:val="en-US"/>
              </w:rPr>
              <w:t>Riskler</w:t>
            </w:r>
          </w:p>
        </w:tc>
        <w:tc>
          <w:tcPr>
            <w:tcW w:w="6680" w:type="dxa"/>
            <w:gridSpan w:val="8"/>
            <w:tcBorders>
              <w:top w:val="single" w:sz="4" w:space="0" w:color="981A26"/>
              <w:left w:val="single" w:sz="4" w:space="0" w:color="981A26"/>
              <w:bottom w:val="single" w:sz="4" w:space="0" w:color="981A26"/>
              <w:right w:val="single" w:sz="4" w:space="0" w:color="981A26"/>
            </w:tcBorders>
          </w:tcPr>
          <w:p w14:paraId="21C8A5A4" w14:textId="77777777" w:rsidR="0016440A" w:rsidRDefault="00BA1BAD">
            <w:pPr>
              <w:tabs>
                <w:tab w:val="left" w:pos="1170"/>
              </w:tabs>
              <w:rPr>
                <w:sz w:val="20"/>
                <w:lang w:val="en-US"/>
              </w:rPr>
            </w:pPr>
            <w:r>
              <w:rPr>
                <w:sz w:val="20"/>
                <w:lang w:val="en-US"/>
              </w:rPr>
              <w:t>Değişen teknolojik gelişmelere karşı uyumsuzluk</w:t>
            </w:r>
          </w:p>
        </w:tc>
      </w:tr>
      <w:tr w:rsidR="0016440A" w14:paraId="7ABB307B" w14:textId="7777777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556"/>
        </w:trPr>
        <w:tc>
          <w:tcPr>
            <w:tcW w:w="3121" w:type="dxa"/>
            <w:tcBorders>
              <w:left w:val="single" w:sz="4" w:space="0" w:color="981A26"/>
              <w:right w:val="single" w:sz="4" w:space="0" w:color="981A26"/>
            </w:tcBorders>
            <w:shd w:val="clear" w:color="auto" w:fill="A71C20"/>
          </w:tcPr>
          <w:p w14:paraId="45F6A64E" w14:textId="77777777" w:rsidR="0016440A" w:rsidRDefault="00BA1BAD">
            <w:pPr>
              <w:tabs>
                <w:tab w:val="left" w:pos="1170"/>
              </w:tabs>
              <w:rPr>
                <w:b/>
                <w:sz w:val="20"/>
                <w:lang w:val="en-US"/>
              </w:rPr>
            </w:pPr>
            <w:r>
              <w:rPr>
                <w:b/>
                <w:sz w:val="20"/>
                <w:lang w:val="en-US"/>
              </w:rPr>
              <w:t>Maliyet Tahmini</w:t>
            </w:r>
          </w:p>
        </w:tc>
        <w:tc>
          <w:tcPr>
            <w:tcW w:w="6680" w:type="dxa"/>
            <w:gridSpan w:val="8"/>
            <w:tcBorders>
              <w:top w:val="single" w:sz="4" w:space="0" w:color="981A26"/>
              <w:left w:val="single" w:sz="4" w:space="0" w:color="981A26"/>
              <w:bottom w:val="single" w:sz="4" w:space="0" w:color="981A26"/>
              <w:right w:val="single" w:sz="4" w:space="0" w:color="981A26"/>
            </w:tcBorders>
          </w:tcPr>
          <w:p w14:paraId="2256E5D0" w14:textId="77777777" w:rsidR="0016440A" w:rsidRDefault="00BA1BAD">
            <w:pPr>
              <w:tabs>
                <w:tab w:val="left" w:pos="1170"/>
              </w:tabs>
              <w:rPr>
                <w:sz w:val="20"/>
                <w:lang w:val="en-US"/>
              </w:rPr>
            </w:pPr>
            <w:r>
              <w:rPr>
                <w:sz w:val="20"/>
                <w:lang w:val="en-US"/>
              </w:rPr>
              <w:t>6.250.00</w:t>
            </w:r>
          </w:p>
        </w:tc>
      </w:tr>
      <w:tr w:rsidR="0016440A" w14:paraId="3BEED39B" w14:textId="7777777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1139"/>
        </w:trPr>
        <w:tc>
          <w:tcPr>
            <w:tcW w:w="3121" w:type="dxa"/>
            <w:tcBorders>
              <w:left w:val="single" w:sz="4" w:space="0" w:color="981A26"/>
              <w:right w:val="single" w:sz="4" w:space="0" w:color="981A26"/>
            </w:tcBorders>
            <w:shd w:val="clear" w:color="auto" w:fill="A71C20"/>
          </w:tcPr>
          <w:p w14:paraId="7A3FC94E" w14:textId="77777777" w:rsidR="0016440A" w:rsidRDefault="0016440A">
            <w:pPr>
              <w:tabs>
                <w:tab w:val="left" w:pos="1170"/>
              </w:tabs>
              <w:rPr>
                <w:i/>
                <w:sz w:val="20"/>
                <w:lang w:val="en-US"/>
              </w:rPr>
            </w:pPr>
          </w:p>
          <w:p w14:paraId="7C1AA174" w14:textId="77777777" w:rsidR="0016440A" w:rsidRDefault="0016440A">
            <w:pPr>
              <w:tabs>
                <w:tab w:val="left" w:pos="1170"/>
              </w:tabs>
              <w:rPr>
                <w:i/>
                <w:sz w:val="20"/>
                <w:lang w:val="en-US"/>
              </w:rPr>
            </w:pPr>
          </w:p>
          <w:p w14:paraId="24B0E38A" w14:textId="77777777" w:rsidR="0016440A" w:rsidRDefault="0016440A">
            <w:pPr>
              <w:tabs>
                <w:tab w:val="left" w:pos="1170"/>
              </w:tabs>
              <w:rPr>
                <w:i/>
                <w:sz w:val="20"/>
                <w:lang w:val="en-US"/>
              </w:rPr>
            </w:pPr>
          </w:p>
          <w:p w14:paraId="3115FD79" w14:textId="77777777" w:rsidR="0016440A" w:rsidRDefault="00BA1BAD">
            <w:pPr>
              <w:tabs>
                <w:tab w:val="left" w:pos="1170"/>
              </w:tabs>
              <w:rPr>
                <w:b/>
                <w:sz w:val="20"/>
                <w:lang w:val="en-US"/>
              </w:rPr>
            </w:pPr>
            <w:r>
              <w:rPr>
                <w:b/>
                <w:sz w:val="20"/>
                <w:lang w:val="en-US"/>
              </w:rPr>
              <w:t>Tespitler</w:t>
            </w:r>
          </w:p>
        </w:tc>
        <w:tc>
          <w:tcPr>
            <w:tcW w:w="6680" w:type="dxa"/>
            <w:gridSpan w:val="8"/>
            <w:tcBorders>
              <w:top w:val="single" w:sz="4" w:space="0" w:color="981A26"/>
              <w:left w:val="single" w:sz="4" w:space="0" w:color="981A26"/>
              <w:bottom w:val="single" w:sz="4" w:space="0" w:color="981A26"/>
              <w:right w:val="single" w:sz="4" w:space="0" w:color="981A26"/>
            </w:tcBorders>
          </w:tcPr>
          <w:p w14:paraId="33A9EAB7" w14:textId="77777777" w:rsidR="0016440A" w:rsidRDefault="00BA1BAD">
            <w:pPr>
              <w:numPr>
                <w:ilvl w:val="0"/>
                <w:numId w:val="25"/>
              </w:numPr>
              <w:tabs>
                <w:tab w:val="left" w:pos="1170"/>
              </w:tabs>
              <w:rPr>
                <w:sz w:val="20"/>
                <w:lang w:val="en-US"/>
              </w:rPr>
            </w:pPr>
            <w:r>
              <w:rPr>
                <w:sz w:val="20"/>
                <w:lang w:val="en-US"/>
              </w:rPr>
              <w:t>Öğretmenlerin talep ettikleri düzeyde eğitim alamaması</w:t>
            </w:r>
          </w:p>
          <w:p w14:paraId="189E4D91" w14:textId="77777777" w:rsidR="0016440A" w:rsidRDefault="00BA1BAD">
            <w:pPr>
              <w:numPr>
                <w:ilvl w:val="0"/>
                <w:numId w:val="25"/>
              </w:numPr>
              <w:tabs>
                <w:tab w:val="left" w:pos="1170"/>
              </w:tabs>
              <w:rPr>
                <w:sz w:val="20"/>
                <w:lang w:val="en-US"/>
              </w:rPr>
            </w:pPr>
            <w:r>
              <w:rPr>
                <w:sz w:val="20"/>
                <w:lang w:val="en-US"/>
              </w:rPr>
              <w:t>Öğretmenlerin mesleki gelişim ihtiyaç ve önceliklerini belirlemede okulların yetersiz kalması</w:t>
            </w:r>
          </w:p>
          <w:p w14:paraId="0C127A69" w14:textId="77777777" w:rsidR="0016440A" w:rsidRDefault="0016440A">
            <w:pPr>
              <w:tabs>
                <w:tab w:val="left" w:pos="1170"/>
              </w:tabs>
              <w:ind w:left="283"/>
              <w:rPr>
                <w:sz w:val="20"/>
                <w:lang w:val="en-US"/>
              </w:rPr>
            </w:pPr>
          </w:p>
        </w:tc>
      </w:tr>
      <w:tr w:rsidR="0016440A" w14:paraId="0886B2C1" w14:textId="7777777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val="985"/>
        </w:trPr>
        <w:tc>
          <w:tcPr>
            <w:tcW w:w="3121" w:type="dxa"/>
            <w:tcBorders>
              <w:left w:val="single" w:sz="4" w:space="0" w:color="981A26"/>
              <w:bottom w:val="single" w:sz="4" w:space="0" w:color="981A26"/>
              <w:right w:val="single" w:sz="4" w:space="0" w:color="981A26"/>
            </w:tcBorders>
            <w:shd w:val="clear" w:color="auto" w:fill="A71C20"/>
          </w:tcPr>
          <w:p w14:paraId="5438A365" w14:textId="77777777" w:rsidR="0016440A" w:rsidRDefault="0016440A">
            <w:pPr>
              <w:tabs>
                <w:tab w:val="left" w:pos="1170"/>
              </w:tabs>
              <w:rPr>
                <w:i/>
                <w:sz w:val="20"/>
                <w:lang w:val="en-US"/>
              </w:rPr>
            </w:pPr>
          </w:p>
          <w:p w14:paraId="1BE13B7A" w14:textId="77777777" w:rsidR="0016440A" w:rsidRDefault="0016440A">
            <w:pPr>
              <w:tabs>
                <w:tab w:val="left" w:pos="1170"/>
              </w:tabs>
              <w:rPr>
                <w:i/>
                <w:sz w:val="20"/>
                <w:lang w:val="en-US"/>
              </w:rPr>
            </w:pPr>
          </w:p>
          <w:p w14:paraId="2AB36C5F" w14:textId="77777777" w:rsidR="0016440A" w:rsidRDefault="00BA1BAD">
            <w:pPr>
              <w:tabs>
                <w:tab w:val="left" w:pos="1170"/>
              </w:tabs>
              <w:rPr>
                <w:b/>
                <w:sz w:val="20"/>
                <w:lang w:val="en-US"/>
              </w:rPr>
            </w:pPr>
            <w:r>
              <w:rPr>
                <w:b/>
                <w:sz w:val="20"/>
                <w:lang w:val="en-US"/>
              </w:rPr>
              <w:t>İhtiyaçlar</w:t>
            </w:r>
          </w:p>
        </w:tc>
        <w:tc>
          <w:tcPr>
            <w:tcW w:w="6680" w:type="dxa"/>
            <w:gridSpan w:val="8"/>
            <w:tcBorders>
              <w:top w:val="single" w:sz="4" w:space="0" w:color="981A26"/>
              <w:left w:val="single" w:sz="4" w:space="0" w:color="981A26"/>
              <w:bottom w:val="single" w:sz="4" w:space="0" w:color="981A26"/>
              <w:right w:val="single" w:sz="4" w:space="0" w:color="981A26"/>
            </w:tcBorders>
          </w:tcPr>
          <w:p w14:paraId="40514311" w14:textId="77777777" w:rsidR="0016440A" w:rsidRDefault="00BA1BAD">
            <w:pPr>
              <w:numPr>
                <w:ilvl w:val="0"/>
                <w:numId w:val="26"/>
              </w:numPr>
              <w:tabs>
                <w:tab w:val="left" w:pos="1170"/>
              </w:tabs>
              <w:rPr>
                <w:sz w:val="20"/>
                <w:lang w:val="en-US"/>
              </w:rPr>
            </w:pPr>
            <w:r>
              <w:rPr>
                <w:sz w:val="20"/>
                <w:lang w:val="en-US"/>
              </w:rPr>
              <w:t>Meslek içi eğitimlerle öğretmen yeterliliklerinin artırılması</w:t>
            </w:r>
          </w:p>
        </w:tc>
      </w:tr>
    </w:tbl>
    <w:p w14:paraId="328445D8" w14:textId="77777777" w:rsidR="0016440A" w:rsidRDefault="0016440A">
      <w:pPr>
        <w:rPr>
          <w:rFonts w:ascii="Times New Roman" w:hAnsi="Times New Roman" w:cs="Times New Roman"/>
          <w:color w:val="984806"/>
          <w:sz w:val="24"/>
          <w:szCs w:val="24"/>
        </w:rPr>
      </w:pPr>
    </w:p>
    <w:p w14:paraId="17783DFF" w14:textId="77777777" w:rsidR="0016440A" w:rsidRDefault="00BA1BAD">
      <w:pPr>
        <w:rPr>
          <w:rFonts w:ascii="Times New Roman" w:hAnsi="Times New Roman" w:cs="Times New Roman"/>
          <w:b/>
          <w:bCs/>
          <w:color w:val="984806"/>
          <w:sz w:val="24"/>
          <w:szCs w:val="24"/>
        </w:rPr>
      </w:pPr>
      <w:r>
        <w:rPr>
          <w:rFonts w:ascii="Times New Roman" w:hAnsi="Times New Roman" w:cs="Times New Roman"/>
          <w:b/>
          <w:bCs/>
          <w:noProof/>
          <w:color w:val="984806"/>
          <w:sz w:val="24"/>
          <w:szCs w:val="24"/>
          <w:lang w:bidi="ar-SA"/>
        </w:rPr>
        <w:lastRenderedPageBreak/>
        <w:drawing>
          <wp:inline distT="0" distB="0" distL="0" distR="0" wp14:anchorId="7D5291C3" wp14:editId="63AEE7EA">
            <wp:extent cx="2835275" cy="438150"/>
            <wp:effectExtent l="171450" t="171450" r="174625" b="57150"/>
            <wp:docPr id="9"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7" r:lo="rId108" r:qs="rId109" r:cs="rId110"/>
              </a:graphicData>
            </a:graphic>
          </wp:inline>
        </w:drawing>
      </w:r>
      <w:bookmarkStart w:id="16" w:name="_bookmark74"/>
      <w:bookmarkEnd w:id="16"/>
    </w:p>
    <w:p w14:paraId="7AEF20E5" w14:textId="77777777" w:rsidR="0016440A" w:rsidRDefault="00BA1BAD">
      <w:pPr>
        <w:ind w:firstLine="720"/>
        <w:jc w:val="both"/>
        <w:rPr>
          <w:rFonts w:ascii="Times New Roman" w:hAnsi="Times New Roman" w:cs="Times New Roman"/>
          <w:sz w:val="24"/>
          <w:szCs w:val="24"/>
        </w:rPr>
      </w:pPr>
      <w:r>
        <w:rPr>
          <w:rFonts w:ascii="Times New Roman" w:hAnsi="Times New Roman" w:cs="Times New Roman"/>
          <w:sz w:val="24"/>
          <w:szCs w:val="24"/>
        </w:rPr>
        <w:t>Tahmini Kaynaklar Analizinden yararlanılarak kurumumuzun 5 yıllık hedeflerine ulaşılabilmesi için planlanan faaliyetlerin Tahmini Maliyet Analizi yapılmıştır.</w:t>
      </w:r>
    </w:p>
    <w:p w14:paraId="42CDF969" w14:textId="77777777" w:rsidR="0016440A" w:rsidRDefault="0016440A">
      <w:pPr>
        <w:rPr>
          <w:rFonts w:ascii="Times New Roman" w:hAnsi="Times New Roman" w:cs="Times New Roman"/>
          <w:sz w:val="24"/>
          <w:szCs w:val="24"/>
        </w:rPr>
      </w:pPr>
    </w:p>
    <w:p w14:paraId="72E613AC" w14:textId="77777777" w:rsidR="0016440A" w:rsidRDefault="00BA1BAD">
      <w:pPr>
        <w:ind w:left="136"/>
        <w:jc w:val="both"/>
        <w:outlineLvl w:val="2"/>
        <w:rPr>
          <w:rFonts w:ascii="Times New Roman" w:hAnsi="Times New Roman" w:cs="Times New Roman"/>
          <w:b/>
          <w:bCs/>
          <w:color w:val="000000"/>
          <w:sz w:val="20"/>
          <w:szCs w:val="24"/>
        </w:rPr>
      </w:pPr>
      <w:bookmarkStart w:id="17" w:name="_bookmark75"/>
      <w:bookmarkEnd w:id="17"/>
      <w:r>
        <w:rPr>
          <w:rFonts w:ascii="Times New Roman" w:hAnsi="Times New Roman" w:cs="Times New Roman"/>
          <w:b/>
          <w:bCs/>
          <w:color w:val="000000"/>
          <w:sz w:val="20"/>
          <w:szCs w:val="24"/>
        </w:rPr>
        <w:t>Tablo 15 Tahmini Maliyetler (TL)</w:t>
      </w:r>
    </w:p>
    <w:p w14:paraId="7F8DA837" w14:textId="77777777" w:rsidR="0016440A" w:rsidRDefault="0016440A">
      <w:pPr>
        <w:rPr>
          <w:rFonts w:ascii="Times New Roman" w:hAnsi="Times New Roman" w:cs="Times New Roman"/>
          <w:sz w:val="24"/>
          <w:szCs w:val="24"/>
        </w:rPr>
      </w:pPr>
    </w:p>
    <w:tbl>
      <w:tblPr>
        <w:tblStyle w:val="KlavuzuTablo4-Vurgu24"/>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35"/>
        <w:gridCol w:w="1334"/>
        <w:gridCol w:w="1334"/>
        <w:gridCol w:w="1334"/>
        <w:gridCol w:w="1334"/>
        <w:gridCol w:w="1334"/>
      </w:tblGrid>
      <w:tr w:rsidR="0016440A" w14:paraId="49FE55C7" w14:textId="77777777" w:rsidTr="001644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943634"/>
            <w:vAlign w:val="center"/>
          </w:tcPr>
          <w:p w14:paraId="787B3432" w14:textId="77777777" w:rsidR="0016440A" w:rsidRDefault="00BA1BAD">
            <w:pPr>
              <w:jc w:val="center"/>
              <w:rPr>
                <w:rFonts w:ascii="Times New Roman" w:hAnsi="Times New Roman" w:cs="Times New Roman"/>
                <w:b w:val="0"/>
                <w:bCs w:val="0"/>
                <w:sz w:val="20"/>
                <w:szCs w:val="20"/>
              </w:rPr>
            </w:pPr>
            <w:r>
              <w:rPr>
                <w:rFonts w:ascii="Times New Roman" w:hAnsi="Times New Roman" w:cs="Times New Roman"/>
                <w:sz w:val="20"/>
                <w:szCs w:val="20"/>
              </w:rPr>
              <w:t>Hedefler</w:t>
            </w:r>
          </w:p>
        </w:tc>
        <w:tc>
          <w:tcPr>
            <w:tcW w:w="1335" w:type="dxa"/>
            <w:shd w:val="clear" w:color="auto" w:fill="943634"/>
            <w:vAlign w:val="center"/>
          </w:tcPr>
          <w:p w14:paraId="298E69DC" w14:textId="77777777" w:rsidR="0016440A" w:rsidRDefault="00BA1BAD">
            <w:pPr>
              <w:ind w:left="-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2024</w:t>
            </w:r>
          </w:p>
        </w:tc>
        <w:tc>
          <w:tcPr>
            <w:tcW w:w="1334" w:type="dxa"/>
            <w:shd w:val="clear" w:color="auto" w:fill="943634"/>
            <w:vAlign w:val="center"/>
          </w:tcPr>
          <w:p w14:paraId="577FF4F6" w14:textId="77777777" w:rsidR="0016440A" w:rsidRDefault="00BA1BAD">
            <w:pPr>
              <w:ind w:left="-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2025</w:t>
            </w:r>
          </w:p>
        </w:tc>
        <w:tc>
          <w:tcPr>
            <w:tcW w:w="1334" w:type="dxa"/>
            <w:shd w:val="clear" w:color="auto" w:fill="943634"/>
            <w:vAlign w:val="center"/>
          </w:tcPr>
          <w:p w14:paraId="62E56B9D" w14:textId="77777777" w:rsidR="0016440A" w:rsidRDefault="00BA1BAD">
            <w:pPr>
              <w:ind w:left="-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2026</w:t>
            </w:r>
          </w:p>
        </w:tc>
        <w:tc>
          <w:tcPr>
            <w:tcW w:w="1334" w:type="dxa"/>
            <w:shd w:val="clear" w:color="auto" w:fill="943634"/>
            <w:vAlign w:val="center"/>
          </w:tcPr>
          <w:p w14:paraId="165E559B" w14:textId="77777777" w:rsidR="0016440A" w:rsidRDefault="00BA1BAD">
            <w:pPr>
              <w:ind w:left="-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2027</w:t>
            </w:r>
          </w:p>
        </w:tc>
        <w:tc>
          <w:tcPr>
            <w:tcW w:w="1334" w:type="dxa"/>
            <w:shd w:val="clear" w:color="auto" w:fill="943634"/>
            <w:vAlign w:val="center"/>
          </w:tcPr>
          <w:p w14:paraId="3C06E08B" w14:textId="77777777" w:rsidR="0016440A" w:rsidRDefault="00BA1BAD">
            <w:pPr>
              <w:ind w:left="-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2028</w:t>
            </w:r>
          </w:p>
        </w:tc>
        <w:tc>
          <w:tcPr>
            <w:tcW w:w="1334" w:type="dxa"/>
            <w:shd w:val="clear" w:color="auto" w:fill="943634"/>
            <w:vAlign w:val="center"/>
          </w:tcPr>
          <w:p w14:paraId="6EE1080A" w14:textId="77777777" w:rsidR="0016440A" w:rsidRDefault="00BA1BAD">
            <w:pPr>
              <w:ind w:left="-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Toplam Maliyet</w:t>
            </w:r>
          </w:p>
        </w:tc>
      </w:tr>
      <w:tr w:rsidR="0016440A" w14:paraId="48B7B20B" w14:textId="77777777" w:rsidTr="0016440A">
        <w:trPr>
          <w:trHeight w:val="271"/>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2DBDB"/>
            <w:vAlign w:val="center"/>
          </w:tcPr>
          <w:p w14:paraId="3D2D8DBB" w14:textId="77777777" w:rsidR="0016440A" w:rsidRDefault="00BA1BAD">
            <w:pPr>
              <w:rPr>
                <w:rFonts w:ascii="Times New Roman" w:eastAsia="Times New Roman" w:hAnsi="Times New Roman" w:cs="Times New Roman"/>
                <w:b w:val="0"/>
                <w:bCs w:val="0"/>
                <w:color w:val="000000"/>
                <w:sz w:val="20"/>
                <w:szCs w:val="20"/>
              </w:rPr>
            </w:pPr>
            <w:r>
              <w:rPr>
                <w:rFonts w:ascii="Times New Roman" w:eastAsia="Times New Roman" w:hAnsi="Times New Roman" w:cs="Times New Roman"/>
                <w:color w:val="000000"/>
                <w:sz w:val="20"/>
                <w:szCs w:val="20"/>
              </w:rPr>
              <w:t>A1</w:t>
            </w:r>
          </w:p>
        </w:tc>
        <w:tc>
          <w:tcPr>
            <w:tcW w:w="1335" w:type="dxa"/>
            <w:tcBorders>
              <w:top w:val="nil"/>
              <w:left w:val="nil"/>
              <w:bottom w:val="single" w:sz="8" w:space="0" w:color="auto"/>
              <w:right w:val="single" w:sz="8" w:space="0" w:color="auto"/>
            </w:tcBorders>
            <w:shd w:val="clear" w:color="000000" w:fill="F2DBDB"/>
            <w:vAlign w:val="center"/>
          </w:tcPr>
          <w:p w14:paraId="17A321FE"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color w:val="000000"/>
                <w:sz w:val="20"/>
                <w:szCs w:val="20"/>
              </w:rPr>
              <w:t>750</w:t>
            </w:r>
          </w:p>
        </w:tc>
        <w:tc>
          <w:tcPr>
            <w:tcW w:w="1334" w:type="dxa"/>
            <w:tcBorders>
              <w:top w:val="nil"/>
              <w:left w:val="nil"/>
              <w:bottom w:val="single" w:sz="8" w:space="0" w:color="auto"/>
              <w:right w:val="single" w:sz="8" w:space="0" w:color="auto"/>
            </w:tcBorders>
            <w:shd w:val="clear" w:color="000000" w:fill="F2DBDB"/>
            <w:vAlign w:val="center"/>
          </w:tcPr>
          <w:p w14:paraId="685BC5B1"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color w:val="000000"/>
                <w:sz w:val="20"/>
                <w:szCs w:val="20"/>
              </w:rPr>
              <w:t>950</w:t>
            </w:r>
          </w:p>
        </w:tc>
        <w:tc>
          <w:tcPr>
            <w:tcW w:w="1334" w:type="dxa"/>
            <w:tcBorders>
              <w:top w:val="nil"/>
              <w:left w:val="nil"/>
              <w:bottom w:val="single" w:sz="8" w:space="0" w:color="auto"/>
              <w:right w:val="single" w:sz="8" w:space="0" w:color="auto"/>
            </w:tcBorders>
            <w:shd w:val="clear" w:color="000000" w:fill="F2DBDB"/>
            <w:vAlign w:val="center"/>
          </w:tcPr>
          <w:p w14:paraId="23BC0EE3"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color w:val="000000"/>
                <w:sz w:val="20"/>
                <w:szCs w:val="20"/>
              </w:rPr>
              <w:t>1200</w:t>
            </w:r>
          </w:p>
        </w:tc>
        <w:tc>
          <w:tcPr>
            <w:tcW w:w="1334" w:type="dxa"/>
            <w:tcBorders>
              <w:top w:val="nil"/>
              <w:left w:val="nil"/>
              <w:bottom w:val="single" w:sz="8" w:space="0" w:color="auto"/>
              <w:right w:val="single" w:sz="8" w:space="0" w:color="auto"/>
            </w:tcBorders>
            <w:shd w:val="clear" w:color="000000" w:fill="F2DBDB"/>
            <w:vAlign w:val="center"/>
          </w:tcPr>
          <w:p w14:paraId="0093F069"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color w:val="000000"/>
                <w:sz w:val="20"/>
                <w:szCs w:val="20"/>
              </w:rPr>
              <w:t>1500</w:t>
            </w:r>
          </w:p>
        </w:tc>
        <w:tc>
          <w:tcPr>
            <w:tcW w:w="1334" w:type="dxa"/>
            <w:tcBorders>
              <w:top w:val="nil"/>
              <w:left w:val="nil"/>
              <w:bottom w:val="single" w:sz="8" w:space="0" w:color="auto"/>
              <w:right w:val="single" w:sz="8" w:space="0" w:color="auto"/>
            </w:tcBorders>
            <w:shd w:val="clear" w:color="000000" w:fill="F2DBDB"/>
            <w:vAlign w:val="center"/>
          </w:tcPr>
          <w:p w14:paraId="467AACBC"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color w:val="000000"/>
                <w:sz w:val="20"/>
                <w:szCs w:val="20"/>
              </w:rPr>
              <w:t>1850</w:t>
            </w:r>
          </w:p>
        </w:tc>
        <w:tc>
          <w:tcPr>
            <w:tcW w:w="1334" w:type="dxa"/>
            <w:tcBorders>
              <w:top w:val="nil"/>
              <w:left w:val="nil"/>
              <w:bottom w:val="single" w:sz="8" w:space="0" w:color="auto"/>
              <w:right w:val="single" w:sz="8" w:space="0" w:color="auto"/>
            </w:tcBorders>
            <w:shd w:val="clear" w:color="000000" w:fill="F2DBDB"/>
            <w:vAlign w:val="center"/>
          </w:tcPr>
          <w:p w14:paraId="6B4171CD"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6250</w:t>
            </w:r>
          </w:p>
        </w:tc>
      </w:tr>
      <w:tr w:rsidR="0016440A" w14:paraId="35689690"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A36317A" w14:textId="77777777" w:rsidR="0016440A" w:rsidRDefault="00BA1BAD">
            <w:pPr>
              <w:jc w:val="right"/>
              <w:rPr>
                <w:rFonts w:ascii="Times New Roman" w:eastAsia="Times New Roman" w:hAnsi="Times New Roman" w:cs="Times New Roman"/>
                <w:b w:val="0"/>
                <w:bCs w:val="0"/>
                <w:color w:val="000000"/>
                <w:sz w:val="20"/>
                <w:szCs w:val="20"/>
              </w:rPr>
            </w:pPr>
            <w:r>
              <w:rPr>
                <w:rFonts w:ascii="Times New Roman" w:eastAsia="Times New Roman" w:hAnsi="Times New Roman" w:cs="Times New Roman"/>
                <w:color w:val="000000"/>
                <w:sz w:val="20"/>
                <w:szCs w:val="20"/>
              </w:rPr>
              <w:t>H1.1</w:t>
            </w:r>
          </w:p>
        </w:tc>
        <w:tc>
          <w:tcPr>
            <w:tcW w:w="1335" w:type="dxa"/>
            <w:tcBorders>
              <w:top w:val="nil"/>
              <w:left w:val="nil"/>
              <w:bottom w:val="single" w:sz="8" w:space="0" w:color="auto"/>
              <w:right w:val="single" w:sz="8" w:space="0" w:color="auto"/>
            </w:tcBorders>
            <w:shd w:val="clear" w:color="auto" w:fill="auto"/>
            <w:vAlign w:val="center"/>
          </w:tcPr>
          <w:p w14:paraId="1C14FB3A"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color w:val="000000"/>
                <w:sz w:val="20"/>
                <w:szCs w:val="20"/>
              </w:rPr>
              <w:t>750</w:t>
            </w:r>
          </w:p>
        </w:tc>
        <w:tc>
          <w:tcPr>
            <w:tcW w:w="1334" w:type="dxa"/>
            <w:tcBorders>
              <w:top w:val="nil"/>
              <w:left w:val="nil"/>
              <w:bottom w:val="single" w:sz="8" w:space="0" w:color="auto"/>
              <w:right w:val="single" w:sz="8" w:space="0" w:color="auto"/>
            </w:tcBorders>
            <w:shd w:val="clear" w:color="auto" w:fill="auto"/>
            <w:vAlign w:val="center"/>
          </w:tcPr>
          <w:p w14:paraId="6BF694BE"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color w:val="000000"/>
                <w:sz w:val="20"/>
                <w:szCs w:val="20"/>
              </w:rPr>
              <w:t>950</w:t>
            </w:r>
          </w:p>
        </w:tc>
        <w:tc>
          <w:tcPr>
            <w:tcW w:w="1334" w:type="dxa"/>
            <w:tcBorders>
              <w:top w:val="nil"/>
              <w:left w:val="nil"/>
              <w:bottom w:val="single" w:sz="8" w:space="0" w:color="auto"/>
              <w:right w:val="single" w:sz="8" w:space="0" w:color="auto"/>
            </w:tcBorders>
            <w:shd w:val="clear" w:color="auto" w:fill="auto"/>
            <w:vAlign w:val="center"/>
          </w:tcPr>
          <w:p w14:paraId="6DB53176"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1200</w:t>
            </w:r>
          </w:p>
        </w:tc>
        <w:tc>
          <w:tcPr>
            <w:tcW w:w="1334" w:type="dxa"/>
            <w:tcBorders>
              <w:top w:val="nil"/>
              <w:left w:val="nil"/>
              <w:bottom w:val="single" w:sz="8" w:space="0" w:color="auto"/>
              <w:right w:val="single" w:sz="8" w:space="0" w:color="auto"/>
            </w:tcBorders>
            <w:shd w:val="clear" w:color="auto" w:fill="auto"/>
            <w:vAlign w:val="center"/>
          </w:tcPr>
          <w:p w14:paraId="5B376032"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1500</w:t>
            </w:r>
          </w:p>
        </w:tc>
        <w:tc>
          <w:tcPr>
            <w:tcW w:w="1334" w:type="dxa"/>
            <w:tcBorders>
              <w:top w:val="nil"/>
              <w:left w:val="nil"/>
              <w:bottom w:val="single" w:sz="8" w:space="0" w:color="auto"/>
              <w:right w:val="single" w:sz="8" w:space="0" w:color="auto"/>
            </w:tcBorders>
            <w:shd w:val="clear" w:color="auto" w:fill="auto"/>
            <w:vAlign w:val="center"/>
          </w:tcPr>
          <w:p w14:paraId="76724064"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1850</w:t>
            </w:r>
          </w:p>
        </w:tc>
        <w:tc>
          <w:tcPr>
            <w:tcW w:w="1334" w:type="dxa"/>
            <w:tcBorders>
              <w:top w:val="nil"/>
              <w:left w:val="nil"/>
              <w:bottom w:val="single" w:sz="8" w:space="0" w:color="auto"/>
              <w:right w:val="single" w:sz="8" w:space="0" w:color="auto"/>
            </w:tcBorders>
            <w:shd w:val="clear" w:color="auto" w:fill="auto"/>
            <w:vAlign w:val="center"/>
          </w:tcPr>
          <w:p w14:paraId="181D418E"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6250</w:t>
            </w:r>
          </w:p>
        </w:tc>
      </w:tr>
      <w:tr w:rsidR="0016440A" w14:paraId="2EBA42BC"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2DBDB"/>
            <w:vAlign w:val="center"/>
          </w:tcPr>
          <w:p w14:paraId="0864F213" w14:textId="77777777" w:rsidR="0016440A" w:rsidRDefault="00BA1BAD">
            <w:pPr>
              <w:rPr>
                <w:rFonts w:ascii="Times New Roman" w:eastAsia="Times New Roman" w:hAnsi="Times New Roman" w:cs="Times New Roman"/>
                <w:b w:val="0"/>
                <w:bCs w:val="0"/>
                <w:color w:val="000000"/>
                <w:sz w:val="20"/>
                <w:szCs w:val="20"/>
              </w:rPr>
            </w:pPr>
            <w:r>
              <w:rPr>
                <w:rFonts w:ascii="Times New Roman" w:eastAsia="Times New Roman" w:hAnsi="Times New Roman" w:cs="Times New Roman"/>
                <w:color w:val="000000"/>
                <w:sz w:val="20"/>
                <w:szCs w:val="20"/>
              </w:rPr>
              <w:t>A2</w:t>
            </w:r>
          </w:p>
        </w:tc>
        <w:tc>
          <w:tcPr>
            <w:tcW w:w="1335" w:type="dxa"/>
            <w:tcBorders>
              <w:top w:val="nil"/>
              <w:left w:val="nil"/>
              <w:bottom w:val="single" w:sz="8" w:space="0" w:color="auto"/>
              <w:right w:val="single" w:sz="8" w:space="0" w:color="auto"/>
            </w:tcBorders>
            <w:shd w:val="clear" w:color="000000" w:fill="F2DBDB"/>
            <w:vAlign w:val="center"/>
          </w:tcPr>
          <w:p w14:paraId="23A77BA0"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750</w:t>
            </w:r>
          </w:p>
        </w:tc>
        <w:tc>
          <w:tcPr>
            <w:tcW w:w="1334" w:type="dxa"/>
            <w:tcBorders>
              <w:top w:val="nil"/>
              <w:left w:val="nil"/>
              <w:bottom w:val="single" w:sz="8" w:space="0" w:color="auto"/>
              <w:right w:val="single" w:sz="8" w:space="0" w:color="auto"/>
            </w:tcBorders>
            <w:shd w:val="clear" w:color="000000" w:fill="F2DBDB"/>
            <w:vAlign w:val="center"/>
          </w:tcPr>
          <w:p w14:paraId="6B3E6FDB"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950</w:t>
            </w:r>
          </w:p>
        </w:tc>
        <w:tc>
          <w:tcPr>
            <w:tcW w:w="1334" w:type="dxa"/>
            <w:tcBorders>
              <w:top w:val="nil"/>
              <w:left w:val="nil"/>
              <w:bottom w:val="single" w:sz="8" w:space="0" w:color="auto"/>
              <w:right w:val="single" w:sz="8" w:space="0" w:color="auto"/>
            </w:tcBorders>
            <w:shd w:val="clear" w:color="000000" w:fill="F2DBDB"/>
            <w:vAlign w:val="center"/>
          </w:tcPr>
          <w:p w14:paraId="55561061"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1200</w:t>
            </w:r>
          </w:p>
        </w:tc>
        <w:tc>
          <w:tcPr>
            <w:tcW w:w="1334" w:type="dxa"/>
            <w:tcBorders>
              <w:top w:val="nil"/>
              <w:left w:val="nil"/>
              <w:bottom w:val="single" w:sz="8" w:space="0" w:color="auto"/>
              <w:right w:val="single" w:sz="8" w:space="0" w:color="auto"/>
            </w:tcBorders>
            <w:shd w:val="clear" w:color="000000" w:fill="F2DBDB"/>
            <w:vAlign w:val="center"/>
          </w:tcPr>
          <w:p w14:paraId="61BF41C3"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1500</w:t>
            </w:r>
          </w:p>
        </w:tc>
        <w:tc>
          <w:tcPr>
            <w:tcW w:w="1334" w:type="dxa"/>
            <w:tcBorders>
              <w:top w:val="nil"/>
              <w:left w:val="nil"/>
              <w:bottom w:val="single" w:sz="8" w:space="0" w:color="auto"/>
              <w:right w:val="single" w:sz="8" w:space="0" w:color="auto"/>
            </w:tcBorders>
            <w:shd w:val="clear" w:color="000000" w:fill="F2DBDB"/>
            <w:vAlign w:val="center"/>
          </w:tcPr>
          <w:p w14:paraId="014ABE98"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1850</w:t>
            </w:r>
          </w:p>
        </w:tc>
        <w:tc>
          <w:tcPr>
            <w:tcW w:w="1334" w:type="dxa"/>
            <w:tcBorders>
              <w:top w:val="nil"/>
              <w:left w:val="nil"/>
              <w:bottom w:val="single" w:sz="8" w:space="0" w:color="auto"/>
              <w:right w:val="single" w:sz="8" w:space="0" w:color="auto"/>
            </w:tcBorders>
            <w:shd w:val="clear" w:color="000000" w:fill="F2DBDB"/>
            <w:vAlign w:val="center"/>
          </w:tcPr>
          <w:p w14:paraId="2B7E7E26"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6250</w:t>
            </w:r>
          </w:p>
        </w:tc>
      </w:tr>
      <w:tr w:rsidR="0016440A" w14:paraId="0990B0B2"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A9EFDDA" w14:textId="77777777" w:rsidR="0016440A" w:rsidRDefault="00BA1BAD">
            <w:pPr>
              <w:jc w:val="right"/>
              <w:rPr>
                <w:rFonts w:ascii="Times New Roman" w:eastAsia="Times New Roman" w:hAnsi="Times New Roman" w:cs="Times New Roman"/>
                <w:b w:val="0"/>
                <w:bCs w:val="0"/>
                <w:color w:val="000000"/>
                <w:sz w:val="20"/>
                <w:szCs w:val="20"/>
              </w:rPr>
            </w:pPr>
            <w:r>
              <w:rPr>
                <w:rFonts w:ascii="Times New Roman" w:eastAsia="Times New Roman" w:hAnsi="Times New Roman" w:cs="Times New Roman"/>
                <w:color w:val="000000"/>
                <w:sz w:val="20"/>
                <w:szCs w:val="20"/>
              </w:rPr>
              <w:t>H2.1</w:t>
            </w:r>
          </w:p>
        </w:tc>
        <w:tc>
          <w:tcPr>
            <w:tcW w:w="1335" w:type="dxa"/>
            <w:tcBorders>
              <w:top w:val="nil"/>
              <w:left w:val="nil"/>
              <w:bottom w:val="single" w:sz="8" w:space="0" w:color="auto"/>
              <w:right w:val="single" w:sz="8" w:space="0" w:color="auto"/>
            </w:tcBorders>
            <w:shd w:val="clear" w:color="auto" w:fill="auto"/>
            <w:vAlign w:val="center"/>
          </w:tcPr>
          <w:p w14:paraId="007D6456"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color w:val="000000"/>
                <w:sz w:val="20"/>
                <w:szCs w:val="20"/>
              </w:rPr>
              <w:t>750</w:t>
            </w:r>
          </w:p>
        </w:tc>
        <w:tc>
          <w:tcPr>
            <w:tcW w:w="1334" w:type="dxa"/>
            <w:tcBorders>
              <w:top w:val="nil"/>
              <w:left w:val="nil"/>
              <w:bottom w:val="single" w:sz="8" w:space="0" w:color="auto"/>
              <w:right w:val="single" w:sz="8" w:space="0" w:color="auto"/>
            </w:tcBorders>
            <w:shd w:val="clear" w:color="auto" w:fill="auto"/>
            <w:vAlign w:val="center"/>
          </w:tcPr>
          <w:p w14:paraId="657EE1A6"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950</w:t>
            </w:r>
          </w:p>
        </w:tc>
        <w:tc>
          <w:tcPr>
            <w:tcW w:w="1334" w:type="dxa"/>
            <w:tcBorders>
              <w:top w:val="nil"/>
              <w:left w:val="nil"/>
              <w:bottom w:val="single" w:sz="8" w:space="0" w:color="auto"/>
              <w:right w:val="single" w:sz="8" w:space="0" w:color="auto"/>
            </w:tcBorders>
            <w:shd w:val="clear" w:color="auto" w:fill="auto"/>
            <w:vAlign w:val="center"/>
          </w:tcPr>
          <w:p w14:paraId="4FA3962A"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1200</w:t>
            </w:r>
          </w:p>
        </w:tc>
        <w:tc>
          <w:tcPr>
            <w:tcW w:w="1334" w:type="dxa"/>
            <w:tcBorders>
              <w:top w:val="nil"/>
              <w:left w:val="nil"/>
              <w:bottom w:val="single" w:sz="8" w:space="0" w:color="auto"/>
              <w:right w:val="single" w:sz="8" w:space="0" w:color="auto"/>
            </w:tcBorders>
            <w:shd w:val="clear" w:color="auto" w:fill="auto"/>
            <w:vAlign w:val="center"/>
          </w:tcPr>
          <w:p w14:paraId="51C4AE09"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1500</w:t>
            </w:r>
          </w:p>
        </w:tc>
        <w:tc>
          <w:tcPr>
            <w:tcW w:w="1334" w:type="dxa"/>
            <w:tcBorders>
              <w:top w:val="nil"/>
              <w:left w:val="nil"/>
              <w:bottom w:val="single" w:sz="8" w:space="0" w:color="auto"/>
              <w:right w:val="single" w:sz="8" w:space="0" w:color="auto"/>
            </w:tcBorders>
            <w:shd w:val="clear" w:color="auto" w:fill="auto"/>
            <w:vAlign w:val="center"/>
          </w:tcPr>
          <w:p w14:paraId="015574E0"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1850</w:t>
            </w:r>
          </w:p>
        </w:tc>
        <w:tc>
          <w:tcPr>
            <w:tcW w:w="1334" w:type="dxa"/>
            <w:tcBorders>
              <w:top w:val="nil"/>
              <w:left w:val="nil"/>
              <w:bottom w:val="single" w:sz="8" w:space="0" w:color="auto"/>
              <w:right w:val="single" w:sz="8" w:space="0" w:color="auto"/>
            </w:tcBorders>
            <w:shd w:val="clear" w:color="auto" w:fill="auto"/>
            <w:vAlign w:val="center"/>
          </w:tcPr>
          <w:p w14:paraId="4671748A"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6250</w:t>
            </w:r>
          </w:p>
        </w:tc>
      </w:tr>
      <w:tr w:rsidR="0016440A" w14:paraId="4EECEA85"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2DBDB"/>
            <w:vAlign w:val="center"/>
          </w:tcPr>
          <w:p w14:paraId="0ED76473" w14:textId="77777777" w:rsidR="0016440A" w:rsidRDefault="00BA1BAD">
            <w:pPr>
              <w:rPr>
                <w:rFonts w:ascii="Times New Roman" w:eastAsia="Times New Roman" w:hAnsi="Times New Roman" w:cs="Times New Roman"/>
                <w:b w:val="0"/>
                <w:bCs w:val="0"/>
                <w:color w:val="000000"/>
                <w:sz w:val="20"/>
                <w:szCs w:val="20"/>
              </w:rPr>
            </w:pPr>
            <w:r>
              <w:rPr>
                <w:rFonts w:ascii="Times New Roman" w:eastAsia="Times New Roman" w:hAnsi="Times New Roman" w:cs="Times New Roman"/>
                <w:color w:val="000000"/>
                <w:sz w:val="20"/>
                <w:szCs w:val="20"/>
              </w:rPr>
              <w:t>A3</w:t>
            </w:r>
          </w:p>
        </w:tc>
        <w:tc>
          <w:tcPr>
            <w:tcW w:w="1335" w:type="dxa"/>
            <w:tcBorders>
              <w:top w:val="nil"/>
              <w:left w:val="nil"/>
              <w:bottom w:val="single" w:sz="8" w:space="0" w:color="auto"/>
              <w:right w:val="single" w:sz="8" w:space="0" w:color="auto"/>
            </w:tcBorders>
            <w:shd w:val="clear" w:color="000000" w:fill="F2DBDB"/>
            <w:vAlign w:val="center"/>
          </w:tcPr>
          <w:p w14:paraId="783543B3"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750</w:t>
            </w:r>
          </w:p>
        </w:tc>
        <w:tc>
          <w:tcPr>
            <w:tcW w:w="1334" w:type="dxa"/>
            <w:tcBorders>
              <w:top w:val="nil"/>
              <w:left w:val="nil"/>
              <w:bottom w:val="single" w:sz="8" w:space="0" w:color="auto"/>
              <w:right w:val="single" w:sz="8" w:space="0" w:color="auto"/>
            </w:tcBorders>
            <w:shd w:val="clear" w:color="000000" w:fill="F2DBDB"/>
            <w:vAlign w:val="center"/>
          </w:tcPr>
          <w:p w14:paraId="2E732583"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950</w:t>
            </w:r>
          </w:p>
        </w:tc>
        <w:tc>
          <w:tcPr>
            <w:tcW w:w="1334" w:type="dxa"/>
            <w:tcBorders>
              <w:top w:val="nil"/>
              <w:left w:val="nil"/>
              <w:bottom w:val="single" w:sz="8" w:space="0" w:color="auto"/>
              <w:right w:val="single" w:sz="8" w:space="0" w:color="auto"/>
            </w:tcBorders>
            <w:shd w:val="clear" w:color="000000" w:fill="F2DBDB"/>
            <w:vAlign w:val="center"/>
          </w:tcPr>
          <w:p w14:paraId="1272D342"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1200</w:t>
            </w:r>
          </w:p>
        </w:tc>
        <w:tc>
          <w:tcPr>
            <w:tcW w:w="1334" w:type="dxa"/>
            <w:tcBorders>
              <w:top w:val="nil"/>
              <w:left w:val="nil"/>
              <w:bottom w:val="single" w:sz="8" w:space="0" w:color="auto"/>
              <w:right w:val="single" w:sz="8" w:space="0" w:color="auto"/>
            </w:tcBorders>
            <w:shd w:val="clear" w:color="000000" w:fill="F2DBDB"/>
            <w:vAlign w:val="center"/>
          </w:tcPr>
          <w:p w14:paraId="5A1F3516"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1500</w:t>
            </w:r>
          </w:p>
        </w:tc>
        <w:tc>
          <w:tcPr>
            <w:tcW w:w="1334" w:type="dxa"/>
            <w:tcBorders>
              <w:top w:val="nil"/>
              <w:left w:val="nil"/>
              <w:bottom w:val="single" w:sz="8" w:space="0" w:color="auto"/>
              <w:right w:val="single" w:sz="8" w:space="0" w:color="auto"/>
            </w:tcBorders>
            <w:shd w:val="clear" w:color="000000" w:fill="F2DBDB"/>
            <w:vAlign w:val="center"/>
          </w:tcPr>
          <w:p w14:paraId="7A4469FA"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1850</w:t>
            </w:r>
          </w:p>
        </w:tc>
        <w:tc>
          <w:tcPr>
            <w:tcW w:w="1334" w:type="dxa"/>
            <w:tcBorders>
              <w:top w:val="nil"/>
              <w:left w:val="nil"/>
              <w:bottom w:val="single" w:sz="8" w:space="0" w:color="auto"/>
              <w:right w:val="single" w:sz="8" w:space="0" w:color="auto"/>
            </w:tcBorders>
            <w:shd w:val="clear" w:color="000000" w:fill="F2DBDB"/>
            <w:vAlign w:val="center"/>
          </w:tcPr>
          <w:p w14:paraId="2DA2859F"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6250</w:t>
            </w:r>
          </w:p>
        </w:tc>
      </w:tr>
      <w:tr w:rsidR="0016440A" w14:paraId="7898845C"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1EDCE46" w14:textId="77777777" w:rsidR="0016440A" w:rsidRDefault="00BA1BAD">
            <w:pPr>
              <w:jc w:val="right"/>
              <w:rPr>
                <w:rFonts w:ascii="Times New Roman" w:eastAsia="Times New Roman" w:hAnsi="Times New Roman" w:cs="Times New Roman"/>
                <w:b w:val="0"/>
                <w:bCs w:val="0"/>
                <w:color w:val="000000"/>
                <w:sz w:val="20"/>
                <w:szCs w:val="20"/>
              </w:rPr>
            </w:pPr>
            <w:r>
              <w:rPr>
                <w:rFonts w:ascii="Times New Roman" w:eastAsia="Times New Roman" w:hAnsi="Times New Roman" w:cs="Times New Roman"/>
                <w:color w:val="000000"/>
                <w:sz w:val="20"/>
                <w:szCs w:val="20"/>
              </w:rPr>
              <w:t>H3.1</w:t>
            </w:r>
          </w:p>
        </w:tc>
        <w:tc>
          <w:tcPr>
            <w:tcW w:w="1335" w:type="dxa"/>
            <w:tcBorders>
              <w:top w:val="nil"/>
              <w:left w:val="nil"/>
              <w:bottom w:val="single" w:sz="8" w:space="0" w:color="auto"/>
              <w:right w:val="single" w:sz="8" w:space="0" w:color="auto"/>
            </w:tcBorders>
            <w:shd w:val="clear" w:color="auto" w:fill="auto"/>
            <w:vAlign w:val="center"/>
          </w:tcPr>
          <w:p w14:paraId="4B0F4B17"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color w:val="000000"/>
                <w:sz w:val="20"/>
                <w:szCs w:val="20"/>
              </w:rPr>
              <w:t>750</w:t>
            </w:r>
          </w:p>
        </w:tc>
        <w:tc>
          <w:tcPr>
            <w:tcW w:w="1334" w:type="dxa"/>
            <w:tcBorders>
              <w:top w:val="nil"/>
              <w:left w:val="nil"/>
              <w:bottom w:val="single" w:sz="8" w:space="0" w:color="auto"/>
              <w:right w:val="single" w:sz="8" w:space="0" w:color="auto"/>
            </w:tcBorders>
            <w:shd w:val="clear" w:color="auto" w:fill="auto"/>
            <w:vAlign w:val="center"/>
          </w:tcPr>
          <w:p w14:paraId="24C08E58"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950</w:t>
            </w:r>
          </w:p>
        </w:tc>
        <w:tc>
          <w:tcPr>
            <w:tcW w:w="1334" w:type="dxa"/>
            <w:tcBorders>
              <w:top w:val="nil"/>
              <w:left w:val="nil"/>
              <w:bottom w:val="single" w:sz="8" w:space="0" w:color="auto"/>
              <w:right w:val="single" w:sz="8" w:space="0" w:color="auto"/>
            </w:tcBorders>
            <w:shd w:val="clear" w:color="auto" w:fill="auto"/>
            <w:vAlign w:val="center"/>
          </w:tcPr>
          <w:p w14:paraId="0A218968"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1200</w:t>
            </w:r>
          </w:p>
        </w:tc>
        <w:tc>
          <w:tcPr>
            <w:tcW w:w="1334" w:type="dxa"/>
            <w:tcBorders>
              <w:top w:val="nil"/>
              <w:left w:val="nil"/>
              <w:bottom w:val="single" w:sz="8" w:space="0" w:color="auto"/>
              <w:right w:val="single" w:sz="8" w:space="0" w:color="auto"/>
            </w:tcBorders>
            <w:shd w:val="clear" w:color="auto" w:fill="auto"/>
            <w:vAlign w:val="center"/>
          </w:tcPr>
          <w:p w14:paraId="43A1208A"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1500</w:t>
            </w:r>
          </w:p>
        </w:tc>
        <w:tc>
          <w:tcPr>
            <w:tcW w:w="1334" w:type="dxa"/>
            <w:tcBorders>
              <w:top w:val="nil"/>
              <w:left w:val="nil"/>
              <w:bottom w:val="single" w:sz="8" w:space="0" w:color="auto"/>
              <w:right w:val="single" w:sz="8" w:space="0" w:color="auto"/>
            </w:tcBorders>
            <w:shd w:val="clear" w:color="auto" w:fill="auto"/>
            <w:vAlign w:val="center"/>
          </w:tcPr>
          <w:p w14:paraId="176A2C18"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1850</w:t>
            </w:r>
          </w:p>
        </w:tc>
        <w:tc>
          <w:tcPr>
            <w:tcW w:w="1334" w:type="dxa"/>
            <w:tcBorders>
              <w:top w:val="nil"/>
              <w:left w:val="nil"/>
              <w:bottom w:val="single" w:sz="8" w:space="0" w:color="auto"/>
              <w:right w:val="single" w:sz="8" w:space="0" w:color="auto"/>
            </w:tcBorders>
            <w:shd w:val="clear" w:color="auto" w:fill="auto"/>
            <w:vAlign w:val="center"/>
          </w:tcPr>
          <w:p w14:paraId="5F2A6604"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6250</w:t>
            </w:r>
          </w:p>
        </w:tc>
      </w:tr>
      <w:tr w:rsidR="0016440A" w14:paraId="60603AA9"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2DBDB"/>
            <w:vAlign w:val="center"/>
          </w:tcPr>
          <w:p w14:paraId="0E1AC69E" w14:textId="77777777" w:rsidR="0016440A" w:rsidRDefault="00BA1BAD">
            <w:pPr>
              <w:rPr>
                <w:rFonts w:ascii="Times New Roman" w:eastAsia="Times New Roman" w:hAnsi="Times New Roman" w:cs="Times New Roman"/>
                <w:b w:val="0"/>
                <w:bCs w:val="0"/>
                <w:color w:val="000000"/>
                <w:sz w:val="20"/>
                <w:szCs w:val="20"/>
              </w:rPr>
            </w:pPr>
            <w:r>
              <w:rPr>
                <w:rFonts w:ascii="Times New Roman" w:eastAsia="Times New Roman" w:hAnsi="Times New Roman" w:cs="Times New Roman"/>
                <w:color w:val="000000"/>
                <w:sz w:val="20"/>
                <w:szCs w:val="20"/>
              </w:rPr>
              <w:t>A4</w:t>
            </w:r>
          </w:p>
        </w:tc>
        <w:tc>
          <w:tcPr>
            <w:tcW w:w="1335" w:type="dxa"/>
            <w:tcBorders>
              <w:top w:val="nil"/>
              <w:left w:val="nil"/>
              <w:bottom w:val="single" w:sz="8" w:space="0" w:color="auto"/>
              <w:right w:val="single" w:sz="8" w:space="0" w:color="auto"/>
            </w:tcBorders>
            <w:shd w:val="clear" w:color="000000" w:fill="F2DBDB"/>
            <w:vAlign w:val="center"/>
          </w:tcPr>
          <w:p w14:paraId="3442655B"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750</w:t>
            </w:r>
          </w:p>
        </w:tc>
        <w:tc>
          <w:tcPr>
            <w:tcW w:w="1334" w:type="dxa"/>
            <w:tcBorders>
              <w:top w:val="nil"/>
              <w:left w:val="nil"/>
              <w:bottom w:val="single" w:sz="8" w:space="0" w:color="auto"/>
              <w:right w:val="single" w:sz="8" w:space="0" w:color="auto"/>
            </w:tcBorders>
            <w:shd w:val="clear" w:color="000000" w:fill="F2DBDB"/>
            <w:vAlign w:val="center"/>
          </w:tcPr>
          <w:p w14:paraId="7237123F"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950</w:t>
            </w:r>
          </w:p>
        </w:tc>
        <w:tc>
          <w:tcPr>
            <w:tcW w:w="1334" w:type="dxa"/>
            <w:tcBorders>
              <w:top w:val="nil"/>
              <w:left w:val="nil"/>
              <w:bottom w:val="single" w:sz="8" w:space="0" w:color="auto"/>
              <w:right w:val="single" w:sz="8" w:space="0" w:color="auto"/>
            </w:tcBorders>
            <w:shd w:val="clear" w:color="000000" w:fill="F2DBDB"/>
            <w:vAlign w:val="center"/>
          </w:tcPr>
          <w:p w14:paraId="45C3F1F3"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1200</w:t>
            </w:r>
          </w:p>
        </w:tc>
        <w:tc>
          <w:tcPr>
            <w:tcW w:w="1334" w:type="dxa"/>
            <w:tcBorders>
              <w:top w:val="nil"/>
              <w:left w:val="nil"/>
              <w:bottom w:val="single" w:sz="8" w:space="0" w:color="auto"/>
              <w:right w:val="single" w:sz="8" w:space="0" w:color="auto"/>
            </w:tcBorders>
            <w:shd w:val="clear" w:color="000000" w:fill="F2DBDB"/>
            <w:vAlign w:val="center"/>
          </w:tcPr>
          <w:p w14:paraId="0925C2E2"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1500</w:t>
            </w:r>
          </w:p>
        </w:tc>
        <w:tc>
          <w:tcPr>
            <w:tcW w:w="1334" w:type="dxa"/>
            <w:tcBorders>
              <w:top w:val="nil"/>
              <w:left w:val="nil"/>
              <w:bottom w:val="single" w:sz="8" w:space="0" w:color="auto"/>
              <w:right w:val="single" w:sz="8" w:space="0" w:color="auto"/>
            </w:tcBorders>
            <w:shd w:val="clear" w:color="000000" w:fill="F2DBDB"/>
            <w:vAlign w:val="center"/>
          </w:tcPr>
          <w:p w14:paraId="08B21625"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1850</w:t>
            </w:r>
          </w:p>
        </w:tc>
        <w:tc>
          <w:tcPr>
            <w:tcW w:w="1334" w:type="dxa"/>
            <w:tcBorders>
              <w:top w:val="nil"/>
              <w:left w:val="nil"/>
              <w:bottom w:val="single" w:sz="8" w:space="0" w:color="auto"/>
              <w:right w:val="single" w:sz="8" w:space="0" w:color="auto"/>
            </w:tcBorders>
            <w:shd w:val="clear" w:color="000000" w:fill="F2DBDB"/>
            <w:vAlign w:val="center"/>
          </w:tcPr>
          <w:p w14:paraId="33084C34"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6250</w:t>
            </w:r>
          </w:p>
        </w:tc>
      </w:tr>
      <w:tr w:rsidR="0016440A" w14:paraId="26AE96DB"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6B74214" w14:textId="77777777" w:rsidR="0016440A" w:rsidRDefault="00BA1BAD">
            <w:pPr>
              <w:jc w:val="right"/>
              <w:rPr>
                <w:rFonts w:ascii="Times New Roman" w:eastAsia="Times New Roman" w:hAnsi="Times New Roman" w:cs="Times New Roman"/>
                <w:b w:val="0"/>
                <w:bCs w:val="0"/>
                <w:color w:val="000000"/>
                <w:sz w:val="20"/>
                <w:szCs w:val="20"/>
              </w:rPr>
            </w:pPr>
            <w:r>
              <w:rPr>
                <w:rFonts w:ascii="Times New Roman" w:eastAsia="Times New Roman" w:hAnsi="Times New Roman" w:cs="Times New Roman"/>
                <w:color w:val="000000"/>
                <w:sz w:val="20"/>
                <w:szCs w:val="20"/>
              </w:rPr>
              <w:t>H4.1</w:t>
            </w:r>
          </w:p>
        </w:tc>
        <w:tc>
          <w:tcPr>
            <w:tcW w:w="1335" w:type="dxa"/>
            <w:tcBorders>
              <w:top w:val="nil"/>
              <w:left w:val="nil"/>
              <w:bottom w:val="single" w:sz="8" w:space="0" w:color="auto"/>
              <w:right w:val="single" w:sz="8" w:space="0" w:color="auto"/>
            </w:tcBorders>
            <w:shd w:val="clear" w:color="auto" w:fill="auto"/>
            <w:vAlign w:val="center"/>
          </w:tcPr>
          <w:p w14:paraId="1F6EED8F"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color w:val="000000"/>
                <w:sz w:val="20"/>
                <w:szCs w:val="20"/>
              </w:rPr>
              <w:t>750</w:t>
            </w:r>
          </w:p>
        </w:tc>
        <w:tc>
          <w:tcPr>
            <w:tcW w:w="1334" w:type="dxa"/>
            <w:tcBorders>
              <w:top w:val="nil"/>
              <w:left w:val="nil"/>
              <w:bottom w:val="single" w:sz="8" w:space="0" w:color="auto"/>
              <w:right w:val="single" w:sz="8" w:space="0" w:color="auto"/>
            </w:tcBorders>
            <w:shd w:val="clear" w:color="auto" w:fill="auto"/>
            <w:vAlign w:val="center"/>
          </w:tcPr>
          <w:p w14:paraId="7D9C36D3"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950</w:t>
            </w:r>
          </w:p>
        </w:tc>
        <w:tc>
          <w:tcPr>
            <w:tcW w:w="1334" w:type="dxa"/>
            <w:tcBorders>
              <w:top w:val="nil"/>
              <w:left w:val="nil"/>
              <w:bottom w:val="single" w:sz="8" w:space="0" w:color="auto"/>
              <w:right w:val="single" w:sz="8" w:space="0" w:color="auto"/>
            </w:tcBorders>
            <w:shd w:val="clear" w:color="auto" w:fill="auto"/>
            <w:vAlign w:val="center"/>
          </w:tcPr>
          <w:p w14:paraId="6CF03F7A"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1200</w:t>
            </w:r>
          </w:p>
        </w:tc>
        <w:tc>
          <w:tcPr>
            <w:tcW w:w="1334" w:type="dxa"/>
            <w:tcBorders>
              <w:top w:val="nil"/>
              <w:left w:val="nil"/>
              <w:bottom w:val="single" w:sz="8" w:space="0" w:color="auto"/>
              <w:right w:val="single" w:sz="8" w:space="0" w:color="auto"/>
            </w:tcBorders>
            <w:shd w:val="clear" w:color="auto" w:fill="auto"/>
            <w:vAlign w:val="center"/>
          </w:tcPr>
          <w:p w14:paraId="57C00ADA"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1500</w:t>
            </w:r>
          </w:p>
        </w:tc>
        <w:tc>
          <w:tcPr>
            <w:tcW w:w="1334" w:type="dxa"/>
            <w:tcBorders>
              <w:top w:val="nil"/>
              <w:left w:val="nil"/>
              <w:bottom w:val="single" w:sz="8" w:space="0" w:color="auto"/>
              <w:right w:val="single" w:sz="8" w:space="0" w:color="auto"/>
            </w:tcBorders>
            <w:shd w:val="clear" w:color="auto" w:fill="auto"/>
            <w:vAlign w:val="center"/>
          </w:tcPr>
          <w:p w14:paraId="7D6D3DCF"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1850</w:t>
            </w:r>
          </w:p>
        </w:tc>
        <w:tc>
          <w:tcPr>
            <w:tcW w:w="1334" w:type="dxa"/>
            <w:tcBorders>
              <w:top w:val="nil"/>
              <w:left w:val="nil"/>
              <w:bottom w:val="single" w:sz="8" w:space="0" w:color="auto"/>
              <w:right w:val="single" w:sz="8" w:space="0" w:color="auto"/>
            </w:tcBorders>
            <w:shd w:val="clear" w:color="auto" w:fill="auto"/>
            <w:vAlign w:val="center"/>
          </w:tcPr>
          <w:p w14:paraId="62E92EA0"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6250</w:t>
            </w:r>
          </w:p>
        </w:tc>
      </w:tr>
      <w:tr w:rsidR="0016440A" w14:paraId="47D36602"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2DBDB"/>
            <w:vAlign w:val="center"/>
          </w:tcPr>
          <w:p w14:paraId="12DE0429" w14:textId="77777777" w:rsidR="0016440A" w:rsidRDefault="007B52BC">
            <w:pPr>
              <w:rPr>
                <w:rFonts w:ascii="Times New Roman" w:eastAsia="Times New Roman" w:hAnsi="Times New Roman" w:cs="Times New Roman"/>
                <w:b w:val="0"/>
                <w:bCs w:val="0"/>
                <w:color w:val="000000"/>
                <w:sz w:val="20"/>
                <w:szCs w:val="20"/>
              </w:rPr>
            </w:pPr>
            <w:r>
              <w:rPr>
                <w:rFonts w:ascii="Times New Roman" w:eastAsia="Times New Roman" w:hAnsi="Times New Roman" w:cs="Times New Roman"/>
                <w:color w:val="000000"/>
                <w:sz w:val="20"/>
                <w:szCs w:val="20"/>
              </w:rPr>
              <w:t>A5</w:t>
            </w:r>
          </w:p>
        </w:tc>
        <w:tc>
          <w:tcPr>
            <w:tcW w:w="1335" w:type="dxa"/>
            <w:tcBorders>
              <w:top w:val="nil"/>
              <w:left w:val="nil"/>
              <w:bottom w:val="single" w:sz="8" w:space="0" w:color="auto"/>
              <w:right w:val="single" w:sz="8" w:space="0" w:color="auto"/>
            </w:tcBorders>
            <w:shd w:val="clear" w:color="auto" w:fill="auto"/>
            <w:vAlign w:val="center"/>
          </w:tcPr>
          <w:p w14:paraId="6A526000"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750</w:t>
            </w:r>
          </w:p>
        </w:tc>
        <w:tc>
          <w:tcPr>
            <w:tcW w:w="1334" w:type="dxa"/>
            <w:tcBorders>
              <w:top w:val="nil"/>
              <w:left w:val="nil"/>
              <w:bottom w:val="single" w:sz="8" w:space="0" w:color="auto"/>
              <w:right w:val="single" w:sz="8" w:space="0" w:color="auto"/>
            </w:tcBorders>
            <w:shd w:val="clear" w:color="auto" w:fill="auto"/>
            <w:vAlign w:val="center"/>
          </w:tcPr>
          <w:p w14:paraId="7539C84C"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950</w:t>
            </w:r>
          </w:p>
        </w:tc>
        <w:tc>
          <w:tcPr>
            <w:tcW w:w="1334" w:type="dxa"/>
            <w:tcBorders>
              <w:top w:val="nil"/>
              <w:left w:val="nil"/>
              <w:bottom w:val="single" w:sz="8" w:space="0" w:color="auto"/>
              <w:right w:val="single" w:sz="8" w:space="0" w:color="auto"/>
            </w:tcBorders>
            <w:shd w:val="clear" w:color="auto" w:fill="auto"/>
            <w:vAlign w:val="center"/>
          </w:tcPr>
          <w:p w14:paraId="44C605D1"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1200</w:t>
            </w:r>
          </w:p>
        </w:tc>
        <w:tc>
          <w:tcPr>
            <w:tcW w:w="1334" w:type="dxa"/>
            <w:tcBorders>
              <w:top w:val="nil"/>
              <w:left w:val="nil"/>
              <w:bottom w:val="single" w:sz="8" w:space="0" w:color="auto"/>
              <w:right w:val="single" w:sz="8" w:space="0" w:color="auto"/>
            </w:tcBorders>
            <w:shd w:val="clear" w:color="auto" w:fill="auto"/>
            <w:vAlign w:val="center"/>
          </w:tcPr>
          <w:p w14:paraId="7BDA06A7"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1500</w:t>
            </w:r>
          </w:p>
        </w:tc>
        <w:tc>
          <w:tcPr>
            <w:tcW w:w="1334" w:type="dxa"/>
            <w:tcBorders>
              <w:top w:val="nil"/>
              <w:left w:val="nil"/>
              <w:bottom w:val="single" w:sz="8" w:space="0" w:color="auto"/>
              <w:right w:val="single" w:sz="8" w:space="0" w:color="auto"/>
            </w:tcBorders>
            <w:shd w:val="clear" w:color="auto" w:fill="auto"/>
            <w:vAlign w:val="center"/>
          </w:tcPr>
          <w:p w14:paraId="763E2BCD"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1850</w:t>
            </w:r>
          </w:p>
        </w:tc>
        <w:tc>
          <w:tcPr>
            <w:tcW w:w="1334" w:type="dxa"/>
            <w:tcBorders>
              <w:top w:val="nil"/>
              <w:left w:val="nil"/>
              <w:bottom w:val="single" w:sz="8" w:space="0" w:color="auto"/>
              <w:right w:val="single" w:sz="8" w:space="0" w:color="auto"/>
            </w:tcBorders>
            <w:shd w:val="clear" w:color="auto" w:fill="auto"/>
            <w:vAlign w:val="center"/>
          </w:tcPr>
          <w:p w14:paraId="4A23507B"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6250</w:t>
            </w:r>
          </w:p>
        </w:tc>
      </w:tr>
      <w:tr w:rsidR="0016440A" w14:paraId="0E8E144F"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3FD4713" w14:textId="77777777" w:rsidR="0016440A" w:rsidRDefault="00BA1BAD">
            <w:pPr>
              <w:jc w:val="center"/>
              <w:rPr>
                <w:rFonts w:ascii="Times New Roman" w:eastAsia="Times New Roman" w:hAnsi="Times New Roman" w:cs="Times New Roman"/>
                <w:b w:val="0"/>
                <w:bCs w:val="0"/>
                <w:color w:val="000000"/>
                <w:sz w:val="20"/>
                <w:szCs w:val="20"/>
              </w:rPr>
            </w:pPr>
            <w:r>
              <w:rPr>
                <w:rFonts w:ascii="Times New Roman" w:eastAsia="Times New Roman" w:hAnsi="Times New Roman" w:cs="Times New Roman"/>
                <w:color w:val="000000"/>
                <w:sz w:val="20"/>
                <w:szCs w:val="20"/>
              </w:rPr>
              <w:t xml:space="preserve">               H7.1</w:t>
            </w:r>
          </w:p>
        </w:tc>
        <w:tc>
          <w:tcPr>
            <w:tcW w:w="1335" w:type="dxa"/>
            <w:tcBorders>
              <w:top w:val="nil"/>
              <w:left w:val="nil"/>
              <w:bottom w:val="single" w:sz="8" w:space="0" w:color="auto"/>
              <w:right w:val="single" w:sz="8" w:space="0" w:color="auto"/>
            </w:tcBorders>
            <w:shd w:val="clear" w:color="auto" w:fill="auto"/>
            <w:vAlign w:val="center"/>
          </w:tcPr>
          <w:p w14:paraId="769C7067"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750</w:t>
            </w:r>
          </w:p>
        </w:tc>
        <w:tc>
          <w:tcPr>
            <w:tcW w:w="1334" w:type="dxa"/>
            <w:tcBorders>
              <w:top w:val="nil"/>
              <w:left w:val="nil"/>
              <w:bottom w:val="single" w:sz="8" w:space="0" w:color="auto"/>
              <w:right w:val="single" w:sz="8" w:space="0" w:color="auto"/>
            </w:tcBorders>
            <w:shd w:val="clear" w:color="auto" w:fill="auto"/>
            <w:vAlign w:val="center"/>
          </w:tcPr>
          <w:p w14:paraId="6A910AB7"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950</w:t>
            </w:r>
          </w:p>
        </w:tc>
        <w:tc>
          <w:tcPr>
            <w:tcW w:w="1334" w:type="dxa"/>
            <w:tcBorders>
              <w:top w:val="nil"/>
              <w:left w:val="nil"/>
              <w:bottom w:val="single" w:sz="8" w:space="0" w:color="auto"/>
              <w:right w:val="single" w:sz="8" w:space="0" w:color="auto"/>
            </w:tcBorders>
            <w:shd w:val="clear" w:color="auto" w:fill="auto"/>
            <w:vAlign w:val="center"/>
          </w:tcPr>
          <w:p w14:paraId="5954EC84"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1200</w:t>
            </w:r>
          </w:p>
        </w:tc>
        <w:tc>
          <w:tcPr>
            <w:tcW w:w="1334" w:type="dxa"/>
            <w:tcBorders>
              <w:top w:val="nil"/>
              <w:left w:val="nil"/>
              <w:bottom w:val="single" w:sz="8" w:space="0" w:color="auto"/>
              <w:right w:val="single" w:sz="8" w:space="0" w:color="auto"/>
            </w:tcBorders>
            <w:shd w:val="clear" w:color="auto" w:fill="auto"/>
            <w:vAlign w:val="center"/>
          </w:tcPr>
          <w:p w14:paraId="2A025C38"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1500</w:t>
            </w:r>
          </w:p>
        </w:tc>
        <w:tc>
          <w:tcPr>
            <w:tcW w:w="1334" w:type="dxa"/>
            <w:tcBorders>
              <w:top w:val="nil"/>
              <w:left w:val="nil"/>
              <w:bottom w:val="single" w:sz="8" w:space="0" w:color="auto"/>
              <w:right w:val="single" w:sz="8" w:space="0" w:color="auto"/>
            </w:tcBorders>
            <w:shd w:val="clear" w:color="auto" w:fill="auto"/>
            <w:vAlign w:val="center"/>
          </w:tcPr>
          <w:p w14:paraId="3798A922"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1850</w:t>
            </w:r>
          </w:p>
        </w:tc>
        <w:tc>
          <w:tcPr>
            <w:tcW w:w="1334" w:type="dxa"/>
            <w:tcBorders>
              <w:top w:val="nil"/>
              <w:left w:val="nil"/>
              <w:bottom w:val="single" w:sz="8" w:space="0" w:color="auto"/>
              <w:right w:val="single" w:sz="8" w:space="0" w:color="auto"/>
            </w:tcBorders>
            <w:shd w:val="clear" w:color="auto" w:fill="auto"/>
            <w:vAlign w:val="center"/>
          </w:tcPr>
          <w:p w14:paraId="769D608E"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6250</w:t>
            </w:r>
          </w:p>
        </w:tc>
      </w:tr>
      <w:tr w:rsidR="0016440A" w14:paraId="6FC109C3"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2DBDB"/>
            <w:vAlign w:val="center"/>
          </w:tcPr>
          <w:p w14:paraId="7BADE3C0" w14:textId="77777777" w:rsidR="0016440A" w:rsidRDefault="00BA1BAD">
            <w:pPr>
              <w:jc w:val="center"/>
              <w:rPr>
                <w:rFonts w:ascii="Times New Roman" w:eastAsia="Times New Roman" w:hAnsi="Times New Roman" w:cs="Times New Roman"/>
                <w:b w:val="0"/>
                <w:bCs w:val="0"/>
                <w:color w:val="000000"/>
                <w:sz w:val="20"/>
                <w:szCs w:val="20"/>
              </w:rPr>
            </w:pPr>
            <w:r>
              <w:rPr>
                <w:rFonts w:ascii="Times New Roman" w:eastAsia="Times New Roman" w:hAnsi="Times New Roman" w:cs="Times New Roman"/>
                <w:color w:val="000000"/>
                <w:sz w:val="20"/>
                <w:szCs w:val="20"/>
              </w:rPr>
              <w:t>TOPLAM</w:t>
            </w:r>
          </w:p>
        </w:tc>
        <w:tc>
          <w:tcPr>
            <w:tcW w:w="1335" w:type="dxa"/>
            <w:tcBorders>
              <w:top w:val="nil"/>
              <w:left w:val="nil"/>
              <w:bottom w:val="single" w:sz="8" w:space="0" w:color="auto"/>
              <w:right w:val="single" w:sz="8" w:space="0" w:color="auto"/>
            </w:tcBorders>
            <w:shd w:val="clear" w:color="auto" w:fill="auto"/>
            <w:vAlign w:val="center"/>
          </w:tcPr>
          <w:p w14:paraId="590740C6"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3000</w:t>
            </w:r>
          </w:p>
        </w:tc>
        <w:tc>
          <w:tcPr>
            <w:tcW w:w="1334" w:type="dxa"/>
            <w:tcBorders>
              <w:top w:val="nil"/>
              <w:left w:val="nil"/>
              <w:bottom w:val="single" w:sz="8" w:space="0" w:color="auto"/>
              <w:right w:val="single" w:sz="8" w:space="0" w:color="auto"/>
            </w:tcBorders>
            <w:shd w:val="clear" w:color="auto" w:fill="auto"/>
            <w:vAlign w:val="center"/>
          </w:tcPr>
          <w:p w14:paraId="064CC7DF"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3800</w:t>
            </w:r>
          </w:p>
        </w:tc>
        <w:tc>
          <w:tcPr>
            <w:tcW w:w="1334" w:type="dxa"/>
            <w:tcBorders>
              <w:top w:val="nil"/>
              <w:left w:val="nil"/>
              <w:bottom w:val="single" w:sz="8" w:space="0" w:color="auto"/>
              <w:right w:val="single" w:sz="8" w:space="0" w:color="auto"/>
            </w:tcBorders>
            <w:shd w:val="clear" w:color="auto" w:fill="auto"/>
            <w:vAlign w:val="center"/>
          </w:tcPr>
          <w:p w14:paraId="4A9C649E"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6000</w:t>
            </w:r>
          </w:p>
        </w:tc>
        <w:tc>
          <w:tcPr>
            <w:tcW w:w="1334" w:type="dxa"/>
            <w:tcBorders>
              <w:top w:val="nil"/>
              <w:left w:val="nil"/>
              <w:bottom w:val="single" w:sz="8" w:space="0" w:color="auto"/>
              <w:right w:val="single" w:sz="8" w:space="0" w:color="auto"/>
            </w:tcBorders>
            <w:shd w:val="clear" w:color="auto" w:fill="auto"/>
            <w:vAlign w:val="center"/>
          </w:tcPr>
          <w:p w14:paraId="6CCCDA7C"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7500</w:t>
            </w:r>
          </w:p>
        </w:tc>
        <w:tc>
          <w:tcPr>
            <w:tcW w:w="1334" w:type="dxa"/>
            <w:tcBorders>
              <w:top w:val="nil"/>
              <w:left w:val="nil"/>
              <w:bottom w:val="single" w:sz="8" w:space="0" w:color="auto"/>
              <w:right w:val="single" w:sz="8" w:space="0" w:color="auto"/>
            </w:tcBorders>
            <w:shd w:val="clear" w:color="auto" w:fill="auto"/>
            <w:vAlign w:val="center"/>
          </w:tcPr>
          <w:p w14:paraId="09E6C621"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9250</w:t>
            </w:r>
          </w:p>
        </w:tc>
        <w:tc>
          <w:tcPr>
            <w:tcW w:w="1334" w:type="dxa"/>
            <w:tcBorders>
              <w:top w:val="nil"/>
              <w:left w:val="nil"/>
              <w:bottom w:val="single" w:sz="8" w:space="0" w:color="auto"/>
              <w:right w:val="single" w:sz="8" w:space="0" w:color="auto"/>
            </w:tcBorders>
            <w:shd w:val="clear" w:color="auto" w:fill="auto"/>
            <w:vAlign w:val="center"/>
          </w:tcPr>
          <w:p w14:paraId="754B95DC" w14:textId="77777777" w:rsidR="0016440A" w:rsidRDefault="00BA1BA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bCs/>
                <w:color w:val="000000"/>
                <w:sz w:val="20"/>
                <w:szCs w:val="20"/>
              </w:rPr>
              <w:t>31250</w:t>
            </w:r>
          </w:p>
        </w:tc>
      </w:tr>
    </w:tbl>
    <w:p w14:paraId="5BA06CF5" w14:textId="77777777" w:rsidR="0016440A" w:rsidRDefault="0016440A">
      <w:pPr>
        <w:pStyle w:val="GvdeMetni"/>
        <w:spacing w:before="1"/>
        <w:rPr>
          <w:rFonts w:ascii="Times New Roman" w:hAnsi="Times New Roman" w:cs="Times New Roman"/>
          <w:b/>
        </w:rPr>
      </w:pPr>
    </w:p>
    <w:p w14:paraId="3480DB3B" w14:textId="77777777" w:rsidR="0016440A" w:rsidRDefault="00BA1BAD">
      <w:pPr>
        <w:spacing w:before="101"/>
        <w:rPr>
          <w:rFonts w:ascii="Times New Roman" w:hAnsi="Times New Roman" w:cs="Times New Roman"/>
          <w:b/>
          <w:color w:val="974705"/>
          <w:sz w:val="24"/>
          <w:szCs w:val="24"/>
        </w:rPr>
      </w:pPr>
      <w:bookmarkStart w:id="18" w:name="_bookmark81"/>
      <w:bookmarkEnd w:id="18"/>
      <w:r>
        <w:rPr>
          <w:noProof/>
          <w:lang w:bidi="ar-SA"/>
        </w:rPr>
        <w:drawing>
          <wp:inline distT="0" distB="0" distL="0" distR="0" wp14:anchorId="4803E26F" wp14:editId="5812A1C7">
            <wp:extent cx="2835275" cy="438150"/>
            <wp:effectExtent l="171450" t="171450" r="174625" b="57150"/>
            <wp:docPr id="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13" r:qs="rId114" r:cs="rId115"/>
              </a:graphicData>
            </a:graphic>
          </wp:inline>
        </w:drawing>
      </w:r>
    </w:p>
    <w:p w14:paraId="4E67334F" w14:textId="77777777" w:rsidR="0016440A" w:rsidRDefault="00BA1BAD">
      <w:pPr>
        <w:spacing w:before="101"/>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Müdürlüğümüzün 2024-2028 Stratejik Planı İzleme ve Değerlendirme sürecini ifade eden İzleme ve Değerlendirme Modeli hazırlanmıştır. Okulumuzun Stratejik Plan İzleme-Değerlendirme çalışmaları eğitim-öğretim yılı çalışma takvimi de dikkate alınarak 6 aylık ve 1 yıllık sürelerde gerçekleştirilecektir. 6 aylık sürelerde Okul Müdürüne rapor hazırlanacak ve değerlendirme toplantısı düzenlenecektir. İzleme-değerlendirme raporu, istenildiğinde İlçe Milli Eğitim Müdürlüğüne gönderilecektir. </w:t>
      </w:r>
    </w:p>
    <w:p w14:paraId="68284579" w14:textId="77777777" w:rsidR="0016440A" w:rsidRDefault="0016440A">
      <w:pPr>
        <w:spacing w:before="101"/>
        <w:ind w:firstLine="720"/>
        <w:jc w:val="both"/>
        <w:rPr>
          <w:rFonts w:ascii="Times New Roman" w:hAnsi="Times New Roman" w:cs="Times New Roman"/>
          <w:color w:val="000000" w:themeColor="text1"/>
          <w:sz w:val="24"/>
          <w:szCs w:val="24"/>
        </w:rPr>
      </w:pPr>
    </w:p>
    <w:p w14:paraId="6BFE22BF" w14:textId="77777777" w:rsidR="0016440A" w:rsidRDefault="00BA1BAD">
      <w:pPr>
        <w:pStyle w:val="Balk3"/>
        <w:jc w:val="both"/>
        <w:rPr>
          <w:rFonts w:ascii="Times New Roman" w:hAnsi="Times New Roman" w:cs="Times New Roman"/>
          <w:color w:val="000000" w:themeColor="text1"/>
          <w:sz w:val="20"/>
        </w:rPr>
      </w:pPr>
      <w:bookmarkStart w:id="19" w:name="_bookmark82"/>
      <w:bookmarkEnd w:id="19"/>
      <w:r>
        <w:rPr>
          <w:rFonts w:ascii="Times New Roman" w:hAnsi="Times New Roman" w:cs="Times New Roman"/>
          <w:color w:val="000000" w:themeColor="text1"/>
          <w:sz w:val="20"/>
        </w:rPr>
        <w:t>Şekil 8 Stratejik Plan İzleme ve Değerlendirme Modeli</w:t>
      </w:r>
    </w:p>
    <w:p w14:paraId="0F87F9E4" w14:textId="77777777" w:rsidR="0016440A" w:rsidRDefault="0016440A">
      <w:pPr>
        <w:pStyle w:val="Balk3"/>
        <w:ind w:left="0"/>
        <w:jc w:val="both"/>
        <w:rPr>
          <w:rFonts w:ascii="Times New Roman" w:hAnsi="Times New Roman" w:cs="Times New Roman"/>
          <w:color w:val="000000" w:themeColor="text1"/>
        </w:rPr>
      </w:pPr>
    </w:p>
    <w:p w14:paraId="6E8A6715" w14:textId="77777777" w:rsidR="0016440A" w:rsidRDefault="00BA1BAD">
      <w:pPr>
        <w:pStyle w:val="Balk3"/>
        <w:jc w:val="both"/>
        <w:rPr>
          <w:rFonts w:ascii="Times New Roman" w:hAnsi="Times New Roman" w:cs="Times New Roman"/>
          <w:color w:val="002060"/>
        </w:rPr>
      </w:pPr>
      <w:r>
        <w:rPr>
          <w:rFonts w:ascii="Times New Roman" w:hAnsi="Times New Roman" w:cs="Times New Roman"/>
          <w:noProof/>
          <w:color w:val="000000" w:themeColor="text1"/>
          <w:lang w:bidi="ar-SA"/>
        </w:rPr>
        <w:drawing>
          <wp:inline distT="0" distB="0" distL="0" distR="0" wp14:anchorId="5DD526E2" wp14:editId="554192E7">
            <wp:extent cx="5295900" cy="2854960"/>
            <wp:effectExtent l="0" t="38100" r="0" b="135890"/>
            <wp:docPr id="6"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7" r:lo="rId118" r:qs="rId119" r:cs="rId120"/>
              </a:graphicData>
            </a:graphic>
          </wp:inline>
        </w:drawing>
      </w:r>
      <w:bookmarkStart w:id="20" w:name="_bookmark83"/>
      <w:bookmarkStart w:id="21" w:name="_bookmark91"/>
      <w:bookmarkEnd w:id="20"/>
      <w:bookmarkEnd w:id="21"/>
    </w:p>
    <w:p w14:paraId="4EA186DD" w14:textId="77777777" w:rsidR="0016440A" w:rsidRDefault="00BA1BAD">
      <w:pPr>
        <w:rPr>
          <w:rFonts w:ascii="Times New Roman" w:hAnsi="Times New Roman" w:cs="Times New Roman"/>
          <w:color w:val="002060"/>
        </w:rPr>
      </w:pPr>
      <w:r>
        <w:rPr>
          <w:rFonts w:ascii="Times New Roman" w:hAnsi="Times New Roman" w:cs="Times New Roman"/>
          <w:color w:val="002060"/>
        </w:rPr>
        <w:br w:type="page"/>
      </w:r>
      <w:r>
        <w:rPr>
          <w:rFonts w:ascii="Times New Roman" w:hAnsi="Times New Roman" w:cs="Times New Roman"/>
          <w:color w:val="002060"/>
        </w:rPr>
        <w:lastRenderedPageBreak/>
        <w:t>EKLER</w:t>
      </w:r>
    </w:p>
    <w:p w14:paraId="25BFBE67" w14:textId="77777777" w:rsidR="0016440A" w:rsidRDefault="0016440A">
      <w:pPr>
        <w:pStyle w:val="Balk3"/>
        <w:jc w:val="both"/>
        <w:rPr>
          <w:rFonts w:ascii="Times New Roman" w:hAnsi="Times New Roman" w:cs="Times New Roman"/>
          <w:color w:val="002060"/>
        </w:rPr>
      </w:pPr>
    </w:p>
    <w:p w14:paraId="47F84165" w14:textId="77777777" w:rsidR="0016440A" w:rsidRDefault="0016440A">
      <w:pPr>
        <w:pStyle w:val="Balk3"/>
        <w:jc w:val="both"/>
        <w:rPr>
          <w:rFonts w:ascii="Times New Roman" w:hAnsi="Times New Roman" w:cs="Times New Roman"/>
          <w:color w:val="002060"/>
        </w:rPr>
      </w:pPr>
    </w:p>
    <w:p w14:paraId="19F1A094" w14:textId="77777777" w:rsidR="0016440A" w:rsidRDefault="00BA1BAD">
      <w:pPr>
        <w:pStyle w:val="Balk3"/>
        <w:jc w:val="both"/>
        <w:rPr>
          <w:rFonts w:ascii="Times New Roman" w:hAnsi="Times New Roman" w:cs="Times New Roman"/>
          <w:color w:val="000000" w:themeColor="text1"/>
          <w:sz w:val="20"/>
        </w:rPr>
      </w:pPr>
      <w:r>
        <w:rPr>
          <w:rFonts w:ascii="Times New Roman" w:hAnsi="Times New Roman" w:cs="Times New Roman"/>
          <w:color w:val="000000" w:themeColor="text1"/>
          <w:sz w:val="20"/>
        </w:rPr>
        <w:t>Tablo 16 Strateji Geliştirme Kurulu</w:t>
      </w:r>
    </w:p>
    <w:p w14:paraId="65A9FBEB" w14:textId="77777777" w:rsidR="0016440A" w:rsidRDefault="0016440A">
      <w:pPr>
        <w:pStyle w:val="Balk3"/>
        <w:jc w:val="both"/>
        <w:rPr>
          <w:rFonts w:ascii="Times New Roman" w:hAnsi="Times New Roman" w:cs="Times New Roman"/>
          <w:color w:val="000000" w:themeColor="text1"/>
          <w:sz w:val="20"/>
        </w:rPr>
      </w:pPr>
    </w:p>
    <w:p w14:paraId="45326261" w14:textId="77777777" w:rsidR="0016440A" w:rsidRDefault="0016440A">
      <w:pPr>
        <w:pStyle w:val="Balk3"/>
        <w:jc w:val="both"/>
        <w:rPr>
          <w:rFonts w:ascii="Times New Roman" w:hAnsi="Times New Roman" w:cs="Times New Roman"/>
          <w:color w:val="000000" w:themeColor="text1"/>
          <w:sz w:val="20"/>
        </w:rPr>
      </w:pPr>
    </w:p>
    <w:tbl>
      <w:tblPr>
        <w:tblStyle w:val="KlavuzuTablo4-Vurgu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574"/>
        <w:gridCol w:w="3119"/>
        <w:gridCol w:w="2303"/>
      </w:tblGrid>
      <w:tr w:rsidR="0016440A" w14:paraId="24E43C56" w14:textId="77777777" w:rsidTr="0016440A">
        <w:trPr>
          <w:cnfStyle w:val="100000000000" w:firstRow="1" w:lastRow="0" w:firstColumn="0" w:lastColumn="0" w:oddVBand="0" w:evenVBand="0" w:oddHBand="0"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943634" w:themeFill="accent2" w:themeFillShade="BF"/>
          </w:tcPr>
          <w:p w14:paraId="38F4EE51" w14:textId="77777777" w:rsidR="0016440A" w:rsidRDefault="00BA1BAD">
            <w:pPr>
              <w:pStyle w:val="Balk3"/>
              <w:widowControl/>
              <w:autoSpaceDE/>
              <w:autoSpaceDN/>
              <w:ind w:left="0"/>
              <w:jc w:val="center"/>
              <w:outlineLvl w:val="2"/>
              <w:rPr>
                <w:rFonts w:ascii="Times New Roman" w:hAnsi="Times New Roman" w:cs="Times New Roman"/>
                <w:bCs/>
                <w:sz w:val="20"/>
              </w:rPr>
            </w:pPr>
            <w:r>
              <w:rPr>
                <w:rFonts w:ascii="Times New Roman" w:hAnsi="Times New Roman" w:cs="Times New Roman"/>
                <w:b/>
                <w:sz w:val="20"/>
              </w:rPr>
              <w:t>SIRA</w:t>
            </w:r>
          </w:p>
        </w:tc>
        <w:tc>
          <w:tcPr>
            <w:tcW w:w="2574" w:type="dxa"/>
            <w:shd w:val="clear" w:color="auto" w:fill="943634" w:themeFill="accent2" w:themeFillShade="BF"/>
          </w:tcPr>
          <w:p w14:paraId="2767736B" w14:textId="77777777" w:rsidR="0016440A" w:rsidRDefault="00BA1BAD">
            <w:pPr>
              <w:pStyle w:val="Balk3"/>
              <w:widowControl/>
              <w:autoSpaceDE/>
              <w:autoSpaceDN/>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0"/>
              </w:rPr>
            </w:pPr>
            <w:r>
              <w:rPr>
                <w:rFonts w:ascii="Times New Roman" w:hAnsi="Times New Roman" w:cs="Times New Roman"/>
                <w:b/>
                <w:sz w:val="20"/>
              </w:rPr>
              <w:t>ADI-SOYADI</w:t>
            </w:r>
          </w:p>
        </w:tc>
        <w:tc>
          <w:tcPr>
            <w:tcW w:w="3119" w:type="dxa"/>
            <w:shd w:val="clear" w:color="auto" w:fill="943634" w:themeFill="accent2" w:themeFillShade="BF"/>
          </w:tcPr>
          <w:p w14:paraId="46C3891E" w14:textId="77777777" w:rsidR="0016440A" w:rsidRDefault="00BA1BAD">
            <w:pPr>
              <w:pStyle w:val="Balk3"/>
              <w:widowControl/>
              <w:autoSpaceDE/>
              <w:autoSpaceDN/>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0"/>
              </w:rPr>
            </w:pPr>
            <w:r>
              <w:rPr>
                <w:rFonts w:ascii="Times New Roman" w:hAnsi="Times New Roman" w:cs="Times New Roman"/>
                <w:b/>
                <w:sz w:val="20"/>
              </w:rPr>
              <w:t>GÖREVİ</w:t>
            </w:r>
          </w:p>
        </w:tc>
        <w:tc>
          <w:tcPr>
            <w:tcW w:w="2303" w:type="dxa"/>
            <w:shd w:val="clear" w:color="auto" w:fill="943634" w:themeFill="accent2" w:themeFillShade="BF"/>
          </w:tcPr>
          <w:p w14:paraId="5670150B" w14:textId="77777777" w:rsidR="0016440A" w:rsidRDefault="00BA1BAD">
            <w:pPr>
              <w:pStyle w:val="Balk3"/>
              <w:widowControl/>
              <w:autoSpaceDE/>
              <w:autoSpaceDN/>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0"/>
              </w:rPr>
            </w:pPr>
            <w:r>
              <w:rPr>
                <w:rFonts w:ascii="Times New Roman" w:hAnsi="Times New Roman" w:cs="Times New Roman"/>
                <w:b/>
                <w:sz w:val="20"/>
              </w:rPr>
              <w:t>KURULDAKİ GÖREVİ</w:t>
            </w:r>
          </w:p>
        </w:tc>
      </w:tr>
      <w:tr w:rsidR="0016440A" w14:paraId="7EBC4DA7"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F2DBDB" w:themeFill="accent2" w:themeFillTint="33"/>
          </w:tcPr>
          <w:p w14:paraId="62EB73F3" w14:textId="77777777" w:rsidR="0016440A" w:rsidRDefault="00BA1BAD">
            <w:pPr>
              <w:pStyle w:val="Balk3"/>
              <w:widowControl/>
              <w:autoSpaceDE/>
              <w:autoSpaceDN/>
              <w:ind w:left="0"/>
              <w:jc w:val="center"/>
              <w:outlineLvl w:val="2"/>
              <w:rPr>
                <w:rFonts w:ascii="Times New Roman" w:hAnsi="Times New Roman" w:cs="Times New Roman"/>
                <w:b/>
                <w:bCs/>
                <w:color w:val="000000" w:themeColor="text1"/>
                <w:sz w:val="20"/>
              </w:rPr>
            </w:pPr>
            <w:r>
              <w:rPr>
                <w:rFonts w:ascii="Times New Roman" w:hAnsi="Times New Roman" w:cs="Times New Roman"/>
                <w:color w:val="000000" w:themeColor="text1"/>
                <w:sz w:val="20"/>
              </w:rPr>
              <w:t>1</w:t>
            </w:r>
          </w:p>
        </w:tc>
        <w:tc>
          <w:tcPr>
            <w:tcW w:w="2574" w:type="dxa"/>
            <w:shd w:val="clear" w:color="auto" w:fill="F2DBDB" w:themeFill="accent2" w:themeFillTint="33"/>
          </w:tcPr>
          <w:p w14:paraId="7DCC20C4" w14:textId="77777777" w:rsidR="0016440A" w:rsidRDefault="00BA1BAD">
            <w:pPr>
              <w:pStyle w:val="Balk3"/>
              <w:widowControl/>
              <w:autoSpaceDE/>
              <w:autoSpaceDN/>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themeColor="text1"/>
              </w:rPr>
              <w:t>Yusuf KAYCI</w:t>
            </w:r>
          </w:p>
        </w:tc>
        <w:tc>
          <w:tcPr>
            <w:tcW w:w="3119" w:type="dxa"/>
            <w:shd w:val="clear" w:color="auto" w:fill="F2DBDB" w:themeFill="accent2" w:themeFillTint="33"/>
          </w:tcPr>
          <w:p w14:paraId="1B120A33"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Okul Müdürü</w:t>
            </w:r>
          </w:p>
        </w:tc>
        <w:tc>
          <w:tcPr>
            <w:tcW w:w="2303" w:type="dxa"/>
            <w:shd w:val="clear" w:color="auto" w:fill="F2DBDB" w:themeFill="accent2" w:themeFillTint="33"/>
          </w:tcPr>
          <w:p w14:paraId="1E1DF7E8"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themeColor="text1"/>
                <w:sz w:val="20"/>
              </w:rPr>
              <w:t>Başkan</w:t>
            </w:r>
          </w:p>
        </w:tc>
      </w:tr>
      <w:tr w:rsidR="0016440A" w14:paraId="336D8E39"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18FBFFB9" w14:textId="77777777" w:rsidR="0016440A" w:rsidRDefault="00BA1BAD">
            <w:pPr>
              <w:pStyle w:val="Balk3"/>
              <w:widowControl/>
              <w:autoSpaceDE/>
              <w:autoSpaceDN/>
              <w:ind w:left="0"/>
              <w:jc w:val="center"/>
              <w:outlineLvl w:val="2"/>
              <w:rPr>
                <w:rFonts w:ascii="Times New Roman" w:hAnsi="Times New Roman" w:cs="Times New Roman"/>
                <w:b/>
                <w:bCs/>
                <w:color w:val="000000" w:themeColor="text1"/>
                <w:sz w:val="20"/>
              </w:rPr>
            </w:pPr>
            <w:r>
              <w:rPr>
                <w:rFonts w:ascii="Times New Roman" w:hAnsi="Times New Roman" w:cs="Times New Roman"/>
                <w:color w:val="000000" w:themeColor="text1"/>
                <w:sz w:val="20"/>
              </w:rPr>
              <w:t>2</w:t>
            </w:r>
          </w:p>
        </w:tc>
        <w:tc>
          <w:tcPr>
            <w:tcW w:w="2574" w:type="dxa"/>
          </w:tcPr>
          <w:p w14:paraId="168E2005" w14:textId="77777777" w:rsidR="0016440A" w:rsidRDefault="00BA1BAD">
            <w:pPr>
              <w:pStyle w:val="Balk3"/>
              <w:widowControl/>
              <w:autoSpaceDE/>
              <w:autoSpaceDN/>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Abdussamed KAYCI</w:t>
            </w:r>
          </w:p>
        </w:tc>
        <w:tc>
          <w:tcPr>
            <w:tcW w:w="3119" w:type="dxa"/>
          </w:tcPr>
          <w:p w14:paraId="656F220D"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Öğretmen</w:t>
            </w:r>
          </w:p>
        </w:tc>
        <w:tc>
          <w:tcPr>
            <w:tcW w:w="2303" w:type="dxa"/>
          </w:tcPr>
          <w:p w14:paraId="737A3C70"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themeColor="text1"/>
                <w:sz w:val="20"/>
              </w:rPr>
              <w:t>Üye</w:t>
            </w:r>
          </w:p>
        </w:tc>
      </w:tr>
      <w:tr w:rsidR="0016440A" w14:paraId="6BD2A825"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F2DBDB" w:themeFill="accent2" w:themeFillTint="33"/>
          </w:tcPr>
          <w:p w14:paraId="0CF5EC2A" w14:textId="77777777" w:rsidR="0016440A" w:rsidRDefault="00BA1BAD">
            <w:pPr>
              <w:pStyle w:val="Balk3"/>
              <w:widowControl/>
              <w:autoSpaceDE/>
              <w:autoSpaceDN/>
              <w:ind w:left="0"/>
              <w:jc w:val="center"/>
              <w:outlineLvl w:val="2"/>
              <w:rPr>
                <w:rFonts w:ascii="Times New Roman" w:hAnsi="Times New Roman" w:cs="Times New Roman"/>
                <w:b/>
                <w:bCs/>
                <w:color w:val="000000" w:themeColor="text1"/>
                <w:sz w:val="20"/>
              </w:rPr>
            </w:pPr>
            <w:r>
              <w:rPr>
                <w:rFonts w:ascii="Times New Roman" w:hAnsi="Times New Roman" w:cs="Times New Roman"/>
                <w:color w:val="000000" w:themeColor="text1"/>
                <w:sz w:val="20"/>
              </w:rPr>
              <w:t>3</w:t>
            </w:r>
          </w:p>
        </w:tc>
        <w:tc>
          <w:tcPr>
            <w:tcW w:w="2574" w:type="dxa"/>
            <w:shd w:val="clear" w:color="auto" w:fill="F2DBDB" w:themeFill="accent2" w:themeFillTint="33"/>
          </w:tcPr>
          <w:p w14:paraId="5171B75C" w14:textId="77777777" w:rsidR="0016440A" w:rsidRDefault="00BA1BAD">
            <w:pPr>
              <w:pStyle w:val="Balk3"/>
              <w:widowControl/>
              <w:autoSpaceDE/>
              <w:autoSpaceDN/>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Şadiye YİLMAZ</w:t>
            </w:r>
          </w:p>
        </w:tc>
        <w:tc>
          <w:tcPr>
            <w:tcW w:w="3119" w:type="dxa"/>
            <w:shd w:val="clear" w:color="auto" w:fill="F2DBDB" w:themeFill="accent2" w:themeFillTint="33"/>
          </w:tcPr>
          <w:p w14:paraId="129435CB"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Öğretmen</w:t>
            </w:r>
          </w:p>
        </w:tc>
        <w:tc>
          <w:tcPr>
            <w:tcW w:w="2303" w:type="dxa"/>
            <w:shd w:val="clear" w:color="auto" w:fill="F2DBDB" w:themeFill="accent2" w:themeFillTint="33"/>
          </w:tcPr>
          <w:p w14:paraId="5AE05967"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themeColor="text1"/>
                <w:sz w:val="20"/>
              </w:rPr>
              <w:t>Üye</w:t>
            </w:r>
          </w:p>
        </w:tc>
      </w:tr>
      <w:tr w:rsidR="0016440A" w14:paraId="09C0102A"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0B898A95" w14:textId="77777777" w:rsidR="0016440A" w:rsidRDefault="00BA1BAD">
            <w:pPr>
              <w:pStyle w:val="Balk3"/>
              <w:widowControl/>
              <w:autoSpaceDE/>
              <w:autoSpaceDN/>
              <w:ind w:left="0"/>
              <w:jc w:val="center"/>
              <w:outlineLvl w:val="2"/>
              <w:rPr>
                <w:rFonts w:ascii="Times New Roman" w:hAnsi="Times New Roman" w:cs="Times New Roman"/>
                <w:b/>
                <w:bCs/>
                <w:color w:val="000000" w:themeColor="text1"/>
                <w:sz w:val="20"/>
              </w:rPr>
            </w:pPr>
            <w:r>
              <w:rPr>
                <w:rFonts w:ascii="Times New Roman" w:hAnsi="Times New Roman" w:cs="Times New Roman"/>
                <w:color w:val="000000" w:themeColor="text1"/>
                <w:sz w:val="20"/>
              </w:rPr>
              <w:t>4</w:t>
            </w:r>
          </w:p>
        </w:tc>
        <w:tc>
          <w:tcPr>
            <w:tcW w:w="2574" w:type="dxa"/>
          </w:tcPr>
          <w:p w14:paraId="3696226A" w14:textId="77777777" w:rsidR="0016440A" w:rsidRDefault="00BA1BAD">
            <w:pPr>
              <w:pStyle w:val="Balk3"/>
              <w:widowControl/>
              <w:autoSpaceDE/>
              <w:autoSpaceDN/>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Merve ÖZDEMİR</w:t>
            </w:r>
          </w:p>
        </w:tc>
        <w:tc>
          <w:tcPr>
            <w:tcW w:w="3119" w:type="dxa"/>
          </w:tcPr>
          <w:p w14:paraId="38B2FD66"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Öğretmen</w:t>
            </w:r>
          </w:p>
        </w:tc>
        <w:tc>
          <w:tcPr>
            <w:tcW w:w="2303" w:type="dxa"/>
          </w:tcPr>
          <w:p w14:paraId="45AFF112" w14:textId="77777777" w:rsidR="0016440A" w:rsidRDefault="00BA1BA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rPr>
              <w:t>Üye</w:t>
            </w:r>
          </w:p>
        </w:tc>
      </w:tr>
      <w:tr w:rsidR="0016440A" w14:paraId="0EA28A51"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F2DBDB" w:themeFill="accent2" w:themeFillTint="33"/>
          </w:tcPr>
          <w:p w14:paraId="2838DFD2" w14:textId="77777777" w:rsidR="0016440A" w:rsidRDefault="00BA1BAD">
            <w:pPr>
              <w:pStyle w:val="Balk3"/>
              <w:widowControl/>
              <w:autoSpaceDE/>
              <w:autoSpaceDN/>
              <w:ind w:left="0"/>
              <w:jc w:val="center"/>
              <w:outlineLvl w:val="2"/>
              <w:rPr>
                <w:rFonts w:ascii="Times New Roman" w:hAnsi="Times New Roman" w:cs="Times New Roman"/>
                <w:b/>
                <w:bCs/>
                <w:color w:val="000000" w:themeColor="text1"/>
                <w:sz w:val="20"/>
              </w:rPr>
            </w:pPr>
            <w:r>
              <w:rPr>
                <w:rFonts w:ascii="Times New Roman" w:hAnsi="Times New Roman" w:cs="Times New Roman"/>
                <w:color w:val="000000" w:themeColor="text1"/>
                <w:sz w:val="20"/>
              </w:rPr>
              <w:t>5</w:t>
            </w:r>
          </w:p>
        </w:tc>
        <w:tc>
          <w:tcPr>
            <w:tcW w:w="2574" w:type="dxa"/>
            <w:shd w:val="clear" w:color="auto" w:fill="F2DBDB" w:themeFill="accent2" w:themeFillTint="33"/>
          </w:tcPr>
          <w:p w14:paraId="28EF367C" w14:textId="2859F68A" w:rsidR="0016440A" w:rsidRDefault="000A074F">
            <w:pPr>
              <w:pStyle w:val="Balk3"/>
              <w:widowControl/>
              <w:autoSpaceDE/>
              <w:autoSpaceDN/>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İlhan KARAKUŞ</w:t>
            </w:r>
          </w:p>
        </w:tc>
        <w:tc>
          <w:tcPr>
            <w:tcW w:w="3119" w:type="dxa"/>
            <w:shd w:val="clear" w:color="auto" w:fill="F2DBDB" w:themeFill="accent2" w:themeFillTint="33"/>
          </w:tcPr>
          <w:p w14:paraId="7C09F98D"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Okul Aile Birliği Başkanı</w:t>
            </w:r>
          </w:p>
        </w:tc>
        <w:tc>
          <w:tcPr>
            <w:tcW w:w="2303" w:type="dxa"/>
            <w:shd w:val="clear" w:color="auto" w:fill="F2DBDB" w:themeFill="accent2" w:themeFillTint="33"/>
          </w:tcPr>
          <w:p w14:paraId="25B79381" w14:textId="77777777" w:rsidR="0016440A" w:rsidRDefault="00BA1BA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rPr>
              <w:t>Üye</w:t>
            </w:r>
          </w:p>
        </w:tc>
      </w:tr>
    </w:tbl>
    <w:p w14:paraId="0CA0FFB9" w14:textId="77777777" w:rsidR="0016440A" w:rsidRDefault="0016440A">
      <w:pPr>
        <w:pStyle w:val="Balk3"/>
        <w:jc w:val="both"/>
        <w:rPr>
          <w:rFonts w:ascii="Times New Roman" w:hAnsi="Times New Roman" w:cs="Times New Roman"/>
          <w:color w:val="000000" w:themeColor="text1"/>
          <w:sz w:val="20"/>
        </w:rPr>
      </w:pPr>
    </w:p>
    <w:p w14:paraId="177F1BD3" w14:textId="77777777" w:rsidR="0016440A" w:rsidRDefault="0016440A">
      <w:pPr>
        <w:pStyle w:val="Balk3"/>
        <w:jc w:val="both"/>
        <w:rPr>
          <w:rFonts w:ascii="Times New Roman" w:hAnsi="Times New Roman" w:cs="Times New Roman"/>
          <w:color w:val="000000" w:themeColor="text1"/>
          <w:sz w:val="20"/>
        </w:rPr>
      </w:pPr>
    </w:p>
    <w:p w14:paraId="025B294D" w14:textId="77777777" w:rsidR="0016440A" w:rsidRDefault="00BA1BAD">
      <w:pPr>
        <w:pStyle w:val="Balk3"/>
        <w:jc w:val="both"/>
        <w:rPr>
          <w:rFonts w:ascii="Times New Roman" w:hAnsi="Times New Roman" w:cs="Times New Roman"/>
          <w:color w:val="000000" w:themeColor="text1"/>
          <w:sz w:val="20"/>
        </w:rPr>
      </w:pPr>
      <w:r>
        <w:rPr>
          <w:rFonts w:ascii="Times New Roman" w:hAnsi="Times New Roman" w:cs="Times New Roman"/>
          <w:color w:val="000000" w:themeColor="text1"/>
          <w:sz w:val="20"/>
        </w:rPr>
        <w:t>Tablo 17 Stratejik Planlama Ekibi</w:t>
      </w:r>
    </w:p>
    <w:p w14:paraId="7E4C128F" w14:textId="77777777" w:rsidR="0016440A" w:rsidRDefault="0016440A">
      <w:pPr>
        <w:pStyle w:val="Balk3"/>
        <w:jc w:val="both"/>
        <w:rPr>
          <w:rFonts w:ascii="Times New Roman" w:hAnsi="Times New Roman" w:cs="Times New Roman"/>
          <w:color w:val="000000" w:themeColor="text1"/>
          <w:sz w:val="20"/>
        </w:rPr>
      </w:pPr>
    </w:p>
    <w:tbl>
      <w:tblPr>
        <w:tblStyle w:val="KlavuzuTablo4-Vurgu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858"/>
        <w:gridCol w:w="2753"/>
        <w:gridCol w:w="2146"/>
      </w:tblGrid>
      <w:tr w:rsidR="0016440A" w14:paraId="536F63C1" w14:textId="77777777" w:rsidTr="001644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943634" w:themeFill="accent2" w:themeFillShade="BF"/>
          </w:tcPr>
          <w:p w14:paraId="477102DE" w14:textId="77777777" w:rsidR="0016440A" w:rsidRDefault="00BA1BAD">
            <w:pPr>
              <w:pStyle w:val="Balk3"/>
              <w:widowControl/>
              <w:autoSpaceDE/>
              <w:autoSpaceDN/>
              <w:ind w:left="0"/>
              <w:jc w:val="center"/>
              <w:outlineLvl w:val="2"/>
              <w:rPr>
                <w:rFonts w:ascii="Times New Roman" w:hAnsi="Times New Roman" w:cs="Times New Roman"/>
                <w:bCs/>
                <w:sz w:val="20"/>
              </w:rPr>
            </w:pPr>
            <w:r>
              <w:rPr>
                <w:rFonts w:ascii="Times New Roman" w:hAnsi="Times New Roman" w:cs="Times New Roman"/>
                <w:b/>
                <w:sz w:val="20"/>
              </w:rPr>
              <w:t>SIRA</w:t>
            </w:r>
          </w:p>
        </w:tc>
        <w:tc>
          <w:tcPr>
            <w:tcW w:w="2858" w:type="dxa"/>
            <w:shd w:val="clear" w:color="auto" w:fill="943634" w:themeFill="accent2" w:themeFillShade="BF"/>
          </w:tcPr>
          <w:p w14:paraId="5587E66C" w14:textId="77777777" w:rsidR="0016440A" w:rsidRDefault="00BA1BAD">
            <w:pPr>
              <w:pStyle w:val="Balk3"/>
              <w:widowControl/>
              <w:autoSpaceDE/>
              <w:autoSpaceDN/>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0"/>
              </w:rPr>
            </w:pPr>
            <w:r>
              <w:rPr>
                <w:rFonts w:ascii="Times New Roman" w:hAnsi="Times New Roman" w:cs="Times New Roman"/>
                <w:b/>
                <w:sz w:val="20"/>
              </w:rPr>
              <w:t>ADI-SOYADI</w:t>
            </w:r>
          </w:p>
        </w:tc>
        <w:tc>
          <w:tcPr>
            <w:tcW w:w="2753" w:type="dxa"/>
            <w:shd w:val="clear" w:color="auto" w:fill="943634" w:themeFill="accent2" w:themeFillShade="BF"/>
          </w:tcPr>
          <w:p w14:paraId="599FAD07" w14:textId="77777777" w:rsidR="0016440A" w:rsidRDefault="00BA1BAD">
            <w:pPr>
              <w:pStyle w:val="Balk3"/>
              <w:widowControl/>
              <w:autoSpaceDE/>
              <w:autoSpaceDN/>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0"/>
              </w:rPr>
            </w:pPr>
            <w:r>
              <w:rPr>
                <w:rFonts w:ascii="Times New Roman" w:hAnsi="Times New Roman" w:cs="Times New Roman"/>
                <w:b/>
                <w:sz w:val="20"/>
              </w:rPr>
              <w:t>GÖREVİ</w:t>
            </w:r>
          </w:p>
        </w:tc>
        <w:tc>
          <w:tcPr>
            <w:tcW w:w="2146" w:type="dxa"/>
            <w:shd w:val="clear" w:color="auto" w:fill="943634" w:themeFill="accent2" w:themeFillShade="BF"/>
          </w:tcPr>
          <w:p w14:paraId="5DBDBFAE" w14:textId="77777777" w:rsidR="0016440A" w:rsidRDefault="00BA1BAD">
            <w:pPr>
              <w:pStyle w:val="Balk3"/>
              <w:widowControl/>
              <w:autoSpaceDE/>
              <w:autoSpaceDN/>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0"/>
              </w:rPr>
            </w:pPr>
            <w:r>
              <w:rPr>
                <w:rFonts w:ascii="Times New Roman" w:hAnsi="Times New Roman" w:cs="Times New Roman"/>
                <w:b/>
                <w:sz w:val="20"/>
              </w:rPr>
              <w:t>EKİPTEKİ GÖREVİ</w:t>
            </w:r>
          </w:p>
        </w:tc>
      </w:tr>
      <w:tr w:rsidR="0016440A" w14:paraId="7117596E" w14:textId="77777777" w:rsidTr="0016440A">
        <w:trPr>
          <w:trHeight w:val="250"/>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F2DBDB" w:themeFill="accent2" w:themeFillTint="33"/>
          </w:tcPr>
          <w:p w14:paraId="7352D261" w14:textId="77777777" w:rsidR="0016440A" w:rsidRDefault="00BA1BAD">
            <w:pPr>
              <w:pStyle w:val="Balk3"/>
              <w:widowControl/>
              <w:autoSpaceDE/>
              <w:autoSpaceDN/>
              <w:ind w:left="0"/>
              <w:jc w:val="center"/>
              <w:outlineLvl w:val="2"/>
              <w:rPr>
                <w:rFonts w:ascii="Times New Roman" w:hAnsi="Times New Roman" w:cs="Times New Roman"/>
                <w:bCs/>
                <w:color w:val="000000" w:themeColor="text1"/>
                <w:sz w:val="20"/>
              </w:rPr>
            </w:pPr>
            <w:r>
              <w:rPr>
                <w:rFonts w:ascii="Times New Roman" w:hAnsi="Times New Roman" w:cs="Times New Roman"/>
                <w:b/>
                <w:color w:val="000000" w:themeColor="text1"/>
                <w:sz w:val="20"/>
              </w:rPr>
              <w:t>1</w:t>
            </w:r>
          </w:p>
        </w:tc>
        <w:tc>
          <w:tcPr>
            <w:tcW w:w="2858" w:type="dxa"/>
            <w:shd w:val="clear" w:color="auto" w:fill="F2DBDB" w:themeFill="accent2" w:themeFillTint="33"/>
          </w:tcPr>
          <w:p w14:paraId="4B5DC953" w14:textId="5E01FC94" w:rsidR="0016440A" w:rsidRDefault="000A074F">
            <w:pPr>
              <w:pStyle w:val="Balk3"/>
              <w:widowControl/>
              <w:autoSpaceDE/>
              <w:autoSpaceDN/>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Sedat AKKUŞ</w:t>
            </w:r>
          </w:p>
        </w:tc>
        <w:tc>
          <w:tcPr>
            <w:tcW w:w="2753" w:type="dxa"/>
            <w:shd w:val="clear" w:color="auto" w:fill="F2DBDB" w:themeFill="accent2" w:themeFillTint="33"/>
          </w:tcPr>
          <w:p w14:paraId="6801592E"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Müdür Yardımcısı</w:t>
            </w:r>
          </w:p>
        </w:tc>
        <w:tc>
          <w:tcPr>
            <w:tcW w:w="2146" w:type="dxa"/>
            <w:shd w:val="clear" w:color="auto" w:fill="F2DBDB" w:themeFill="accent2" w:themeFillTint="33"/>
          </w:tcPr>
          <w:p w14:paraId="16C7265C"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themeColor="text1"/>
                <w:sz w:val="20"/>
              </w:rPr>
              <w:t>Başkan</w:t>
            </w:r>
          </w:p>
        </w:tc>
      </w:tr>
      <w:tr w:rsidR="0016440A" w14:paraId="56BFE7C8"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27CED224" w14:textId="77777777" w:rsidR="0016440A" w:rsidRDefault="00BA1BAD">
            <w:pPr>
              <w:pStyle w:val="Balk3"/>
              <w:widowControl/>
              <w:autoSpaceDE/>
              <w:autoSpaceDN/>
              <w:ind w:left="0"/>
              <w:jc w:val="center"/>
              <w:outlineLvl w:val="2"/>
              <w:rPr>
                <w:rFonts w:ascii="Times New Roman" w:hAnsi="Times New Roman" w:cs="Times New Roman"/>
                <w:bCs/>
                <w:color w:val="000000" w:themeColor="text1"/>
                <w:sz w:val="20"/>
              </w:rPr>
            </w:pPr>
            <w:r>
              <w:rPr>
                <w:rFonts w:ascii="Times New Roman" w:hAnsi="Times New Roman" w:cs="Times New Roman"/>
                <w:b/>
                <w:color w:val="000000" w:themeColor="text1"/>
                <w:sz w:val="20"/>
              </w:rPr>
              <w:t>2</w:t>
            </w:r>
          </w:p>
        </w:tc>
        <w:tc>
          <w:tcPr>
            <w:tcW w:w="2858" w:type="dxa"/>
          </w:tcPr>
          <w:p w14:paraId="44606840" w14:textId="77777777" w:rsidR="0016440A" w:rsidRDefault="00BA1BAD">
            <w:pPr>
              <w:pStyle w:val="Balk3"/>
              <w:widowControl/>
              <w:autoSpaceDE/>
              <w:autoSpaceDN/>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Hakan DAGDEMİR</w:t>
            </w:r>
          </w:p>
        </w:tc>
        <w:tc>
          <w:tcPr>
            <w:tcW w:w="2753" w:type="dxa"/>
          </w:tcPr>
          <w:p w14:paraId="418C296E"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Öğretmen</w:t>
            </w:r>
          </w:p>
        </w:tc>
        <w:tc>
          <w:tcPr>
            <w:tcW w:w="2146" w:type="dxa"/>
          </w:tcPr>
          <w:p w14:paraId="391E340F"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themeColor="text1"/>
                <w:sz w:val="20"/>
              </w:rPr>
              <w:t>Üye</w:t>
            </w:r>
          </w:p>
        </w:tc>
      </w:tr>
      <w:tr w:rsidR="0016440A" w14:paraId="72C5A83B"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F2DBDB" w:themeFill="accent2" w:themeFillTint="33"/>
          </w:tcPr>
          <w:p w14:paraId="1B2BD6AC" w14:textId="77777777" w:rsidR="0016440A" w:rsidRDefault="00BA1BAD">
            <w:pPr>
              <w:pStyle w:val="Balk3"/>
              <w:widowControl/>
              <w:autoSpaceDE/>
              <w:autoSpaceDN/>
              <w:ind w:left="0"/>
              <w:jc w:val="center"/>
              <w:outlineLvl w:val="2"/>
              <w:rPr>
                <w:rFonts w:ascii="Times New Roman" w:hAnsi="Times New Roman" w:cs="Times New Roman"/>
                <w:bCs/>
                <w:color w:val="000000" w:themeColor="text1"/>
                <w:sz w:val="20"/>
              </w:rPr>
            </w:pPr>
            <w:r>
              <w:rPr>
                <w:rFonts w:ascii="Times New Roman" w:hAnsi="Times New Roman" w:cs="Times New Roman"/>
                <w:b/>
                <w:color w:val="000000" w:themeColor="text1"/>
                <w:sz w:val="20"/>
              </w:rPr>
              <w:t>3</w:t>
            </w:r>
          </w:p>
        </w:tc>
        <w:tc>
          <w:tcPr>
            <w:tcW w:w="2858" w:type="dxa"/>
            <w:shd w:val="clear" w:color="auto" w:fill="F2DBDB" w:themeFill="accent2" w:themeFillTint="33"/>
          </w:tcPr>
          <w:p w14:paraId="7BD7575A" w14:textId="77777777" w:rsidR="0016440A" w:rsidRDefault="00BA1BAD">
            <w:pPr>
              <w:pStyle w:val="Balk3"/>
              <w:widowControl/>
              <w:autoSpaceDE/>
              <w:autoSpaceDN/>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Özlem GENÇ</w:t>
            </w:r>
          </w:p>
        </w:tc>
        <w:tc>
          <w:tcPr>
            <w:tcW w:w="2753" w:type="dxa"/>
            <w:shd w:val="clear" w:color="auto" w:fill="F2DBDB" w:themeFill="accent2" w:themeFillTint="33"/>
          </w:tcPr>
          <w:p w14:paraId="0F3F13DB"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Öğretmen</w:t>
            </w:r>
          </w:p>
        </w:tc>
        <w:tc>
          <w:tcPr>
            <w:tcW w:w="2146" w:type="dxa"/>
            <w:shd w:val="clear" w:color="auto" w:fill="F2DBDB" w:themeFill="accent2" w:themeFillTint="33"/>
          </w:tcPr>
          <w:p w14:paraId="01E96B4A"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themeColor="text1"/>
                <w:sz w:val="20"/>
              </w:rPr>
              <w:t>Üye</w:t>
            </w:r>
          </w:p>
        </w:tc>
      </w:tr>
      <w:tr w:rsidR="0016440A" w14:paraId="75C791D4"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23D3E20A" w14:textId="77777777" w:rsidR="0016440A" w:rsidRDefault="00BA1BAD">
            <w:pPr>
              <w:pStyle w:val="Balk3"/>
              <w:widowControl/>
              <w:autoSpaceDE/>
              <w:autoSpaceDN/>
              <w:ind w:left="0"/>
              <w:jc w:val="center"/>
              <w:outlineLvl w:val="2"/>
              <w:rPr>
                <w:rFonts w:ascii="Times New Roman" w:hAnsi="Times New Roman" w:cs="Times New Roman"/>
                <w:bCs/>
                <w:color w:val="000000" w:themeColor="text1"/>
                <w:sz w:val="20"/>
              </w:rPr>
            </w:pPr>
            <w:r>
              <w:rPr>
                <w:rFonts w:ascii="Times New Roman" w:hAnsi="Times New Roman" w:cs="Times New Roman"/>
                <w:b/>
                <w:color w:val="000000" w:themeColor="text1"/>
                <w:sz w:val="20"/>
              </w:rPr>
              <w:t>4</w:t>
            </w:r>
          </w:p>
        </w:tc>
        <w:tc>
          <w:tcPr>
            <w:tcW w:w="2858" w:type="dxa"/>
          </w:tcPr>
          <w:p w14:paraId="129354C1" w14:textId="77777777" w:rsidR="0016440A" w:rsidRDefault="00BA1BAD">
            <w:pPr>
              <w:pStyle w:val="Balk3"/>
              <w:widowControl/>
              <w:autoSpaceDE/>
              <w:autoSpaceDN/>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Pınar KARAKUŞ</w:t>
            </w:r>
          </w:p>
        </w:tc>
        <w:tc>
          <w:tcPr>
            <w:tcW w:w="2753" w:type="dxa"/>
          </w:tcPr>
          <w:p w14:paraId="39272FA7"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rPr>
              <w:t>Öğretmen</w:t>
            </w:r>
          </w:p>
        </w:tc>
        <w:tc>
          <w:tcPr>
            <w:tcW w:w="2146" w:type="dxa"/>
          </w:tcPr>
          <w:p w14:paraId="2F5BF4B5" w14:textId="77777777" w:rsidR="0016440A" w:rsidRDefault="00BA1BA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rPr>
              <w:t>Üye</w:t>
            </w:r>
          </w:p>
        </w:tc>
      </w:tr>
      <w:tr w:rsidR="0016440A" w14:paraId="50C9C29D" w14:textId="77777777" w:rsidTr="0016440A">
        <w:trPr>
          <w:jc w:val="center"/>
        </w:trPr>
        <w:tc>
          <w:tcPr>
            <w:cnfStyle w:val="001000000000" w:firstRow="0" w:lastRow="0" w:firstColumn="1" w:lastColumn="0" w:oddVBand="0" w:evenVBand="0" w:oddHBand="0" w:evenHBand="0" w:firstRowFirstColumn="0" w:firstRowLastColumn="0" w:lastRowFirstColumn="0" w:lastRowLastColumn="0"/>
            <w:tcW w:w="823" w:type="dxa"/>
            <w:shd w:val="clear" w:color="auto" w:fill="F2DBDB" w:themeFill="accent2" w:themeFillTint="33"/>
          </w:tcPr>
          <w:p w14:paraId="04325633" w14:textId="77777777" w:rsidR="0016440A" w:rsidRDefault="00BA1BAD">
            <w:pPr>
              <w:pStyle w:val="Balk3"/>
              <w:widowControl/>
              <w:autoSpaceDE/>
              <w:autoSpaceDN/>
              <w:ind w:left="0"/>
              <w:jc w:val="center"/>
              <w:outlineLvl w:val="2"/>
              <w:rPr>
                <w:rFonts w:ascii="Times New Roman" w:hAnsi="Times New Roman" w:cs="Times New Roman"/>
                <w:bCs/>
                <w:color w:val="000000" w:themeColor="text1"/>
                <w:sz w:val="20"/>
              </w:rPr>
            </w:pPr>
            <w:r>
              <w:rPr>
                <w:rFonts w:ascii="Times New Roman" w:hAnsi="Times New Roman" w:cs="Times New Roman"/>
                <w:b/>
                <w:color w:val="000000" w:themeColor="text1"/>
                <w:sz w:val="20"/>
              </w:rPr>
              <w:t>5</w:t>
            </w:r>
          </w:p>
        </w:tc>
        <w:tc>
          <w:tcPr>
            <w:tcW w:w="2858" w:type="dxa"/>
            <w:shd w:val="clear" w:color="auto" w:fill="F2DBDB" w:themeFill="accent2" w:themeFillTint="33"/>
          </w:tcPr>
          <w:p w14:paraId="1A219076" w14:textId="180EC897" w:rsidR="0016440A" w:rsidRDefault="000A074F">
            <w:pPr>
              <w:pStyle w:val="Balk3"/>
              <w:widowControl/>
              <w:autoSpaceDE/>
              <w:autoSpaceDN/>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themeColor="text1"/>
              </w:rPr>
              <w:t>Adem KALMAZ</w:t>
            </w:r>
          </w:p>
        </w:tc>
        <w:tc>
          <w:tcPr>
            <w:tcW w:w="2753" w:type="dxa"/>
            <w:shd w:val="clear" w:color="auto" w:fill="F2DBDB" w:themeFill="accent2" w:themeFillTint="33"/>
          </w:tcPr>
          <w:p w14:paraId="14AFBF9C" w14:textId="77777777" w:rsidR="0016440A" w:rsidRDefault="00BA1BAD">
            <w:pPr>
              <w:pStyle w:val="Balk3"/>
              <w:widowControl/>
              <w:autoSpaceDE/>
              <w:autoSpaceDN/>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Pr>
                <w:rFonts w:ascii="Times New Roman" w:hAnsi="Times New Roman" w:cs="Times New Roman"/>
                <w:b w:val="0"/>
                <w:color w:val="000000" w:themeColor="text1"/>
              </w:rPr>
              <w:t>Öğretmen</w:t>
            </w:r>
          </w:p>
        </w:tc>
        <w:tc>
          <w:tcPr>
            <w:tcW w:w="2146" w:type="dxa"/>
            <w:shd w:val="clear" w:color="auto" w:fill="F2DBDB" w:themeFill="accent2" w:themeFillTint="33"/>
          </w:tcPr>
          <w:p w14:paraId="355674C0" w14:textId="77777777" w:rsidR="0016440A" w:rsidRDefault="00BA1BAD">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rPr>
              <w:t>Üye</w:t>
            </w:r>
          </w:p>
        </w:tc>
      </w:tr>
    </w:tbl>
    <w:p w14:paraId="673BEB35" w14:textId="77777777" w:rsidR="0016440A" w:rsidRDefault="0016440A">
      <w:pPr>
        <w:pStyle w:val="Balk3"/>
        <w:jc w:val="both"/>
        <w:rPr>
          <w:rFonts w:ascii="Times New Roman" w:hAnsi="Times New Roman" w:cs="Times New Roman"/>
          <w:color w:val="000000" w:themeColor="text1"/>
          <w:sz w:val="20"/>
        </w:rPr>
      </w:pPr>
      <w:bookmarkStart w:id="22" w:name="_GoBack"/>
      <w:bookmarkEnd w:id="22"/>
    </w:p>
    <w:p w14:paraId="00BB38DC" w14:textId="77777777" w:rsidR="0016440A" w:rsidRDefault="0016440A">
      <w:pPr>
        <w:pStyle w:val="Balk3"/>
        <w:jc w:val="both"/>
        <w:rPr>
          <w:rFonts w:ascii="Times New Roman" w:hAnsi="Times New Roman" w:cs="Times New Roman"/>
          <w:color w:val="000000" w:themeColor="text1"/>
          <w:sz w:val="20"/>
        </w:rPr>
      </w:pPr>
    </w:p>
    <w:p w14:paraId="2980F2EA" w14:textId="77777777" w:rsidR="0016440A" w:rsidRDefault="0016440A">
      <w:pPr>
        <w:pStyle w:val="GvdeMetni"/>
        <w:spacing w:before="1"/>
        <w:rPr>
          <w:rFonts w:ascii="Times New Roman" w:hAnsi="Times New Roman" w:cs="Times New Roman"/>
          <w:b/>
        </w:rPr>
      </w:pPr>
    </w:p>
    <w:sectPr w:rsidR="0016440A">
      <w:footerReference w:type="default" r:id="rId122"/>
      <w:pgSz w:w="11910" w:h="16840"/>
      <w:pgMar w:top="640" w:right="1280" w:bottom="280" w:left="1280" w:header="850" w:footer="283" w:gutter="0"/>
      <w:pgBorders w:offsetFrom="page">
        <w:top w:val="dotted" w:sz="4" w:space="24" w:color="000000"/>
        <w:left w:val="dotted" w:sz="4" w:space="24" w:color="000000"/>
        <w:bottom w:val="dotted" w:sz="4" w:space="24" w:color="000000"/>
        <w:right w:val="dotted" w:sz="4" w:space="24" w:color="000000"/>
      </w:pgBorders>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3C27F" w14:textId="77777777" w:rsidR="00765DA4" w:rsidRDefault="00765DA4">
      <w:r>
        <w:separator/>
      </w:r>
    </w:p>
  </w:endnote>
  <w:endnote w:type="continuationSeparator" w:id="0">
    <w:p w14:paraId="689040EB" w14:textId="77777777" w:rsidR="00765DA4" w:rsidRDefault="0076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B5847" w14:textId="77777777" w:rsidR="00A07049" w:rsidRDefault="00A07049">
    <w:pPr>
      <w:pStyle w:val="Altbilgi"/>
      <w:jc w:val="center"/>
      <w:rPr>
        <w:caps/>
        <w:color w:val="4F81BD" w:themeColor="accent1"/>
      </w:rPr>
    </w:pPr>
  </w:p>
  <w:p w14:paraId="73E6667E" w14:textId="77777777" w:rsidR="00A07049" w:rsidRDefault="00A07049">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DF527" w14:textId="77777777" w:rsidR="00A07049" w:rsidRDefault="00A07049">
    <w:pPr>
      <w:pStyle w:val="Altbilgi"/>
      <w:jc w:val="center"/>
      <w:rPr>
        <w:b/>
        <w:caps/>
        <w:color w:val="000000" w:themeColor="text1"/>
      </w:rPr>
    </w:pPr>
    <w:r>
      <w:rPr>
        <w:b/>
        <w:caps/>
        <w:color w:val="000000" w:themeColor="text1"/>
      </w:rPr>
      <w:t>-</w:t>
    </w:r>
    <w:r>
      <w:rPr>
        <w:b/>
        <w:caps/>
        <w:color w:val="000000" w:themeColor="text1"/>
      </w:rPr>
      <w:fldChar w:fldCharType="begin"/>
    </w:r>
    <w:r>
      <w:rPr>
        <w:b/>
        <w:caps/>
        <w:color w:val="000000" w:themeColor="text1"/>
      </w:rPr>
      <w:instrText>PAGE   \* MERGEFORMAT</w:instrText>
    </w:r>
    <w:r>
      <w:rPr>
        <w:b/>
        <w:caps/>
        <w:color w:val="000000" w:themeColor="text1"/>
      </w:rPr>
      <w:fldChar w:fldCharType="separate"/>
    </w:r>
    <w:r w:rsidR="000A074F">
      <w:rPr>
        <w:b/>
        <w:caps/>
        <w:noProof/>
        <w:color w:val="000000" w:themeColor="text1"/>
      </w:rPr>
      <w:t>25</w:t>
    </w:r>
    <w:r>
      <w:rPr>
        <w:b/>
        <w:caps/>
        <w:color w:val="000000" w:themeColor="text1"/>
      </w:rPr>
      <w:fldChar w:fldCharType="end"/>
    </w:r>
    <w:r>
      <w:rPr>
        <w:b/>
        <w:caps/>
        <w:color w:val="000000" w:themeColor="text1"/>
      </w:rPr>
      <w:t>-</w:t>
    </w:r>
  </w:p>
  <w:p w14:paraId="17E2CECF" w14:textId="77777777" w:rsidR="00A07049" w:rsidRDefault="00A07049">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C50A1" w14:textId="77777777" w:rsidR="00765DA4" w:rsidRDefault="00765DA4">
      <w:r>
        <w:separator/>
      </w:r>
    </w:p>
  </w:footnote>
  <w:footnote w:type="continuationSeparator" w:id="0">
    <w:p w14:paraId="681BDF99" w14:textId="77777777" w:rsidR="00765DA4" w:rsidRDefault="00765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89E26" w14:textId="77777777" w:rsidR="00A07049" w:rsidRDefault="00A07049">
    <w:pPr>
      <w:pStyle w:val="stbilgi"/>
    </w:pPr>
    <w:r>
      <w:rPr>
        <w:noProof/>
        <w:lang w:eastAsia="tr-TR"/>
      </w:rPr>
      <mc:AlternateContent>
        <mc:Choice Requires="wps">
          <w:drawing>
            <wp:anchor distT="0" distB="0" distL="114300" distR="114300" simplePos="0" relativeHeight="251662336" behindDoc="0" locked="0" layoutInCell="1" allowOverlap="1" wp14:anchorId="53B285DD" wp14:editId="02C65F3B">
              <wp:simplePos x="0" y="0"/>
              <wp:positionH relativeFrom="column">
                <wp:posOffset>-721995</wp:posOffset>
              </wp:positionH>
              <wp:positionV relativeFrom="paragraph">
                <wp:posOffset>-343535</wp:posOffset>
              </wp:positionV>
              <wp:extent cx="7237730" cy="262255"/>
              <wp:effectExtent l="0" t="0" r="127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730" cy="262255"/>
                      </a:xfrm>
                      <a:prstGeom prst="rect">
                        <a:avLst/>
                      </a:prstGeom>
                      <a:solidFill>
                        <a:srgbClr val="FFFFFF"/>
                      </a:solidFill>
                      <a:ln w="9525">
                        <a:noFill/>
                        <a:miter lim="800000"/>
                      </a:ln>
                    </wps:spPr>
                    <wps:txbx>
                      <w:txbxContent>
                        <w:p w14:paraId="6444AEDB" w14:textId="77777777" w:rsidR="00A07049" w:rsidRDefault="00A07049"/>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3B285DD" id="_x0000_t202" coordsize="21600,21600" o:spt="202" path="m,l,21600r21600,l21600,xe">
              <v:stroke joinstyle="miter"/>
              <v:path gradientshapeok="t" o:connecttype="rect"/>
            </v:shapetype>
            <v:shape id="Metin Kutusu 2" o:spid="_x0000_s1030" type="#_x0000_t202" style="position:absolute;left:0;text-align:left;margin-left:-56.85pt;margin-top:-27.05pt;width:569.9pt;height:20.6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" stroked="f">
              <v:textbox style="mso-fit-shape-to-text:t">
                <w:txbxContent>
                  <w:p w14:paraId="6444AEDB" w14:textId="77777777" w:rsidR="00A07049" w:rsidRDefault="00A07049"/>
                </w:txbxContent>
              </v:textbox>
            </v:shape>
          </w:pict>
        </mc:Fallback>
      </mc:AlternateContent>
    </w:r>
  </w:p>
  <w:p w14:paraId="57B81EF9" w14:textId="77777777" w:rsidR="00A07049" w:rsidRDefault="00A0704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97C"/>
    <w:multiLevelType w:val="multilevel"/>
    <w:tmpl w:val="0007297C"/>
    <w:lvl w:ilvl="0">
      <w:start w:val="1"/>
      <w:numFmt w:val="upperLetter"/>
      <w:lvlText w:val="%1."/>
      <w:lvlJc w:val="left"/>
      <w:pPr>
        <w:ind w:left="702" w:hanging="284"/>
      </w:pPr>
      <w:rPr>
        <w:rFonts w:ascii="Calibri" w:eastAsia="Calibri" w:hAnsi="Calibri" w:cs="Calibri" w:hint="default"/>
        <w:spacing w:val="-26"/>
        <w:w w:val="100"/>
        <w:sz w:val="24"/>
        <w:szCs w:val="24"/>
        <w:lang w:val="tr-TR" w:eastAsia="tr-TR" w:bidi="tr-T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2C55D2"/>
    <w:multiLevelType w:val="multilevel"/>
    <w:tmpl w:val="1D2C55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38443E"/>
    <w:multiLevelType w:val="multilevel"/>
    <w:tmpl w:val="2438443E"/>
    <w:lvl w:ilvl="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1055" w:hanging="227"/>
      </w:pPr>
      <w:rPr>
        <w:rFonts w:hint="default"/>
        <w:lang w:val="tr-TR" w:eastAsia="en-US" w:bidi="ar-SA"/>
      </w:rPr>
    </w:lvl>
    <w:lvl w:ilvl="2">
      <w:numFmt w:val="bullet"/>
      <w:lvlText w:val="•"/>
      <w:lvlJc w:val="left"/>
      <w:pPr>
        <w:ind w:left="1830" w:hanging="227"/>
      </w:pPr>
      <w:rPr>
        <w:rFonts w:hint="default"/>
        <w:lang w:val="tr-TR" w:eastAsia="en-US" w:bidi="ar-SA"/>
      </w:rPr>
    </w:lvl>
    <w:lvl w:ilvl="3">
      <w:numFmt w:val="bullet"/>
      <w:lvlText w:val="•"/>
      <w:lvlJc w:val="left"/>
      <w:pPr>
        <w:ind w:left="2605" w:hanging="227"/>
      </w:pPr>
      <w:rPr>
        <w:rFonts w:hint="default"/>
        <w:lang w:val="tr-TR" w:eastAsia="en-US" w:bidi="ar-SA"/>
      </w:rPr>
    </w:lvl>
    <w:lvl w:ilvl="4">
      <w:numFmt w:val="bullet"/>
      <w:lvlText w:val="•"/>
      <w:lvlJc w:val="left"/>
      <w:pPr>
        <w:ind w:left="3380" w:hanging="227"/>
      </w:pPr>
      <w:rPr>
        <w:rFonts w:hint="default"/>
        <w:lang w:val="tr-TR" w:eastAsia="en-US" w:bidi="ar-SA"/>
      </w:rPr>
    </w:lvl>
    <w:lvl w:ilvl="5">
      <w:numFmt w:val="bullet"/>
      <w:lvlText w:val="•"/>
      <w:lvlJc w:val="left"/>
      <w:pPr>
        <w:ind w:left="4155" w:hanging="227"/>
      </w:pPr>
      <w:rPr>
        <w:rFonts w:hint="default"/>
        <w:lang w:val="tr-TR" w:eastAsia="en-US" w:bidi="ar-SA"/>
      </w:rPr>
    </w:lvl>
    <w:lvl w:ilvl="6">
      <w:numFmt w:val="bullet"/>
      <w:lvlText w:val="•"/>
      <w:lvlJc w:val="left"/>
      <w:pPr>
        <w:ind w:left="4930" w:hanging="227"/>
      </w:pPr>
      <w:rPr>
        <w:rFonts w:hint="default"/>
        <w:lang w:val="tr-TR" w:eastAsia="en-US" w:bidi="ar-SA"/>
      </w:rPr>
    </w:lvl>
    <w:lvl w:ilvl="7">
      <w:numFmt w:val="bullet"/>
      <w:lvlText w:val="•"/>
      <w:lvlJc w:val="left"/>
      <w:pPr>
        <w:ind w:left="5705" w:hanging="227"/>
      </w:pPr>
      <w:rPr>
        <w:rFonts w:hint="default"/>
        <w:lang w:val="tr-TR" w:eastAsia="en-US" w:bidi="ar-SA"/>
      </w:rPr>
    </w:lvl>
    <w:lvl w:ilvl="8">
      <w:numFmt w:val="bullet"/>
      <w:lvlText w:val="•"/>
      <w:lvlJc w:val="left"/>
      <w:pPr>
        <w:ind w:left="6480" w:hanging="227"/>
      </w:pPr>
      <w:rPr>
        <w:rFonts w:hint="default"/>
        <w:lang w:val="tr-TR" w:eastAsia="en-US" w:bidi="ar-SA"/>
      </w:rPr>
    </w:lvl>
  </w:abstractNum>
  <w:abstractNum w:abstractNumId="3" w15:restartNumberingAfterBreak="0">
    <w:nsid w:val="29525B4B"/>
    <w:multiLevelType w:val="multilevel"/>
    <w:tmpl w:val="29525B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43754F"/>
    <w:multiLevelType w:val="multilevel"/>
    <w:tmpl w:val="2B43754F"/>
    <w:lvl w:ilvl="0">
      <w:numFmt w:val="bullet"/>
      <w:lvlText w:val="•"/>
      <w:lvlJc w:val="left"/>
      <w:pPr>
        <w:ind w:left="283"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959" w:hanging="227"/>
      </w:pPr>
      <w:rPr>
        <w:rFonts w:hint="default"/>
        <w:lang w:val="tr-TR" w:eastAsia="en-US" w:bidi="ar-SA"/>
      </w:rPr>
    </w:lvl>
    <w:lvl w:ilvl="2">
      <w:numFmt w:val="bullet"/>
      <w:lvlText w:val="•"/>
      <w:lvlJc w:val="left"/>
      <w:pPr>
        <w:ind w:left="1639" w:hanging="227"/>
      </w:pPr>
      <w:rPr>
        <w:rFonts w:hint="default"/>
        <w:lang w:val="tr-TR" w:eastAsia="en-US" w:bidi="ar-SA"/>
      </w:rPr>
    </w:lvl>
    <w:lvl w:ilvl="3">
      <w:numFmt w:val="bullet"/>
      <w:lvlText w:val="•"/>
      <w:lvlJc w:val="left"/>
      <w:pPr>
        <w:ind w:left="2319" w:hanging="227"/>
      </w:pPr>
      <w:rPr>
        <w:rFonts w:hint="default"/>
        <w:lang w:val="tr-TR" w:eastAsia="en-US" w:bidi="ar-SA"/>
      </w:rPr>
    </w:lvl>
    <w:lvl w:ilvl="4">
      <w:numFmt w:val="bullet"/>
      <w:lvlText w:val="•"/>
      <w:lvlJc w:val="left"/>
      <w:pPr>
        <w:ind w:left="2998" w:hanging="227"/>
      </w:pPr>
      <w:rPr>
        <w:rFonts w:hint="default"/>
        <w:lang w:val="tr-TR" w:eastAsia="en-US" w:bidi="ar-SA"/>
      </w:rPr>
    </w:lvl>
    <w:lvl w:ilvl="5">
      <w:numFmt w:val="bullet"/>
      <w:lvlText w:val="•"/>
      <w:lvlJc w:val="left"/>
      <w:pPr>
        <w:ind w:left="3678" w:hanging="227"/>
      </w:pPr>
      <w:rPr>
        <w:rFonts w:hint="default"/>
        <w:lang w:val="tr-TR" w:eastAsia="en-US" w:bidi="ar-SA"/>
      </w:rPr>
    </w:lvl>
    <w:lvl w:ilvl="6">
      <w:numFmt w:val="bullet"/>
      <w:lvlText w:val="•"/>
      <w:lvlJc w:val="left"/>
      <w:pPr>
        <w:ind w:left="4358" w:hanging="227"/>
      </w:pPr>
      <w:rPr>
        <w:rFonts w:hint="default"/>
        <w:lang w:val="tr-TR" w:eastAsia="en-US" w:bidi="ar-SA"/>
      </w:rPr>
    </w:lvl>
    <w:lvl w:ilvl="7">
      <w:numFmt w:val="bullet"/>
      <w:lvlText w:val="•"/>
      <w:lvlJc w:val="left"/>
      <w:pPr>
        <w:ind w:left="5037" w:hanging="227"/>
      </w:pPr>
      <w:rPr>
        <w:rFonts w:hint="default"/>
        <w:lang w:val="tr-TR" w:eastAsia="en-US" w:bidi="ar-SA"/>
      </w:rPr>
    </w:lvl>
    <w:lvl w:ilvl="8">
      <w:numFmt w:val="bullet"/>
      <w:lvlText w:val="•"/>
      <w:lvlJc w:val="left"/>
      <w:pPr>
        <w:ind w:left="5717" w:hanging="227"/>
      </w:pPr>
      <w:rPr>
        <w:rFonts w:hint="default"/>
        <w:lang w:val="tr-TR" w:eastAsia="en-US" w:bidi="ar-SA"/>
      </w:rPr>
    </w:lvl>
  </w:abstractNum>
  <w:abstractNum w:abstractNumId="5" w15:restartNumberingAfterBreak="0">
    <w:nsid w:val="2F7B31D7"/>
    <w:multiLevelType w:val="multilevel"/>
    <w:tmpl w:val="2F7B31D7"/>
    <w:lvl w:ilvl="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925" w:hanging="227"/>
      </w:pPr>
      <w:rPr>
        <w:rFonts w:hint="default"/>
        <w:lang w:val="tr-TR" w:eastAsia="en-US" w:bidi="ar-SA"/>
      </w:rPr>
    </w:lvl>
    <w:lvl w:ilvl="2">
      <w:numFmt w:val="bullet"/>
      <w:lvlText w:val="•"/>
      <w:lvlJc w:val="left"/>
      <w:pPr>
        <w:ind w:left="1571" w:hanging="227"/>
      </w:pPr>
      <w:rPr>
        <w:rFonts w:hint="default"/>
        <w:lang w:val="tr-TR" w:eastAsia="en-US" w:bidi="ar-SA"/>
      </w:rPr>
    </w:lvl>
    <w:lvl w:ilvl="3">
      <w:numFmt w:val="bullet"/>
      <w:lvlText w:val="•"/>
      <w:lvlJc w:val="left"/>
      <w:pPr>
        <w:ind w:left="2217" w:hanging="227"/>
      </w:pPr>
      <w:rPr>
        <w:rFonts w:hint="default"/>
        <w:lang w:val="tr-TR" w:eastAsia="en-US" w:bidi="ar-SA"/>
      </w:rPr>
    </w:lvl>
    <w:lvl w:ilvl="4">
      <w:numFmt w:val="bullet"/>
      <w:lvlText w:val="•"/>
      <w:lvlJc w:val="left"/>
      <w:pPr>
        <w:ind w:left="2862" w:hanging="227"/>
      </w:pPr>
      <w:rPr>
        <w:rFonts w:hint="default"/>
        <w:lang w:val="tr-TR" w:eastAsia="en-US" w:bidi="ar-SA"/>
      </w:rPr>
    </w:lvl>
    <w:lvl w:ilvl="5">
      <w:numFmt w:val="bullet"/>
      <w:lvlText w:val="•"/>
      <w:lvlJc w:val="left"/>
      <w:pPr>
        <w:ind w:left="3508" w:hanging="227"/>
      </w:pPr>
      <w:rPr>
        <w:rFonts w:hint="default"/>
        <w:lang w:val="tr-TR" w:eastAsia="en-US" w:bidi="ar-SA"/>
      </w:rPr>
    </w:lvl>
    <w:lvl w:ilvl="6">
      <w:numFmt w:val="bullet"/>
      <w:lvlText w:val="•"/>
      <w:lvlJc w:val="left"/>
      <w:pPr>
        <w:ind w:left="4154" w:hanging="227"/>
      </w:pPr>
      <w:rPr>
        <w:rFonts w:hint="default"/>
        <w:lang w:val="tr-TR" w:eastAsia="en-US" w:bidi="ar-SA"/>
      </w:rPr>
    </w:lvl>
    <w:lvl w:ilvl="7">
      <w:numFmt w:val="bullet"/>
      <w:lvlText w:val="•"/>
      <w:lvlJc w:val="left"/>
      <w:pPr>
        <w:ind w:left="4799" w:hanging="227"/>
      </w:pPr>
      <w:rPr>
        <w:rFonts w:hint="default"/>
        <w:lang w:val="tr-TR" w:eastAsia="en-US" w:bidi="ar-SA"/>
      </w:rPr>
    </w:lvl>
    <w:lvl w:ilvl="8">
      <w:numFmt w:val="bullet"/>
      <w:lvlText w:val="•"/>
      <w:lvlJc w:val="left"/>
      <w:pPr>
        <w:ind w:left="5445" w:hanging="227"/>
      </w:pPr>
      <w:rPr>
        <w:rFonts w:hint="default"/>
        <w:lang w:val="tr-TR" w:eastAsia="en-US" w:bidi="ar-SA"/>
      </w:rPr>
    </w:lvl>
  </w:abstractNum>
  <w:abstractNum w:abstractNumId="6" w15:restartNumberingAfterBreak="0">
    <w:nsid w:val="38E035BF"/>
    <w:multiLevelType w:val="multilevel"/>
    <w:tmpl w:val="38E035BF"/>
    <w:lvl w:ilvl="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959" w:hanging="227"/>
      </w:pPr>
      <w:rPr>
        <w:rFonts w:hint="default"/>
        <w:lang w:val="tr-TR" w:eastAsia="en-US" w:bidi="ar-SA"/>
      </w:rPr>
    </w:lvl>
    <w:lvl w:ilvl="2">
      <w:numFmt w:val="bullet"/>
      <w:lvlText w:val="•"/>
      <w:lvlJc w:val="left"/>
      <w:pPr>
        <w:ind w:left="1639" w:hanging="227"/>
      </w:pPr>
      <w:rPr>
        <w:rFonts w:hint="default"/>
        <w:lang w:val="tr-TR" w:eastAsia="en-US" w:bidi="ar-SA"/>
      </w:rPr>
    </w:lvl>
    <w:lvl w:ilvl="3">
      <w:numFmt w:val="bullet"/>
      <w:lvlText w:val="•"/>
      <w:lvlJc w:val="left"/>
      <w:pPr>
        <w:ind w:left="2319" w:hanging="227"/>
      </w:pPr>
      <w:rPr>
        <w:rFonts w:hint="default"/>
        <w:lang w:val="tr-TR" w:eastAsia="en-US" w:bidi="ar-SA"/>
      </w:rPr>
    </w:lvl>
    <w:lvl w:ilvl="4">
      <w:numFmt w:val="bullet"/>
      <w:lvlText w:val="•"/>
      <w:lvlJc w:val="left"/>
      <w:pPr>
        <w:ind w:left="2998" w:hanging="227"/>
      </w:pPr>
      <w:rPr>
        <w:rFonts w:hint="default"/>
        <w:lang w:val="tr-TR" w:eastAsia="en-US" w:bidi="ar-SA"/>
      </w:rPr>
    </w:lvl>
    <w:lvl w:ilvl="5">
      <w:numFmt w:val="bullet"/>
      <w:lvlText w:val="•"/>
      <w:lvlJc w:val="left"/>
      <w:pPr>
        <w:ind w:left="3678" w:hanging="227"/>
      </w:pPr>
      <w:rPr>
        <w:rFonts w:hint="default"/>
        <w:lang w:val="tr-TR" w:eastAsia="en-US" w:bidi="ar-SA"/>
      </w:rPr>
    </w:lvl>
    <w:lvl w:ilvl="6">
      <w:numFmt w:val="bullet"/>
      <w:lvlText w:val="•"/>
      <w:lvlJc w:val="left"/>
      <w:pPr>
        <w:ind w:left="4358" w:hanging="227"/>
      </w:pPr>
      <w:rPr>
        <w:rFonts w:hint="default"/>
        <w:lang w:val="tr-TR" w:eastAsia="en-US" w:bidi="ar-SA"/>
      </w:rPr>
    </w:lvl>
    <w:lvl w:ilvl="7">
      <w:numFmt w:val="bullet"/>
      <w:lvlText w:val="•"/>
      <w:lvlJc w:val="left"/>
      <w:pPr>
        <w:ind w:left="5037" w:hanging="227"/>
      </w:pPr>
      <w:rPr>
        <w:rFonts w:hint="default"/>
        <w:lang w:val="tr-TR" w:eastAsia="en-US" w:bidi="ar-SA"/>
      </w:rPr>
    </w:lvl>
    <w:lvl w:ilvl="8">
      <w:numFmt w:val="bullet"/>
      <w:lvlText w:val="•"/>
      <w:lvlJc w:val="left"/>
      <w:pPr>
        <w:ind w:left="5717" w:hanging="227"/>
      </w:pPr>
      <w:rPr>
        <w:rFonts w:hint="default"/>
        <w:lang w:val="tr-TR" w:eastAsia="en-US" w:bidi="ar-SA"/>
      </w:rPr>
    </w:lvl>
  </w:abstractNum>
  <w:abstractNum w:abstractNumId="7" w15:restartNumberingAfterBreak="0">
    <w:nsid w:val="3B266D73"/>
    <w:multiLevelType w:val="multilevel"/>
    <w:tmpl w:val="3B266D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5F7428"/>
    <w:multiLevelType w:val="multilevel"/>
    <w:tmpl w:val="4D5F7428"/>
    <w:lvl w:ilvl="0">
      <w:numFmt w:val="bullet"/>
      <w:lvlText w:val="•"/>
      <w:lvlJc w:val="left"/>
      <w:pPr>
        <w:ind w:left="283"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959" w:hanging="227"/>
      </w:pPr>
      <w:rPr>
        <w:rFonts w:hint="default"/>
        <w:lang w:val="tr-TR" w:eastAsia="en-US" w:bidi="ar-SA"/>
      </w:rPr>
    </w:lvl>
    <w:lvl w:ilvl="2">
      <w:numFmt w:val="bullet"/>
      <w:lvlText w:val="•"/>
      <w:lvlJc w:val="left"/>
      <w:pPr>
        <w:ind w:left="1639" w:hanging="227"/>
      </w:pPr>
      <w:rPr>
        <w:rFonts w:hint="default"/>
        <w:lang w:val="tr-TR" w:eastAsia="en-US" w:bidi="ar-SA"/>
      </w:rPr>
    </w:lvl>
    <w:lvl w:ilvl="3">
      <w:numFmt w:val="bullet"/>
      <w:lvlText w:val="•"/>
      <w:lvlJc w:val="left"/>
      <w:pPr>
        <w:ind w:left="2319" w:hanging="227"/>
      </w:pPr>
      <w:rPr>
        <w:rFonts w:hint="default"/>
        <w:lang w:val="tr-TR" w:eastAsia="en-US" w:bidi="ar-SA"/>
      </w:rPr>
    </w:lvl>
    <w:lvl w:ilvl="4">
      <w:numFmt w:val="bullet"/>
      <w:lvlText w:val="•"/>
      <w:lvlJc w:val="left"/>
      <w:pPr>
        <w:ind w:left="2998" w:hanging="227"/>
      </w:pPr>
      <w:rPr>
        <w:rFonts w:hint="default"/>
        <w:lang w:val="tr-TR" w:eastAsia="en-US" w:bidi="ar-SA"/>
      </w:rPr>
    </w:lvl>
    <w:lvl w:ilvl="5">
      <w:numFmt w:val="bullet"/>
      <w:lvlText w:val="•"/>
      <w:lvlJc w:val="left"/>
      <w:pPr>
        <w:ind w:left="3678" w:hanging="227"/>
      </w:pPr>
      <w:rPr>
        <w:rFonts w:hint="default"/>
        <w:lang w:val="tr-TR" w:eastAsia="en-US" w:bidi="ar-SA"/>
      </w:rPr>
    </w:lvl>
    <w:lvl w:ilvl="6">
      <w:numFmt w:val="bullet"/>
      <w:lvlText w:val="•"/>
      <w:lvlJc w:val="left"/>
      <w:pPr>
        <w:ind w:left="4358" w:hanging="227"/>
      </w:pPr>
      <w:rPr>
        <w:rFonts w:hint="default"/>
        <w:lang w:val="tr-TR" w:eastAsia="en-US" w:bidi="ar-SA"/>
      </w:rPr>
    </w:lvl>
    <w:lvl w:ilvl="7">
      <w:numFmt w:val="bullet"/>
      <w:lvlText w:val="•"/>
      <w:lvlJc w:val="left"/>
      <w:pPr>
        <w:ind w:left="5037" w:hanging="227"/>
      </w:pPr>
      <w:rPr>
        <w:rFonts w:hint="default"/>
        <w:lang w:val="tr-TR" w:eastAsia="en-US" w:bidi="ar-SA"/>
      </w:rPr>
    </w:lvl>
    <w:lvl w:ilvl="8">
      <w:numFmt w:val="bullet"/>
      <w:lvlText w:val="•"/>
      <w:lvlJc w:val="left"/>
      <w:pPr>
        <w:ind w:left="5717" w:hanging="227"/>
      </w:pPr>
      <w:rPr>
        <w:rFonts w:hint="default"/>
        <w:lang w:val="tr-TR" w:eastAsia="en-US" w:bidi="ar-SA"/>
      </w:rPr>
    </w:lvl>
  </w:abstractNum>
  <w:abstractNum w:abstractNumId="9" w15:restartNumberingAfterBreak="0">
    <w:nsid w:val="4E887CD8"/>
    <w:multiLevelType w:val="multilevel"/>
    <w:tmpl w:val="4E887CD8"/>
    <w:lvl w:ilvl="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1055" w:hanging="227"/>
      </w:pPr>
      <w:rPr>
        <w:rFonts w:hint="default"/>
        <w:lang w:val="tr-TR" w:eastAsia="en-US" w:bidi="ar-SA"/>
      </w:rPr>
    </w:lvl>
    <w:lvl w:ilvl="2">
      <w:numFmt w:val="bullet"/>
      <w:lvlText w:val="•"/>
      <w:lvlJc w:val="left"/>
      <w:pPr>
        <w:ind w:left="1830" w:hanging="227"/>
      </w:pPr>
      <w:rPr>
        <w:rFonts w:hint="default"/>
        <w:lang w:val="tr-TR" w:eastAsia="en-US" w:bidi="ar-SA"/>
      </w:rPr>
    </w:lvl>
    <w:lvl w:ilvl="3">
      <w:numFmt w:val="bullet"/>
      <w:lvlText w:val="•"/>
      <w:lvlJc w:val="left"/>
      <w:pPr>
        <w:ind w:left="2605" w:hanging="227"/>
      </w:pPr>
      <w:rPr>
        <w:rFonts w:hint="default"/>
        <w:lang w:val="tr-TR" w:eastAsia="en-US" w:bidi="ar-SA"/>
      </w:rPr>
    </w:lvl>
    <w:lvl w:ilvl="4">
      <w:numFmt w:val="bullet"/>
      <w:lvlText w:val="•"/>
      <w:lvlJc w:val="left"/>
      <w:pPr>
        <w:ind w:left="3380" w:hanging="227"/>
      </w:pPr>
      <w:rPr>
        <w:rFonts w:hint="default"/>
        <w:lang w:val="tr-TR" w:eastAsia="en-US" w:bidi="ar-SA"/>
      </w:rPr>
    </w:lvl>
    <w:lvl w:ilvl="5">
      <w:numFmt w:val="bullet"/>
      <w:lvlText w:val="•"/>
      <w:lvlJc w:val="left"/>
      <w:pPr>
        <w:ind w:left="4155" w:hanging="227"/>
      </w:pPr>
      <w:rPr>
        <w:rFonts w:hint="default"/>
        <w:lang w:val="tr-TR" w:eastAsia="en-US" w:bidi="ar-SA"/>
      </w:rPr>
    </w:lvl>
    <w:lvl w:ilvl="6">
      <w:numFmt w:val="bullet"/>
      <w:lvlText w:val="•"/>
      <w:lvlJc w:val="left"/>
      <w:pPr>
        <w:ind w:left="4930" w:hanging="227"/>
      </w:pPr>
      <w:rPr>
        <w:rFonts w:hint="default"/>
        <w:lang w:val="tr-TR" w:eastAsia="en-US" w:bidi="ar-SA"/>
      </w:rPr>
    </w:lvl>
    <w:lvl w:ilvl="7">
      <w:numFmt w:val="bullet"/>
      <w:lvlText w:val="•"/>
      <w:lvlJc w:val="left"/>
      <w:pPr>
        <w:ind w:left="5705" w:hanging="227"/>
      </w:pPr>
      <w:rPr>
        <w:rFonts w:hint="default"/>
        <w:lang w:val="tr-TR" w:eastAsia="en-US" w:bidi="ar-SA"/>
      </w:rPr>
    </w:lvl>
    <w:lvl w:ilvl="8">
      <w:numFmt w:val="bullet"/>
      <w:lvlText w:val="•"/>
      <w:lvlJc w:val="left"/>
      <w:pPr>
        <w:ind w:left="6480" w:hanging="227"/>
      </w:pPr>
      <w:rPr>
        <w:rFonts w:hint="default"/>
        <w:lang w:val="tr-TR" w:eastAsia="en-US" w:bidi="ar-SA"/>
      </w:rPr>
    </w:lvl>
  </w:abstractNum>
  <w:abstractNum w:abstractNumId="10" w15:restartNumberingAfterBreak="0">
    <w:nsid w:val="50AD4432"/>
    <w:multiLevelType w:val="multilevel"/>
    <w:tmpl w:val="50AD4432"/>
    <w:lvl w:ilvl="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925" w:hanging="227"/>
      </w:pPr>
      <w:rPr>
        <w:rFonts w:hint="default"/>
        <w:lang w:val="tr-TR" w:eastAsia="en-US" w:bidi="ar-SA"/>
      </w:rPr>
    </w:lvl>
    <w:lvl w:ilvl="2">
      <w:numFmt w:val="bullet"/>
      <w:lvlText w:val="•"/>
      <w:lvlJc w:val="left"/>
      <w:pPr>
        <w:ind w:left="1571" w:hanging="227"/>
      </w:pPr>
      <w:rPr>
        <w:rFonts w:hint="default"/>
        <w:lang w:val="tr-TR" w:eastAsia="en-US" w:bidi="ar-SA"/>
      </w:rPr>
    </w:lvl>
    <w:lvl w:ilvl="3">
      <w:numFmt w:val="bullet"/>
      <w:lvlText w:val="•"/>
      <w:lvlJc w:val="left"/>
      <w:pPr>
        <w:ind w:left="2217" w:hanging="227"/>
      </w:pPr>
      <w:rPr>
        <w:rFonts w:hint="default"/>
        <w:lang w:val="tr-TR" w:eastAsia="en-US" w:bidi="ar-SA"/>
      </w:rPr>
    </w:lvl>
    <w:lvl w:ilvl="4">
      <w:numFmt w:val="bullet"/>
      <w:lvlText w:val="•"/>
      <w:lvlJc w:val="left"/>
      <w:pPr>
        <w:ind w:left="2862" w:hanging="227"/>
      </w:pPr>
      <w:rPr>
        <w:rFonts w:hint="default"/>
        <w:lang w:val="tr-TR" w:eastAsia="en-US" w:bidi="ar-SA"/>
      </w:rPr>
    </w:lvl>
    <w:lvl w:ilvl="5">
      <w:numFmt w:val="bullet"/>
      <w:lvlText w:val="•"/>
      <w:lvlJc w:val="left"/>
      <w:pPr>
        <w:ind w:left="3508" w:hanging="227"/>
      </w:pPr>
      <w:rPr>
        <w:rFonts w:hint="default"/>
        <w:lang w:val="tr-TR" w:eastAsia="en-US" w:bidi="ar-SA"/>
      </w:rPr>
    </w:lvl>
    <w:lvl w:ilvl="6">
      <w:numFmt w:val="bullet"/>
      <w:lvlText w:val="•"/>
      <w:lvlJc w:val="left"/>
      <w:pPr>
        <w:ind w:left="4154" w:hanging="227"/>
      </w:pPr>
      <w:rPr>
        <w:rFonts w:hint="default"/>
        <w:lang w:val="tr-TR" w:eastAsia="en-US" w:bidi="ar-SA"/>
      </w:rPr>
    </w:lvl>
    <w:lvl w:ilvl="7">
      <w:numFmt w:val="bullet"/>
      <w:lvlText w:val="•"/>
      <w:lvlJc w:val="left"/>
      <w:pPr>
        <w:ind w:left="4799" w:hanging="227"/>
      </w:pPr>
      <w:rPr>
        <w:rFonts w:hint="default"/>
        <w:lang w:val="tr-TR" w:eastAsia="en-US" w:bidi="ar-SA"/>
      </w:rPr>
    </w:lvl>
    <w:lvl w:ilvl="8">
      <w:numFmt w:val="bullet"/>
      <w:lvlText w:val="•"/>
      <w:lvlJc w:val="left"/>
      <w:pPr>
        <w:ind w:left="5445" w:hanging="227"/>
      </w:pPr>
      <w:rPr>
        <w:rFonts w:hint="default"/>
        <w:lang w:val="tr-TR" w:eastAsia="en-US" w:bidi="ar-SA"/>
      </w:rPr>
    </w:lvl>
  </w:abstractNum>
  <w:abstractNum w:abstractNumId="11" w15:restartNumberingAfterBreak="0">
    <w:nsid w:val="568F6DFF"/>
    <w:multiLevelType w:val="multilevel"/>
    <w:tmpl w:val="568F6DFF"/>
    <w:lvl w:ilvl="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925" w:hanging="227"/>
      </w:pPr>
      <w:rPr>
        <w:rFonts w:hint="default"/>
        <w:lang w:val="tr-TR" w:eastAsia="en-US" w:bidi="ar-SA"/>
      </w:rPr>
    </w:lvl>
    <w:lvl w:ilvl="2">
      <w:numFmt w:val="bullet"/>
      <w:lvlText w:val="•"/>
      <w:lvlJc w:val="left"/>
      <w:pPr>
        <w:ind w:left="1571" w:hanging="227"/>
      </w:pPr>
      <w:rPr>
        <w:rFonts w:hint="default"/>
        <w:lang w:val="tr-TR" w:eastAsia="en-US" w:bidi="ar-SA"/>
      </w:rPr>
    </w:lvl>
    <w:lvl w:ilvl="3">
      <w:numFmt w:val="bullet"/>
      <w:lvlText w:val="•"/>
      <w:lvlJc w:val="left"/>
      <w:pPr>
        <w:ind w:left="2217" w:hanging="227"/>
      </w:pPr>
      <w:rPr>
        <w:rFonts w:hint="default"/>
        <w:lang w:val="tr-TR" w:eastAsia="en-US" w:bidi="ar-SA"/>
      </w:rPr>
    </w:lvl>
    <w:lvl w:ilvl="4">
      <w:numFmt w:val="bullet"/>
      <w:lvlText w:val="•"/>
      <w:lvlJc w:val="left"/>
      <w:pPr>
        <w:ind w:left="2862" w:hanging="227"/>
      </w:pPr>
      <w:rPr>
        <w:rFonts w:hint="default"/>
        <w:lang w:val="tr-TR" w:eastAsia="en-US" w:bidi="ar-SA"/>
      </w:rPr>
    </w:lvl>
    <w:lvl w:ilvl="5">
      <w:numFmt w:val="bullet"/>
      <w:lvlText w:val="•"/>
      <w:lvlJc w:val="left"/>
      <w:pPr>
        <w:ind w:left="3508" w:hanging="227"/>
      </w:pPr>
      <w:rPr>
        <w:rFonts w:hint="default"/>
        <w:lang w:val="tr-TR" w:eastAsia="en-US" w:bidi="ar-SA"/>
      </w:rPr>
    </w:lvl>
    <w:lvl w:ilvl="6">
      <w:numFmt w:val="bullet"/>
      <w:lvlText w:val="•"/>
      <w:lvlJc w:val="left"/>
      <w:pPr>
        <w:ind w:left="4154" w:hanging="227"/>
      </w:pPr>
      <w:rPr>
        <w:rFonts w:hint="default"/>
        <w:lang w:val="tr-TR" w:eastAsia="en-US" w:bidi="ar-SA"/>
      </w:rPr>
    </w:lvl>
    <w:lvl w:ilvl="7">
      <w:numFmt w:val="bullet"/>
      <w:lvlText w:val="•"/>
      <w:lvlJc w:val="left"/>
      <w:pPr>
        <w:ind w:left="4799" w:hanging="227"/>
      </w:pPr>
      <w:rPr>
        <w:rFonts w:hint="default"/>
        <w:lang w:val="tr-TR" w:eastAsia="en-US" w:bidi="ar-SA"/>
      </w:rPr>
    </w:lvl>
    <w:lvl w:ilvl="8">
      <w:numFmt w:val="bullet"/>
      <w:lvlText w:val="•"/>
      <w:lvlJc w:val="left"/>
      <w:pPr>
        <w:ind w:left="5445" w:hanging="227"/>
      </w:pPr>
      <w:rPr>
        <w:rFonts w:hint="default"/>
        <w:lang w:val="tr-TR" w:eastAsia="en-US" w:bidi="ar-SA"/>
      </w:rPr>
    </w:lvl>
  </w:abstractNum>
  <w:abstractNum w:abstractNumId="12" w15:restartNumberingAfterBreak="0">
    <w:nsid w:val="58B42EEF"/>
    <w:multiLevelType w:val="multilevel"/>
    <w:tmpl w:val="58B42E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3748F9"/>
    <w:multiLevelType w:val="multilevel"/>
    <w:tmpl w:val="5A3748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FB7893"/>
    <w:multiLevelType w:val="multilevel"/>
    <w:tmpl w:val="62FB7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C639AD"/>
    <w:multiLevelType w:val="multilevel"/>
    <w:tmpl w:val="64C639AD"/>
    <w:lvl w:ilvl="0">
      <w:start w:val="1"/>
      <w:numFmt w:val="decimal"/>
      <w:lvlText w:val="%1."/>
      <w:lvlJc w:val="left"/>
      <w:pPr>
        <w:ind w:left="419" w:hanging="284"/>
      </w:pPr>
      <w:rPr>
        <w:rFonts w:ascii="Calibri" w:eastAsia="Calibri" w:hAnsi="Calibri" w:cs="Calibri"/>
        <w:b/>
        <w:bCs/>
        <w:spacing w:val="-12"/>
        <w:w w:val="100"/>
        <w:sz w:val="24"/>
        <w:szCs w:val="24"/>
        <w:lang w:val="tr-TR" w:eastAsia="tr-TR" w:bidi="tr-TR"/>
      </w:rPr>
    </w:lvl>
    <w:lvl w:ilvl="1">
      <w:start w:val="1"/>
      <w:numFmt w:val="upperLetter"/>
      <w:lvlText w:val="%2."/>
      <w:lvlJc w:val="left"/>
      <w:pPr>
        <w:ind w:left="702" w:hanging="284"/>
      </w:pPr>
      <w:rPr>
        <w:rFonts w:ascii="Calibri" w:eastAsia="Calibri" w:hAnsi="Calibri" w:cs="Calibri" w:hint="default"/>
        <w:spacing w:val="-26"/>
        <w:w w:val="100"/>
        <w:sz w:val="24"/>
        <w:szCs w:val="24"/>
        <w:lang w:val="tr-TR" w:eastAsia="tr-TR" w:bidi="tr-TR"/>
      </w:rPr>
    </w:lvl>
    <w:lvl w:ilvl="2">
      <w:numFmt w:val="bullet"/>
      <w:lvlText w:val="•"/>
      <w:lvlJc w:val="left"/>
      <w:pPr>
        <w:ind w:left="1660" w:hanging="284"/>
      </w:pPr>
      <w:rPr>
        <w:rFonts w:hint="default"/>
        <w:lang w:val="tr-TR" w:eastAsia="tr-TR" w:bidi="tr-TR"/>
      </w:rPr>
    </w:lvl>
    <w:lvl w:ilvl="3">
      <w:numFmt w:val="bullet"/>
      <w:lvlText w:val="•"/>
      <w:lvlJc w:val="left"/>
      <w:pPr>
        <w:ind w:left="2621" w:hanging="284"/>
      </w:pPr>
      <w:rPr>
        <w:rFonts w:hint="default"/>
        <w:lang w:val="tr-TR" w:eastAsia="tr-TR" w:bidi="tr-TR"/>
      </w:rPr>
    </w:lvl>
    <w:lvl w:ilvl="4">
      <w:numFmt w:val="bullet"/>
      <w:lvlText w:val="•"/>
      <w:lvlJc w:val="left"/>
      <w:pPr>
        <w:ind w:left="3582" w:hanging="284"/>
      </w:pPr>
      <w:rPr>
        <w:rFonts w:hint="default"/>
        <w:lang w:val="tr-TR" w:eastAsia="tr-TR" w:bidi="tr-TR"/>
      </w:rPr>
    </w:lvl>
    <w:lvl w:ilvl="5">
      <w:numFmt w:val="bullet"/>
      <w:lvlText w:val="•"/>
      <w:lvlJc w:val="left"/>
      <w:pPr>
        <w:ind w:left="4542" w:hanging="284"/>
      </w:pPr>
      <w:rPr>
        <w:rFonts w:hint="default"/>
        <w:lang w:val="tr-TR" w:eastAsia="tr-TR" w:bidi="tr-TR"/>
      </w:rPr>
    </w:lvl>
    <w:lvl w:ilvl="6">
      <w:numFmt w:val="bullet"/>
      <w:lvlText w:val="•"/>
      <w:lvlJc w:val="left"/>
      <w:pPr>
        <w:ind w:left="5503" w:hanging="284"/>
      </w:pPr>
      <w:rPr>
        <w:rFonts w:hint="default"/>
        <w:lang w:val="tr-TR" w:eastAsia="tr-TR" w:bidi="tr-TR"/>
      </w:rPr>
    </w:lvl>
    <w:lvl w:ilvl="7">
      <w:numFmt w:val="bullet"/>
      <w:lvlText w:val="•"/>
      <w:lvlJc w:val="left"/>
      <w:pPr>
        <w:ind w:left="6464" w:hanging="284"/>
      </w:pPr>
      <w:rPr>
        <w:rFonts w:hint="default"/>
        <w:lang w:val="tr-TR" w:eastAsia="tr-TR" w:bidi="tr-TR"/>
      </w:rPr>
    </w:lvl>
    <w:lvl w:ilvl="8">
      <w:numFmt w:val="bullet"/>
      <w:lvlText w:val="•"/>
      <w:lvlJc w:val="left"/>
      <w:pPr>
        <w:ind w:left="7424" w:hanging="284"/>
      </w:pPr>
      <w:rPr>
        <w:rFonts w:hint="default"/>
        <w:lang w:val="tr-TR" w:eastAsia="tr-TR" w:bidi="tr-TR"/>
      </w:rPr>
    </w:lvl>
  </w:abstractNum>
  <w:abstractNum w:abstractNumId="16" w15:restartNumberingAfterBreak="0">
    <w:nsid w:val="65DB5467"/>
    <w:multiLevelType w:val="hybridMultilevel"/>
    <w:tmpl w:val="99780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9802C22"/>
    <w:multiLevelType w:val="multilevel"/>
    <w:tmpl w:val="69802C22"/>
    <w:lvl w:ilvl="0">
      <w:start w:val="1"/>
      <w:numFmt w:val="decimal"/>
      <w:lvlText w:val="%1."/>
      <w:lvlJc w:val="left"/>
      <w:pPr>
        <w:ind w:left="808" w:hanging="360"/>
      </w:pPr>
    </w:lvl>
    <w:lvl w:ilvl="1">
      <w:start w:val="1"/>
      <w:numFmt w:val="lowerLetter"/>
      <w:lvlText w:val="%2."/>
      <w:lvlJc w:val="left"/>
      <w:pPr>
        <w:ind w:left="1528" w:hanging="360"/>
      </w:pPr>
    </w:lvl>
    <w:lvl w:ilvl="2">
      <w:start w:val="1"/>
      <w:numFmt w:val="lowerRoman"/>
      <w:lvlText w:val="%3."/>
      <w:lvlJc w:val="right"/>
      <w:pPr>
        <w:ind w:left="2248" w:hanging="180"/>
      </w:pPr>
    </w:lvl>
    <w:lvl w:ilvl="3">
      <w:start w:val="1"/>
      <w:numFmt w:val="decimal"/>
      <w:lvlText w:val="%4."/>
      <w:lvlJc w:val="left"/>
      <w:pPr>
        <w:ind w:left="2968" w:hanging="360"/>
      </w:pPr>
    </w:lvl>
    <w:lvl w:ilvl="4">
      <w:start w:val="1"/>
      <w:numFmt w:val="lowerLetter"/>
      <w:lvlText w:val="%5."/>
      <w:lvlJc w:val="left"/>
      <w:pPr>
        <w:ind w:left="3688" w:hanging="360"/>
      </w:pPr>
    </w:lvl>
    <w:lvl w:ilvl="5">
      <w:start w:val="1"/>
      <w:numFmt w:val="lowerRoman"/>
      <w:lvlText w:val="%6."/>
      <w:lvlJc w:val="right"/>
      <w:pPr>
        <w:ind w:left="4408" w:hanging="180"/>
      </w:pPr>
    </w:lvl>
    <w:lvl w:ilvl="6">
      <w:start w:val="1"/>
      <w:numFmt w:val="decimal"/>
      <w:lvlText w:val="%7."/>
      <w:lvlJc w:val="left"/>
      <w:pPr>
        <w:ind w:left="5128" w:hanging="360"/>
      </w:pPr>
    </w:lvl>
    <w:lvl w:ilvl="7">
      <w:start w:val="1"/>
      <w:numFmt w:val="lowerLetter"/>
      <w:lvlText w:val="%8."/>
      <w:lvlJc w:val="left"/>
      <w:pPr>
        <w:ind w:left="5848" w:hanging="360"/>
      </w:pPr>
    </w:lvl>
    <w:lvl w:ilvl="8">
      <w:start w:val="1"/>
      <w:numFmt w:val="lowerRoman"/>
      <w:lvlText w:val="%9."/>
      <w:lvlJc w:val="right"/>
      <w:pPr>
        <w:ind w:left="6568" w:hanging="180"/>
      </w:pPr>
    </w:lvl>
  </w:abstractNum>
  <w:abstractNum w:abstractNumId="18" w15:restartNumberingAfterBreak="0">
    <w:nsid w:val="6D6C11D9"/>
    <w:multiLevelType w:val="multilevel"/>
    <w:tmpl w:val="6D6C11D9"/>
    <w:lvl w:ilvl="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925" w:hanging="227"/>
      </w:pPr>
      <w:rPr>
        <w:rFonts w:hint="default"/>
        <w:lang w:val="tr-TR" w:eastAsia="en-US" w:bidi="ar-SA"/>
      </w:rPr>
    </w:lvl>
    <w:lvl w:ilvl="2">
      <w:numFmt w:val="bullet"/>
      <w:lvlText w:val="•"/>
      <w:lvlJc w:val="left"/>
      <w:pPr>
        <w:ind w:left="1571" w:hanging="227"/>
      </w:pPr>
      <w:rPr>
        <w:rFonts w:hint="default"/>
        <w:lang w:val="tr-TR" w:eastAsia="en-US" w:bidi="ar-SA"/>
      </w:rPr>
    </w:lvl>
    <w:lvl w:ilvl="3">
      <w:numFmt w:val="bullet"/>
      <w:lvlText w:val="•"/>
      <w:lvlJc w:val="left"/>
      <w:pPr>
        <w:ind w:left="2217" w:hanging="227"/>
      </w:pPr>
      <w:rPr>
        <w:rFonts w:hint="default"/>
        <w:lang w:val="tr-TR" w:eastAsia="en-US" w:bidi="ar-SA"/>
      </w:rPr>
    </w:lvl>
    <w:lvl w:ilvl="4">
      <w:numFmt w:val="bullet"/>
      <w:lvlText w:val="•"/>
      <w:lvlJc w:val="left"/>
      <w:pPr>
        <w:ind w:left="2862" w:hanging="227"/>
      </w:pPr>
      <w:rPr>
        <w:rFonts w:hint="default"/>
        <w:lang w:val="tr-TR" w:eastAsia="en-US" w:bidi="ar-SA"/>
      </w:rPr>
    </w:lvl>
    <w:lvl w:ilvl="5">
      <w:numFmt w:val="bullet"/>
      <w:lvlText w:val="•"/>
      <w:lvlJc w:val="left"/>
      <w:pPr>
        <w:ind w:left="3508" w:hanging="227"/>
      </w:pPr>
      <w:rPr>
        <w:rFonts w:hint="default"/>
        <w:lang w:val="tr-TR" w:eastAsia="en-US" w:bidi="ar-SA"/>
      </w:rPr>
    </w:lvl>
    <w:lvl w:ilvl="6">
      <w:numFmt w:val="bullet"/>
      <w:lvlText w:val="•"/>
      <w:lvlJc w:val="left"/>
      <w:pPr>
        <w:ind w:left="4154" w:hanging="227"/>
      </w:pPr>
      <w:rPr>
        <w:rFonts w:hint="default"/>
        <w:lang w:val="tr-TR" w:eastAsia="en-US" w:bidi="ar-SA"/>
      </w:rPr>
    </w:lvl>
    <w:lvl w:ilvl="7">
      <w:numFmt w:val="bullet"/>
      <w:lvlText w:val="•"/>
      <w:lvlJc w:val="left"/>
      <w:pPr>
        <w:ind w:left="4799" w:hanging="227"/>
      </w:pPr>
      <w:rPr>
        <w:rFonts w:hint="default"/>
        <w:lang w:val="tr-TR" w:eastAsia="en-US" w:bidi="ar-SA"/>
      </w:rPr>
    </w:lvl>
    <w:lvl w:ilvl="8">
      <w:numFmt w:val="bullet"/>
      <w:lvlText w:val="•"/>
      <w:lvlJc w:val="left"/>
      <w:pPr>
        <w:ind w:left="5445" w:hanging="227"/>
      </w:pPr>
      <w:rPr>
        <w:rFonts w:hint="default"/>
        <w:lang w:val="tr-TR" w:eastAsia="en-US" w:bidi="ar-SA"/>
      </w:rPr>
    </w:lvl>
  </w:abstractNum>
  <w:abstractNum w:abstractNumId="19" w15:restartNumberingAfterBreak="0">
    <w:nsid w:val="6EB85851"/>
    <w:multiLevelType w:val="multilevel"/>
    <w:tmpl w:val="6EB858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A36F9B"/>
    <w:multiLevelType w:val="multilevel"/>
    <w:tmpl w:val="70A36F9B"/>
    <w:lvl w:ilvl="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959" w:hanging="227"/>
      </w:pPr>
      <w:rPr>
        <w:rFonts w:hint="default"/>
        <w:lang w:val="tr-TR" w:eastAsia="en-US" w:bidi="ar-SA"/>
      </w:rPr>
    </w:lvl>
    <w:lvl w:ilvl="2">
      <w:numFmt w:val="bullet"/>
      <w:lvlText w:val="•"/>
      <w:lvlJc w:val="left"/>
      <w:pPr>
        <w:ind w:left="1639" w:hanging="227"/>
      </w:pPr>
      <w:rPr>
        <w:rFonts w:hint="default"/>
        <w:lang w:val="tr-TR" w:eastAsia="en-US" w:bidi="ar-SA"/>
      </w:rPr>
    </w:lvl>
    <w:lvl w:ilvl="3">
      <w:numFmt w:val="bullet"/>
      <w:lvlText w:val="•"/>
      <w:lvlJc w:val="left"/>
      <w:pPr>
        <w:ind w:left="2319" w:hanging="227"/>
      </w:pPr>
      <w:rPr>
        <w:rFonts w:hint="default"/>
        <w:lang w:val="tr-TR" w:eastAsia="en-US" w:bidi="ar-SA"/>
      </w:rPr>
    </w:lvl>
    <w:lvl w:ilvl="4">
      <w:numFmt w:val="bullet"/>
      <w:lvlText w:val="•"/>
      <w:lvlJc w:val="left"/>
      <w:pPr>
        <w:ind w:left="2998" w:hanging="227"/>
      </w:pPr>
      <w:rPr>
        <w:rFonts w:hint="default"/>
        <w:lang w:val="tr-TR" w:eastAsia="en-US" w:bidi="ar-SA"/>
      </w:rPr>
    </w:lvl>
    <w:lvl w:ilvl="5">
      <w:numFmt w:val="bullet"/>
      <w:lvlText w:val="•"/>
      <w:lvlJc w:val="left"/>
      <w:pPr>
        <w:ind w:left="3678" w:hanging="227"/>
      </w:pPr>
      <w:rPr>
        <w:rFonts w:hint="default"/>
        <w:lang w:val="tr-TR" w:eastAsia="en-US" w:bidi="ar-SA"/>
      </w:rPr>
    </w:lvl>
    <w:lvl w:ilvl="6">
      <w:numFmt w:val="bullet"/>
      <w:lvlText w:val="•"/>
      <w:lvlJc w:val="left"/>
      <w:pPr>
        <w:ind w:left="4358" w:hanging="227"/>
      </w:pPr>
      <w:rPr>
        <w:rFonts w:hint="default"/>
        <w:lang w:val="tr-TR" w:eastAsia="en-US" w:bidi="ar-SA"/>
      </w:rPr>
    </w:lvl>
    <w:lvl w:ilvl="7">
      <w:numFmt w:val="bullet"/>
      <w:lvlText w:val="•"/>
      <w:lvlJc w:val="left"/>
      <w:pPr>
        <w:ind w:left="5037" w:hanging="227"/>
      </w:pPr>
      <w:rPr>
        <w:rFonts w:hint="default"/>
        <w:lang w:val="tr-TR" w:eastAsia="en-US" w:bidi="ar-SA"/>
      </w:rPr>
    </w:lvl>
    <w:lvl w:ilvl="8">
      <w:numFmt w:val="bullet"/>
      <w:lvlText w:val="•"/>
      <w:lvlJc w:val="left"/>
      <w:pPr>
        <w:ind w:left="5717" w:hanging="227"/>
      </w:pPr>
      <w:rPr>
        <w:rFonts w:hint="default"/>
        <w:lang w:val="tr-TR" w:eastAsia="en-US" w:bidi="ar-SA"/>
      </w:rPr>
    </w:lvl>
  </w:abstractNum>
  <w:abstractNum w:abstractNumId="21" w15:restartNumberingAfterBreak="0">
    <w:nsid w:val="765165B8"/>
    <w:multiLevelType w:val="multilevel"/>
    <w:tmpl w:val="765165B8"/>
    <w:lvl w:ilvl="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925" w:hanging="227"/>
      </w:pPr>
      <w:rPr>
        <w:rFonts w:hint="default"/>
        <w:lang w:val="tr-TR" w:eastAsia="en-US" w:bidi="ar-SA"/>
      </w:rPr>
    </w:lvl>
    <w:lvl w:ilvl="2">
      <w:numFmt w:val="bullet"/>
      <w:lvlText w:val="•"/>
      <w:lvlJc w:val="left"/>
      <w:pPr>
        <w:ind w:left="1571" w:hanging="227"/>
      </w:pPr>
      <w:rPr>
        <w:rFonts w:hint="default"/>
        <w:lang w:val="tr-TR" w:eastAsia="en-US" w:bidi="ar-SA"/>
      </w:rPr>
    </w:lvl>
    <w:lvl w:ilvl="3">
      <w:numFmt w:val="bullet"/>
      <w:lvlText w:val="•"/>
      <w:lvlJc w:val="left"/>
      <w:pPr>
        <w:ind w:left="2217" w:hanging="227"/>
      </w:pPr>
      <w:rPr>
        <w:rFonts w:hint="default"/>
        <w:lang w:val="tr-TR" w:eastAsia="en-US" w:bidi="ar-SA"/>
      </w:rPr>
    </w:lvl>
    <w:lvl w:ilvl="4">
      <w:numFmt w:val="bullet"/>
      <w:lvlText w:val="•"/>
      <w:lvlJc w:val="left"/>
      <w:pPr>
        <w:ind w:left="2862" w:hanging="227"/>
      </w:pPr>
      <w:rPr>
        <w:rFonts w:hint="default"/>
        <w:lang w:val="tr-TR" w:eastAsia="en-US" w:bidi="ar-SA"/>
      </w:rPr>
    </w:lvl>
    <w:lvl w:ilvl="5">
      <w:numFmt w:val="bullet"/>
      <w:lvlText w:val="•"/>
      <w:lvlJc w:val="left"/>
      <w:pPr>
        <w:ind w:left="3508" w:hanging="227"/>
      </w:pPr>
      <w:rPr>
        <w:rFonts w:hint="default"/>
        <w:lang w:val="tr-TR" w:eastAsia="en-US" w:bidi="ar-SA"/>
      </w:rPr>
    </w:lvl>
    <w:lvl w:ilvl="6">
      <w:numFmt w:val="bullet"/>
      <w:lvlText w:val="•"/>
      <w:lvlJc w:val="left"/>
      <w:pPr>
        <w:ind w:left="4154" w:hanging="227"/>
      </w:pPr>
      <w:rPr>
        <w:rFonts w:hint="default"/>
        <w:lang w:val="tr-TR" w:eastAsia="en-US" w:bidi="ar-SA"/>
      </w:rPr>
    </w:lvl>
    <w:lvl w:ilvl="7">
      <w:numFmt w:val="bullet"/>
      <w:lvlText w:val="•"/>
      <w:lvlJc w:val="left"/>
      <w:pPr>
        <w:ind w:left="4799" w:hanging="227"/>
      </w:pPr>
      <w:rPr>
        <w:rFonts w:hint="default"/>
        <w:lang w:val="tr-TR" w:eastAsia="en-US" w:bidi="ar-SA"/>
      </w:rPr>
    </w:lvl>
    <w:lvl w:ilvl="8">
      <w:numFmt w:val="bullet"/>
      <w:lvlText w:val="•"/>
      <w:lvlJc w:val="left"/>
      <w:pPr>
        <w:ind w:left="5445" w:hanging="227"/>
      </w:pPr>
      <w:rPr>
        <w:rFonts w:hint="default"/>
        <w:lang w:val="tr-TR" w:eastAsia="en-US" w:bidi="ar-SA"/>
      </w:rPr>
    </w:lvl>
  </w:abstractNum>
  <w:abstractNum w:abstractNumId="22" w15:restartNumberingAfterBreak="0">
    <w:nsid w:val="772404AF"/>
    <w:multiLevelType w:val="multilevel"/>
    <w:tmpl w:val="772404AF"/>
    <w:lvl w:ilvl="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925" w:hanging="227"/>
      </w:pPr>
      <w:rPr>
        <w:rFonts w:hint="default"/>
        <w:lang w:val="tr-TR" w:eastAsia="en-US" w:bidi="ar-SA"/>
      </w:rPr>
    </w:lvl>
    <w:lvl w:ilvl="2">
      <w:numFmt w:val="bullet"/>
      <w:lvlText w:val="•"/>
      <w:lvlJc w:val="left"/>
      <w:pPr>
        <w:ind w:left="1571" w:hanging="227"/>
      </w:pPr>
      <w:rPr>
        <w:rFonts w:hint="default"/>
        <w:lang w:val="tr-TR" w:eastAsia="en-US" w:bidi="ar-SA"/>
      </w:rPr>
    </w:lvl>
    <w:lvl w:ilvl="3">
      <w:numFmt w:val="bullet"/>
      <w:lvlText w:val="•"/>
      <w:lvlJc w:val="left"/>
      <w:pPr>
        <w:ind w:left="2217" w:hanging="227"/>
      </w:pPr>
      <w:rPr>
        <w:rFonts w:hint="default"/>
        <w:lang w:val="tr-TR" w:eastAsia="en-US" w:bidi="ar-SA"/>
      </w:rPr>
    </w:lvl>
    <w:lvl w:ilvl="4">
      <w:numFmt w:val="bullet"/>
      <w:lvlText w:val="•"/>
      <w:lvlJc w:val="left"/>
      <w:pPr>
        <w:ind w:left="2862" w:hanging="227"/>
      </w:pPr>
      <w:rPr>
        <w:rFonts w:hint="default"/>
        <w:lang w:val="tr-TR" w:eastAsia="en-US" w:bidi="ar-SA"/>
      </w:rPr>
    </w:lvl>
    <w:lvl w:ilvl="5">
      <w:numFmt w:val="bullet"/>
      <w:lvlText w:val="•"/>
      <w:lvlJc w:val="left"/>
      <w:pPr>
        <w:ind w:left="3508" w:hanging="227"/>
      </w:pPr>
      <w:rPr>
        <w:rFonts w:hint="default"/>
        <w:lang w:val="tr-TR" w:eastAsia="en-US" w:bidi="ar-SA"/>
      </w:rPr>
    </w:lvl>
    <w:lvl w:ilvl="6">
      <w:numFmt w:val="bullet"/>
      <w:lvlText w:val="•"/>
      <w:lvlJc w:val="left"/>
      <w:pPr>
        <w:ind w:left="4154" w:hanging="227"/>
      </w:pPr>
      <w:rPr>
        <w:rFonts w:hint="default"/>
        <w:lang w:val="tr-TR" w:eastAsia="en-US" w:bidi="ar-SA"/>
      </w:rPr>
    </w:lvl>
    <w:lvl w:ilvl="7">
      <w:numFmt w:val="bullet"/>
      <w:lvlText w:val="•"/>
      <w:lvlJc w:val="left"/>
      <w:pPr>
        <w:ind w:left="4799" w:hanging="227"/>
      </w:pPr>
      <w:rPr>
        <w:rFonts w:hint="default"/>
        <w:lang w:val="tr-TR" w:eastAsia="en-US" w:bidi="ar-SA"/>
      </w:rPr>
    </w:lvl>
    <w:lvl w:ilvl="8">
      <w:numFmt w:val="bullet"/>
      <w:lvlText w:val="•"/>
      <w:lvlJc w:val="left"/>
      <w:pPr>
        <w:ind w:left="5445" w:hanging="227"/>
      </w:pPr>
      <w:rPr>
        <w:rFonts w:hint="default"/>
        <w:lang w:val="tr-TR" w:eastAsia="en-US" w:bidi="ar-SA"/>
      </w:rPr>
    </w:lvl>
  </w:abstractNum>
  <w:abstractNum w:abstractNumId="23" w15:restartNumberingAfterBreak="0">
    <w:nsid w:val="7C094018"/>
    <w:multiLevelType w:val="multilevel"/>
    <w:tmpl w:val="7C094018"/>
    <w:lvl w:ilvl="0">
      <w:start w:val="1"/>
      <w:numFmt w:val="decimal"/>
      <w:lvlText w:val="%1."/>
      <w:lvlJc w:val="left"/>
      <w:pPr>
        <w:ind w:left="899" w:hanging="36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24" w15:restartNumberingAfterBreak="0">
    <w:nsid w:val="7C9E05A0"/>
    <w:multiLevelType w:val="multilevel"/>
    <w:tmpl w:val="7C9E05A0"/>
    <w:lvl w:ilvl="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1055" w:hanging="227"/>
      </w:pPr>
      <w:rPr>
        <w:rFonts w:hint="default"/>
        <w:lang w:val="tr-TR" w:eastAsia="en-US" w:bidi="ar-SA"/>
      </w:rPr>
    </w:lvl>
    <w:lvl w:ilvl="2">
      <w:numFmt w:val="bullet"/>
      <w:lvlText w:val="•"/>
      <w:lvlJc w:val="left"/>
      <w:pPr>
        <w:ind w:left="1830" w:hanging="227"/>
      </w:pPr>
      <w:rPr>
        <w:rFonts w:hint="default"/>
        <w:lang w:val="tr-TR" w:eastAsia="en-US" w:bidi="ar-SA"/>
      </w:rPr>
    </w:lvl>
    <w:lvl w:ilvl="3">
      <w:numFmt w:val="bullet"/>
      <w:lvlText w:val="•"/>
      <w:lvlJc w:val="left"/>
      <w:pPr>
        <w:ind w:left="2605" w:hanging="227"/>
      </w:pPr>
      <w:rPr>
        <w:rFonts w:hint="default"/>
        <w:lang w:val="tr-TR" w:eastAsia="en-US" w:bidi="ar-SA"/>
      </w:rPr>
    </w:lvl>
    <w:lvl w:ilvl="4">
      <w:numFmt w:val="bullet"/>
      <w:lvlText w:val="•"/>
      <w:lvlJc w:val="left"/>
      <w:pPr>
        <w:ind w:left="3380" w:hanging="227"/>
      </w:pPr>
      <w:rPr>
        <w:rFonts w:hint="default"/>
        <w:lang w:val="tr-TR" w:eastAsia="en-US" w:bidi="ar-SA"/>
      </w:rPr>
    </w:lvl>
    <w:lvl w:ilvl="5">
      <w:numFmt w:val="bullet"/>
      <w:lvlText w:val="•"/>
      <w:lvlJc w:val="left"/>
      <w:pPr>
        <w:ind w:left="4155" w:hanging="227"/>
      </w:pPr>
      <w:rPr>
        <w:rFonts w:hint="default"/>
        <w:lang w:val="tr-TR" w:eastAsia="en-US" w:bidi="ar-SA"/>
      </w:rPr>
    </w:lvl>
    <w:lvl w:ilvl="6">
      <w:numFmt w:val="bullet"/>
      <w:lvlText w:val="•"/>
      <w:lvlJc w:val="left"/>
      <w:pPr>
        <w:ind w:left="4930" w:hanging="227"/>
      </w:pPr>
      <w:rPr>
        <w:rFonts w:hint="default"/>
        <w:lang w:val="tr-TR" w:eastAsia="en-US" w:bidi="ar-SA"/>
      </w:rPr>
    </w:lvl>
    <w:lvl w:ilvl="7">
      <w:numFmt w:val="bullet"/>
      <w:lvlText w:val="•"/>
      <w:lvlJc w:val="left"/>
      <w:pPr>
        <w:ind w:left="5705" w:hanging="227"/>
      </w:pPr>
      <w:rPr>
        <w:rFonts w:hint="default"/>
        <w:lang w:val="tr-TR" w:eastAsia="en-US" w:bidi="ar-SA"/>
      </w:rPr>
    </w:lvl>
    <w:lvl w:ilvl="8">
      <w:numFmt w:val="bullet"/>
      <w:lvlText w:val="•"/>
      <w:lvlJc w:val="left"/>
      <w:pPr>
        <w:ind w:left="6480" w:hanging="227"/>
      </w:pPr>
      <w:rPr>
        <w:rFonts w:hint="default"/>
        <w:lang w:val="tr-TR" w:eastAsia="en-US" w:bidi="ar-SA"/>
      </w:rPr>
    </w:lvl>
  </w:abstractNum>
  <w:abstractNum w:abstractNumId="25" w15:restartNumberingAfterBreak="0">
    <w:nsid w:val="7D311CBF"/>
    <w:multiLevelType w:val="multilevel"/>
    <w:tmpl w:val="7D311CB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37723F"/>
    <w:multiLevelType w:val="multilevel"/>
    <w:tmpl w:val="7D37723F"/>
    <w:lvl w:ilvl="0">
      <w:numFmt w:val="bullet"/>
      <w:lvlText w:val="•"/>
      <w:lvlJc w:val="left"/>
      <w:pPr>
        <w:ind w:left="278" w:hanging="227"/>
      </w:pPr>
      <w:rPr>
        <w:rFonts w:ascii="Times New Roman" w:eastAsia="Times New Roman" w:hAnsi="Times New Roman" w:cs="Times New Roman" w:hint="default"/>
        <w:color w:val="231F20"/>
        <w:w w:val="111"/>
        <w:sz w:val="20"/>
        <w:szCs w:val="20"/>
        <w:lang w:val="tr-TR" w:eastAsia="en-US" w:bidi="ar-SA"/>
      </w:rPr>
    </w:lvl>
    <w:lvl w:ilvl="1">
      <w:numFmt w:val="bullet"/>
      <w:lvlText w:val="•"/>
      <w:lvlJc w:val="left"/>
      <w:pPr>
        <w:ind w:left="959" w:hanging="227"/>
      </w:pPr>
      <w:rPr>
        <w:rFonts w:hint="default"/>
        <w:lang w:val="tr-TR" w:eastAsia="en-US" w:bidi="ar-SA"/>
      </w:rPr>
    </w:lvl>
    <w:lvl w:ilvl="2">
      <w:numFmt w:val="bullet"/>
      <w:lvlText w:val="•"/>
      <w:lvlJc w:val="left"/>
      <w:pPr>
        <w:ind w:left="1639" w:hanging="227"/>
      </w:pPr>
      <w:rPr>
        <w:rFonts w:hint="default"/>
        <w:lang w:val="tr-TR" w:eastAsia="en-US" w:bidi="ar-SA"/>
      </w:rPr>
    </w:lvl>
    <w:lvl w:ilvl="3">
      <w:numFmt w:val="bullet"/>
      <w:lvlText w:val="•"/>
      <w:lvlJc w:val="left"/>
      <w:pPr>
        <w:ind w:left="2319" w:hanging="227"/>
      </w:pPr>
      <w:rPr>
        <w:rFonts w:hint="default"/>
        <w:lang w:val="tr-TR" w:eastAsia="en-US" w:bidi="ar-SA"/>
      </w:rPr>
    </w:lvl>
    <w:lvl w:ilvl="4">
      <w:numFmt w:val="bullet"/>
      <w:lvlText w:val="•"/>
      <w:lvlJc w:val="left"/>
      <w:pPr>
        <w:ind w:left="2998" w:hanging="227"/>
      </w:pPr>
      <w:rPr>
        <w:rFonts w:hint="default"/>
        <w:lang w:val="tr-TR" w:eastAsia="en-US" w:bidi="ar-SA"/>
      </w:rPr>
    </w:lvl>
    <w:lvl w:ilvl="5">
      <w:numFmt w:val="bullet"/>
      <w:lvlText w:val="•"/>
      <w:lvlJc w:val="left"/>
      <w:pPr>
        <w:ind w:left="3678" w:hanging="227"/>
      </w:pPr>
      <w:rPr>
        <w:rFonts w:hint="default"/>
        <w:lang w:val="tr-TR" w:eastAsia="en-US" w:bidi="ar-SA"/>
      </w:rPr>
    </w:lvl>
    <w:lvl w:ilvl="6">
      <w:numFmt w:val="bullet"/>
      <w:lvlText w:val="•"/>
      <w:lvlJc w:val="left"/>
      <w:pPr>
        <w:ind w:left="4358" w:hanging="227"/>
      </w:pPr>
      <w:rPr>
        <w:rFonts w:hint="default"/>
        <w:lang w:val="tr-TR" w:eastAsia="en-US" w:bidi="ar-SA"/>
      </w:rPr>
    </w:lvl>
    <w:lvl w:ilvl="7">
      <w:numFmt w:val="bullet"/>
      <w:lvlText w:val="•"/>
      <w:lvlJc w:val="left"/>
      <w:pPr>
        <w:ind w:left="5037" w:hanging="227"/>
      </w:pPr>
      <w:rPr>
        <w:rFonts w:hint="default"/>
        <w:lang w:val="tr-TR" w:eastAsia="en-US" w:bidi="ar-SA"/>
      </w:rPr>
    </w:lvl>
    <w:lvl w:ilvl="8">
      <w:numFmt w:val="bullet"/>
      <w:lvlText w:val="•"/>
      <w:lvlJc w:val="left"/>
      <w:pPr>
        <w:ind w:left="5717" w:hanging="227"/>
      </w:pPr>
      <w:rPr>
        <w:rFonts w:hint="default"/>
        <w:lang w:val="tr-TR" w:eastAsia="en-US" w:bidi="ar-SA"/>
      </w:rPr>
    </w:lvl>
  </w:abstractNum>
  <w:num w:numId="1">
    <w:abstractNumId w:val="15"/>
  </w:num>
  <w:num w:numId="2">
    <w:abstractNumId w:val="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9"/>
  </w:num>
  <w:num w:numId="11">
    <w:abstractNumId w:val="13"/>
  </w:num>
  <w:num w:numId="12">
    <w:abstractNumId w:val="1"/>
  </w:num>
  <w:num w:numId="13">
    <w:abstractNumId w:val="9"/>
  </w:num>
  <w:num w:numId="14">
    <w:abstractNumId w:val="24"/>
  </w:num>
  <w:num w:numId="15">
    <w:abstractNumId w:val="2"/>
  </w:num>
  <w:num w:numId="16">
    <w:abstractNumId w:val="22"/>
  </w:num>
  <w:num w:numId="17">
    <w:abstractNumId w:val="10"/>
  </w:num>
  <w:num w:numId="18">
    <w:abstractNumId w:val="5"/>
  </w:num>
  <w:num w:numId="19">
    <w:abstractNumId w:val="11"/>
  </w:num>
  <w:num w:numId="20">
    <w:abstractNumId w:val="18"/>
  </w:num>
  <w:num w:numId="21">
    <w:abstractNumId w:val="21"/>
  </w:num>
  <w:num w:numId="22">
    <w:abstractNumId w:val="20"/>
  </w:num>
  <w:num w:numId="23">
    <w:abstractNumId w:val="26"/>
  </w:num>
  <w:num w:numId="24">
    <w:abstractNumId w:val="6"/>
  </w:num>
  <w:num w:numId="25">
    <w:abstractNumId w:val="4"/>
  </w:num>
  <w:num w:numId="26">
    <w:abstractNumId w:val="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45"/>
    <w:rsid w:val="00000EFE"/>
    <w:rsid w:val="000015FE"/>
    <w:rsid w:val="00004013"/>
    <w:rsid w:val="00005162"/>
    <w:rsid w:val="00007DE2"/>
    <w:rsid w:val="00020F63"/>
    <w:rsid w:val="00021733"/>
    <w:rsid w:val="0002326A"/>
    <w:rsid w:val="00023E56"/>
    <w:rsid w:val="000308C2"/>
    <w:rsid w:val="00035CF5"/>
    <w:rsid w:val="00042004"/>
    <w:rsid w:val="00042546"/>
    <w:rsid w:val="000431E3"/>
    <w:rsid w:val="000470AF"/>
    <w:rsid w:val="00051CF8"/>
    <w:rsid w:val="00057053"/>
    <w:rsid w:val="000635E4"/>
    <w:rsid w:val="0006490E"/>
    <w:rsid w:val="00066EFF"/>
    <w:rsid w:val="00070C0A"/>
    <w:rsid w:val="0007384C"/>
    <w:rsid w:val="0007479A"/>
    <w:rsid w:val="00074854"/>
    <w:rsid w:val="00075DBF"/>
    <w:rsid w:val="000806E0"/>
    <w:rsid w:val="00080E62"/>
    <w:rsid w:val="00082BF9"/>
    <w:rsid w:val="00083B02"/>
    <w:rsid w:val="00086E4C"/>
    <w:rsid w:val="000955F8"/>
    <w:rsid w:val="000977A3"/>
    <w:rsid w:val="000A02E4"/>
    <w:rsid w:val="000A074F"/>
    <w:rsid w:val="000A0A93"/>
    <w:rsid w:val="000A1170"/>
    <w:rsid w:val="000A2741"/>
    <w:rsid w:val="000A42B7"/>
    <w:rsid w:val="000A4961"/>
    <w:rsid w:val="000A49C6"/>
    <w:rsid w:val="000A4F74"/>
    <w:rsid w:val="000A57F3"/>
    <w:rsid w:val="000A5CCA"/>
    <w:rsid w:val="000A6E80"/>
    <w:rsid w:val="000B0DBE"/>
    <w:rsid w:val="000B432D"/>
    <w:rsid w:val="000C0DE3"/>
    <w:rsid w:val="000C2088"/>
    <w:rsid w:val="000C405A"/>
    <w:rsid w:val="000C4EB0"/>
    <w:rsid w:val="000C72B4"/>
    <w:rsid w:val="000C782D"/>
    <w:rsid w:val="000D0834"/>
    <w:rsid w:val="000D23AE"/>
    <w:rsid w:val="000D2952"/>
    <w:rsid w:val="000D4B5D"/>
    <w:rsid w:val="000E31F2"/>
    <w:rsid w:val="000E4E12"/>
    <w:rsid w:val="000E7945"/>
    <w:rsid w:val="000F07CF"/>
    <w:rsid w:val="000F15A9"/>
    <w:rsid w:val="000F255B"/>
    <w:rsid w:val="000F6A23"/>
    <w:rsid w:val="001058FF"/>
    <w:rsid w:val="001077C9"/>
    <w:rsid w:val="00107F44"/>
    <w:rsid w:val="00110200"/>
    <w:rsid w:val="00111B48"/>
    <w:rsid w:val="00113639"/>
    <w:rsid w:val="00114F0A"/>
    <w:rsid w:val="00122ED6"/>
    <w:rsid w:val="001248CE"/>
    <w:rsid w:val="00125A1C"/>
    <w:rsid w:val="0012715E"/>
    <w:rsid w:val="00130014"/>
    <w:rsid w:val="0013023A"/>
    <w:rsid w:val="0013102E"/>
    <w:rsid w:val="00133410"/>
    <w:rsid w:val="00141350"/>
    <w:rsid w:val="0014562C"/>
    <w:rsid w:val="00145D36"/>
    <w:rsid w:val="00146AE6"/>
    <w:rsid w:val="00146DF3"/>
    <w:rsid w:val="00147CED"/>
    <w:rsid w:val="001511DE"/>
    <w:rsid w:val="00151C25"/>
    <w:rsid w:val="0015675D"/>
    <w:rsid w:val="00157331"/>
    <w:rsid w:val="001574B9"/>
    <w:rsid w:val="00157F04"/>
    <w:rsid w:val="00160B9C"/>
    <w:rsid w:val="00163253"/>
    <w:rsid w:val="0016440A"/>
    <w:rsid w:val="00166043"/>
    <w:rsid w:val="0017441B"/>
    <w:rsid w:val="001750FB"/>
    <w:rsid w:val="00177E27"/>
    <w:rsid w:val="00182725"/>
    <w:rsid w:val="00185173"/>
    <w:rsid w:val="00186833"/>
    <w:rsid w:val="00190902"/>
    <w:rsid w:val="00191122"/>
    <w:rsid w:val="00193CFA"/>
    <w:rsid w:val="0019593B"/>
    <w:rsid w:val="00197EAE"/>
    <w:rsid w:val="001A6CA2"/>
    <w:rsid w:val="001B1CC4"/>
    <w:rsid w:val="001B24D0"/>
    <w:rsid w:val="001B290A"/>
    <w:rsid w:val="001B41ED"/>
    <w:rsid w:val="001B43CE"/>
    <w:rsid w:val="001B6EBF"/>
    <w:rsid w:val="001C0237"/>
    <w:rsid w:val="001C443A"/>
    <w:rsid w:val="001C5978"/>
    <w:rsid w:val="001C7E5B"/>
    <w:rsid w:val="001D0D9E"/>
    <w:rsid w:val="001D1036"/>
    <w:rsid w:val="001D1122"/>
    <w:rsid w:val="001D1877"/>
    <w:rsid w:val="001D23EC"/>
    <w:rsid w:val="001D4D3C"/>
    <w:rsid w:val="001D5B3F"/>
    <w:rsid w:val="001E10DB"/>
    <w:rsid w:val="001E58BC"/>
    <w:rsid w:val="001E6DBD"/>
    <w:rsid w:val="001F3EEA"/>
    <w:rsid w:val="0020041A"/>
    <w:rsid w:val="002024BE"/>
    <w:rsid w:val="002028CA"/>
    <w:rsid w:val="00202DB0"/>
    <w:rsid w:val="00204A0E"/>
    <w:rsid w:val="002076C3"/>
    <w:rsid w:val="00211391"/>
    <w:rsid w:val="00211958"/>
    <w:rsid w:val="00211A10"/>
    <w:rsid w:val="002123B6"/>
    <w:rsid w:val="002131AA"/>
    <w:rsid w:val="0021351A"/>
    <w:rsid w:val="00213D9B"/>
    <w:rsid w:val="00216EED"/>
    <w:rsid w:val="00221019"/>
    <w:rsid w:val="00221B51"/>
    <w:rsid w:val="0022606E"/>
    <w:rsid w:val="00226EF1"/>
    <w:rsid w:val="002274FE"/>
    <w:rsid w:val="002324AD"/>
    <w:rsid w:val="00232A41"/>
    <w:rsid w:val="00232AC1"/>
    <w:rsid w:val="0023452C"/>
    <w:rsid w:val="00237225"/>
    <w:rsid w:val="00240E24"/>
    <w:rsid w:val="00242B98"/>
    <w:rsid w:val="00242CE2"/>
    <w:rsid w:val="00242EAF"/>
    <w:rsid w:val="002431A5"/>
    <w:rsid w:val="00255729"/>
    <w:rsid w:val="00255FC1"/>
    <w:rsid w:val="0026032E"/>
    <w:rsid w:val="00260563"/>
    <w:rsid w:val="002608BA"/>
    <w:rsid w:val="0026124A"/>
    <w:rsid w:val="00262DD1"/>
    <w:rsid w:val="00265A40"/>
    <w:rsid w:val="00265A6F"/>
    <w:rsid w:val="00267478"/>
    <w:rsid w:val="00271A11"/>
    <w:rsid w:val="00273F78"/>
    <w:rsid w:val="00276177"/>
    <w:rsid w:val="00276CDC"/>
    <w:rsid w:val="00276D1D"/>
    <w:rsid w:val="00277E80"/>
    <w:rsid w:val="00280CB8"/>
    <w:rsid w:val="00282448"/>
    <w:rsid w:val="002846D2"/>
    <w:rsid w:val="00284AF8"/>
    <w:rsid w:val="0028509F"/>
    <w:rsid w:val="002861C6"/>
    <w:rsid w:val="00286547"/>
    <w:rsid w:val="002870DD"/>
    <w:rsid w:val="00292DD8"/>
    <w:rsid w:val="00295013"/>
    <w:rsid w:val="002972E6"/>
    <w:rsid w:val="002A0FAC"/>
    <w:rsid w:val="002A11E7"/>
    <w:rsid w:val="002A58D9"/>
    <w:rsid w:val="002A5A40"/>
    <w:rsid w:val="002A6D33"/>
    <w:rsid w:val="002A7057"/>
    <w:rsid w:val="002A7770"/>
    <w:rsid w:val="002B35BB"/>
    <w:rsid w:val="002B5BF8"/>
    <w:rsid w:val="002C3711"/>
    <w:rsid w:val="002C7A6E"/>
    <w:rsid w:val="002D0D06"/>
    <w:rsid w:val="002D16A2"/>
    <w:rsid w:val="002D2594"/>
    <w:rsid w:val="002D6D19"/>
    <w:rsid w:val="002E10B6"/>
    <w:rsid w:val="002E4083"/>
    <w:rsid w:val="002E4738"/>
    <w:rsid w:val="002E5858"/>
    <w:rsid w:val="002F0351"/>
    <w:rsid w:val="002F0758"/>
    <w:rsid w:val="002F25F8"/>
    <w:rsid w:val="002F34A1"/>
    <w:rsid w:val="002F3790"/>
    <w:rsid w:val="002F5D4B"/>
    <w:rsid w:val="002F74E1"/>
    <w:rsid w:val="0030180A"/>
    <w:rsid w:val="00302399"/>
    <w:rsid w:val="00302AAA"/>
    <w:rsid w:val="00304296"/>
    <w:rsid w:val="003063C2"/>
    <w:rsid w:val="00306EDC"/>
    <w:rsid w:val="00316F90"/>
    <w:rsid w:val="00317B97"/>
    <w:rsid w:val="003217EC"/>
    <w:rsid w:val="00324C5D"/>
    <w:rsid w:val="003258C4"/>
    <w:rsid w:val="0032658B"/>
    <w:rsid w:val="00332660"/>
    <w:rsid w:val="00333AAA"/>
    <w:rsid w:val="00333C6E"/>
    <w:rsid w:val="00335079"/>
    <w:rsid w:val="00336649"/>
    <w:rsid w:val="00336CA2"/>
    <w:rsid w:val="003406DA"/>
    <w:rsid w:val="00341ABD"/>
    <w:rsid w:val="00341D28"/>
    <w:rsid w:val="0034626E"/>
    <w:rsid w:val="003469D2"/>
    <w:rsid w:val="00346EC1"/>
    <w:rsid w:val="00351D28"/>
    <w:rsid w:val="003526BB"/>
    <w:rsid w:val="0035605E"/>
    <w:rsid w:val="00356F84"/>
    <w:rsid w:val="00357FDF"/>
    <w:rsid w:val="00363241"/>
    <w:rsid w:val="003641B1"/>
    <w:rsid w:val="00364891"/>
    <w:rsid w:val="00365396"/>
    <w:rsid w:val="003669BA"/>
    <w:rsid w:val="00366CA6"/>
    <w:rsid w:val="00373619"/>
    <w:rsid w:val="00374155"/>
    <w:rsid w:val="0037648C"/>
    <w:rsid w:val="003777FA"/>
    <w:rsid w:val="0038163C"/>
    <w:rsid w:val="00381D17"/>
    <w:rsid w:val="003829D8"/>
    <w:rsid w:val="00385E1C"/>
    <w:rsid w:val="00387841"/>
    <w:rsid w:val="00390634"/>
    <w:rsid w:val="00391D81"/>
    <w:rsid w:val="00391FA9"/>
    <w:rsid w:val="0039546E"/>
    <w:rsid w:val="00396916"/>
    <w:rsid w:val="00397631"/>
    <w:rsid w:val="00397D67"/>
    <w:rsid w:val="003A03F2"/>
    <w:rsid w:val="003A4001"/>
    <w:rsid w:val="003A5130"/>
    <w:rsid w:val="003B1135"/>
    <w:rsid w:val="003B23EF"/>
    <w:rsid w:val="003B5801"/>
    <w:rsid w:val="003B62FA"/>
    <w:rsid w:val="003B7C81"/>
    <w:rsid w:val="003C0A2F"/>
    <w:rsid w:val="003C3DF0"/>
    <w:rsid w:val="003C41E5"/>
    <w:rsid w:val="003C4374"/>
    <w:rsid w:val="003C64FE"/>
    <w:rsid w:val="003C6FF5"/>
    <w:rsid w:val="003C7874"/>
    <w:rsid w:val="003D0958"/>
    <w:rsid w:val="003D2302"/>
    <w:rsid w:val="003D6D2B"/>
    <w:rsid w:val="003E018C"/>
    <w:rsid w:val="003E3B48"/>
    <w:rsid w:val="003E594E"/>
    <w:rsid w:val="003E7542"/>
    <w:rsid w:val="003E7D4B"/>
    <w:rsid w:val="003F2199"/>
    <w:rsid w:val="003F26BC"/>
    <w:rsid w:val="003F30CB"/>
    <w:rsid w:val="003F48EF"/>
    <w:rsid w:val="003F4DBD"/>
    <w:rsid w:val="003F79A5"/>
    <w:rsid w:val="003F7E29"/>
    <w:rsid w:val="003F7E90"/>
    <w:rsid w:val="004003D0"/>
    <w:rsid w:val="0040329E"/>
    <w:rsid w:val="0040677F"/>
    <w:rsid w:val="00406D54"/>
    <w:rsid w:val="00411E54"/>
    <w:rsid w:val="004131DA"/>
    <w:rsid w:val="00415083"/>
    <w:rsid w:val="004150F2"/>
    <w:rsid w:val="004159BF"/>
    <w:rsid w:val="004231CC"/>
    <w:rsid w:val="00425710"/>
    <w:rsid w:val="004257C8"/>
    <w:rsid w:val="0042755D"/>
    <w:rsid w:val="0043078E"/>
    <w:rsid w:val="004328AF"/>
    <w:rsid w:val="00433754"/>
    <w:rsid w:val="004419F4"/>
    <w:rsid w:val="004433BC"/>
    <w:rsid w:val="0044432C"/>
    <w:rsid w:val="00444B03"/>
    <w:rsid w:val="00444F4F"/>
    <w:rsid w:val="00446C86"/>
    <w:rsid w:val="0044710C"/>
    <w:rsid w:val="00447E7B"/>
    <w:rsid w:val="0045429E"/>
    <w:rsid w:val="0045462A"/>
    <w:rsid w:val="00455B90"/>
    <w:rsid w:val="00456AB9"/>
    <w:rsid w:val="004620E9"/>
    <w:rsid w:val="00463A8D"/>
    <w:rsid w:val="00464BE5"/>
    <w:rsid w:val="00465296"/>
    <w:rsid w:val="00466ADC"/>
    <w:rsid w:val="00467B5F"/>
    <w:rsid w:val="004723C4"/>
    <w:rsid w:val="00483228"/>
    <w:rsid w:val="00484585"/>
    <w:rsid w:val="00485F55"/>
    <w:rsid w:val="0049233E"/>
    <w:rsid w:val="00492468"/>
    <w:rsid w:val="00495C66"/>
    <w:rsid w:val="004A2526"/>
    <w:rsid w:val="004A684D"/>
    <w:rsid w:val="004A6BF7"/>
    <w:rsid w:val="004B09EA"/>
    <w:rsid w:val="004B24BB"/>
    <w:rsid w:val="004B4D13"/>
    <w:rsid w:val="004C11E4"/>
    <w:rsid w:val="004C24AD"/>
    <w:rsid w:val="004C32EA"/>
    <w:rsid w:val="004C5948"/>
    <w:rsid w:val="004C7BF7"/>
    <w:rsid w:val="004D2BF9"/>
    <w:rsid w:val="004D2CA5"/>
    <w:rsid w:val="004D49B5"/>
    <w:rsid w:val="004D59A7"/>
    <w:rsid w:val="004D66C4"/>
    <w:rsid w:val="004E2E9A"/>
    <w:rsid w:val="004E7323"/>
    <w:rsid w:val="004E7376"/>
    <w:rsid w:val="004F15D2"/>
    <w:rsid w:val="004F1D11"/>
    <w:rsid w:val="004F1D24"/>
    <w:rsid w:val="004F227C"/>
    <w:rsid w:val="004F2474"/>
    <w:rsid w:val="004F2763"/>
    <w:rsid w:val="004F3648"/>
    <w:rsid w:val="004F3F1F"/>
    <w:rsid w:val="004F5A2F"/>
    <w:rsid w:val="004F7968"/>
    <w:rsid w:val="0050001E"/>
    <w:rsid w:val="0050043B"/>
    <w:rsid w:val="00500B05"/>
    <w:rsid w:val="00500DC1"/>
    <w:rsid w:val="005042F8"/>
    <w:rsid w:val="0050701C"/>
    <w:rsid w:val="005101C3"/>
    <w:rsid w:val="00513676"/>
    <w:rsid w:val="00513AE0"/>
    <w:rsid w:val="0051463C"/>
    <w:rsid w:val="005151D6"/>
    <w:rsid w:val="00515A5F"/>
    <w:rsid w:val="0052116F"/>
    <w:rsid w:val="00523C97"/>
    <w:rsid w:val="00530234"/>
    <w:rsid w:val="005302FD"/>
    <w:rsid w:val="0053030C"/>
    <w:rsid w:val="00532EA9"/>
    <w:rsid w:val="00534A7D"/>
    <w:rsid w:val="005360BD"/>
    <w:rsid w:val="005377B8"/>
    <w:rsid w:val="00537A1E"/>
    <w:rsid w:val="00541950"/>
    <w:rsid w:val="00541E3D"/>
    <w:rsid w:val="005431BE"/>
    <w:rsid w:val="005442EA"/>
    <w:rsid w:val="00544969"/>
    <w:rsid w:val="0054527E"/>
    <w:rsid w:val="00546D1D"/>
    <w:rsid w:val="005534BA"/>
    <w:rsid w:val="00553EAE"/>
    <w:rsid w:val="00554859"/>
    <w:rsid w:val="0056023C"/>
    <w:rsid w:val="00560F72"/>
    <w:rsid w:val="00566470"/>
    <w:rsid w:val="00566D7D"/>
    <w:rsid w:val="00566F75"/>
    <w:rsid w:val="005710FF"/>
    <w:rsid w:val="00571432"/>
    <w:rsid w:val="005766E1"/>
    <w:rsid w:val="00576B2A"/>
    <w:rsid w:val="0057719D"/>
    <w:rsid w:val="0058143E"/>
    <w:rsid w:val="00582B80"/>
    <w:rsid w:val="00585CB1"/>
    <w:rsid w:val="005866DC"/>
    <w:rsid w:val="00590D1A"/>
    <w:rsid w:val="00597EAB"/>
    <w:rsid w:val="005A2792"/>
    <w:rsid w:val="005A4EDD"/>
    <w:rsid w:val="005B0646"/>
    <w:rsid w:val="005B12FA"/>
    <w:rsid w:val="005B26CF"/>
    <w:rsid w:val="005B2F88"/>
    <w:rsid w:val="005B33FD"/>
    <w:rsid w:val="005B4AE7"/>
    <w:rsid w:val="005B6CB2"/>
    <w:rsid w:val="005B732A"/>
    <w:rsid w:val="005C2043"/>
    <w:rsid w:val="005C40F2"/>
    <w:rsid w:val="005C4A8B"/>
    <w:rsid w:val="005D2F0A"/>
    <w:rsid w:val="005D49CB"/>
    <w:rsid w:val="005E1054"/>
    <w:rsid w:val="005E4408"/>
    <w:rsid w:val="005E653D"/>
    <w:rsid w:val="005F13C7"/>
    <w:rsid w:val="005F1937"/>
    <w:rsid w:val="005F1C20"/>
    <w:rsid w:val="00606D3C"/>
    <w:rsid w:val="00611126"/>
    <w:rsid w:val="00612B5C"/>
    <w:rsid w:val="00616DF3"/>
    <w:rsid w:val="00620D4F"/>
    <w:rsid w:val="00627755"/>
    <w:rsid w:val="006326BC"/>
    <w:rsid w:val="00632FFC"/>
    <w:rsid w:val="00647420"/>
    <w:rsid w:val="00647679"/>
    <w:rsid w:val="00650158"/>
    <w:rsid w:val="006508EE"/>
    <w:rsid w:val="00651519"/>
    <w:rsid w:val="006525BC"/>
    <w:rsid w:val="00654B99"/>
    <w:rsid w:val="00663274"/>
    <w:rsid w:val="006639D3"/>
    <w:rsid w:val="00664ADA"/>
    <w:rsid w:val="00665F90"/>
    <w:rsid w:val="00667EEB"/>
    <w:rsid w:val="00674CD8"/>
    <w:rsid w:val="00681820"/>
    <w:rsid w:val="00684594"/>
    <w:rsid w:val="00685FC1"/>
    <w:rsid w:val="006869FA"/>
    <w:rsid w:val="00690434"/>
    <w:rsid w:val="006924F1"/>
    <w:rsid w:val="0069375C"/>
    <w:rsid w:val="006939D6"/>
    <w:rsid w:val="0069683E"/>
    <w:rsid w:val="00697C38"/>
    <w:rsid w:val="006A0344"/>
    <w:rsid w:val="006A18DF"/>
    <w:rsid w:val="006A47BA"/>
    <w:rsid w:val="006A6541"/>
    <w:rsid w:val="006B1BC6"/>
    <w:rsid w:val="006B1CAB"/>
    <w:rsid w:val="006B1E0B"/>
    <w:rsid w:val="006B2288"/>
    <w:rsid w:val="006B27D9"/>
    <w:rsid w:val="006B55E7"/>
    <w:rsid w:val="006C1671"/>
    <w:rsid w:val="006C21D6"/>
    <w:rsid w:val="006C3E50"/>
    <w:rsid w:val="006C4A65"/>
    <w:rsid w:val="006C4DED"/>
    <w:rsid w:val="006C5EA3"/>
    <w:rsid w:val="006C6EBC"/>
    <w:rsid w:val="006D3CFF"/>
    <w:rsid w:val="006D4AB9"/>
    <w:rsid w:val="006D7AB0"/>
    <w:rsid w:val="006E0EB5"/>
    <w:rsid w:val="006E1570"/>
    <w:rsid w:val="006E5B1F"/>
    <w:rsid w:val="006E6028"/>
    <w:rsid w:val="006E722F"/>
    <w:rsid w:val="006F0E72"/>
    <w:rsid w:val="006F29B9"/>
    <w:rsid w:val="006F7576"/>
    <w:rsid w:val="007009D4"/>
    <w:rsid w:val="00701CC6"/>
    <w:rsid w:val="0070486D"/>
    <w:rsid w:val="00707697"/>
    <w:rsid w:val="00707C13"/>
    <w:rsid w:val="0071029C"/>
    <w:rsid w:val="007147A2"/>
    <w:rsid w:val="00716132"/>
    <w:rsid w:val="0071736F"/>
    <w:rsid w:val="00723F72"/>
    <w:rsid w:val="007309C5"/>
    <w:rsid w:val="007309DD"/>
    <w:rsid w:val="007340A5"/>
    <w:rsid w:val="007340F8"/>
    <w:rsid w:val="00734EF2"/>
    <w:rsid w:val="00745E32"/>
    <w:rsid w:val="00750405"/>
    <w:rsid w:val="0075309F"/>
    <w:rsid w:val="0075430E"/>
    <w:rsid w:val="00755B5C"/>
    <w:rsid w:val="007561D7"/>
    <w:rsid w:val="007564D8"/>
    <w:rsid w:val="00760A84"/>
    <w:rsid w:val="007615FB"/>
    <w:rsid w:val="007621AA"/>
    <w:rsid w:val="007633A9"/>
    <w:rsid w:val="00763BEE"/>
    <w:rsid w:val="00763F5E"/>
    <w:rsid w:val="00765DA4"/>
    <w:rsid w:val="00767194"/>
    <w:rsid w:val="007677B0"/>
    <w:rsid w:val="0077090E"/>
    <w:rsid w:val="00771568"/>
    <w:rsid w:val="00773418"/>
    <w:rsid w:val="00775604"/>
    <w:rsid w:val="0077602C"/>
    <w:rsid w:val="007761B3"/>
    <w:rsid w:val="007775D1"/>
    <w:rsid w:val="00787179"/>
    <w:rsid w:val="007904CB"/>
    <w:rsid w:val="0079129F"/>
    <w:rsid w:val="00794B63"/>
    <w:rsid w:val="00796B0F"/>
    <w:rsid w:val="007A1955"/>
    <w:rsid w:val="007A75FF"/>
    <w:rsid w:val="007B0652"/>
    <w:rsid w:val="007B1A6B"/>
    <w:rsid w:val="007B2AF3"/>
    <w:rsid w:val="007B52BC"/>
    <w:rsid w:val="007B663B"/>
    <w:rsid w:val="007C5282"/>
    <w:rsid w:val="007C578C"/>
    <w:rsid w:val="007C7EAD"/>
    <w:rsid w:val="007D13A9"/>
    <w:rsid w:val="007D1DB0"/>
    <w:rsid w:val="007D2A3F"/>
    <w:rsid w:val="007D4C61"/>
    <w:rsid w:val="007D4E12"/>
    <w:rsid w:val="007D54DC"/>
    <w:rsid w:val="007E359D"/>
    <w:rsid w:val="007E3930"/>
    <w:rsid w:val="007E6498"/>
    <w:rsid w:val="007E6942"/>
    <w:rsid w:val="007F270F"/>
    <w:rsid w:val="008023EF"/>
    <w:rsid w:val="0080433E"/>
    <w:rsid w:val="00804436"/>
    <w:rsid w:val="00804DF6"/>
    <w:rsid w:val="008069B7"/>
    <w:rsid w:val="00811BC6"/>
    <w:rsid w:val="00816A67"/>
    <w:rsid w:val="00817243"/>
    <w:rsid w:val="0081751C"/>
    <w:rsid w:val="00820CD5"/>
    <w:rsid w:val="00821636"/>
    <w:rsid w:val="0082366E"/>
    <w:rsid w:val="00831D04"/>
    <w:rsid w:val="008346BC"/>
    <w:rsid w:val="008365E6"/>
    <w:rsid w:val="00836657"/>
    <w:rsid w:val="008371B4"/>
    <w:rsid w:val="00840E14"/>
    <w:rsid w:val="00845C39"/>
    <w:rsid w:val="00846D98"/>
    <w:rsid w:val="00857E78"/>
    <w:rsid w:val="00860F4E"/>
    <w:rsid w:val="00864004"/>
    <w:rsid w:val="008641AB"/>
    <w:rsid w:val="00871275"/>
    <w:rsid w:val="00871FF4"/>
    <w:rsid w:val="00872CFB"/>
    <w:rsid w:val="00874BB9"/>
    <w:rsid w:val="00881221"/>
    <w:rsid w:val="008857FB"/>
    <w:rsid w:val="008908FF"/>
    <w:rsid w:val="008919B0"/>
    <w:rsid w:val="00891AAB"/>
    <w:rsid w:val="00892F39"/>
    <w:rsid w:val="00895758"/>
    <w:rsid w:val="00897CF4"/>
    <w:rsid w:val="008A4EED"/>
    <w:rsid w:val="008A65D4"/>
    <w:rsid w:val="008B1DA4"/>
    <w:rsid w:val="008B4BC7"/>
    <w:rsid w:val="008B5392"/>
    <w:rsid w:val="008B6D75"/>
    <w:rsid w:val="008B7B2D"/>
    <w:rsid w:val="008C0B18"/>
    <w:rsid w:val="008C0D00"/>
    <w:rsid w:val="008C161C"/>
    <w:rsid w:val="008C1ED3"/>
    <w:rsid w:val="008C42F3"/>
    <w:rsid w:val="008C43F7"/>
    <w:rsid w:val="008C6784"/>
    <w:rsid w:val="008C7591"/>
    <w:rsid w:val="008D0D65"/>
    <w:rsid w:val="008D696E"/>
    <w:rsid w:val="008E0E96"/>
    <w:rsid w:val="008E30A9"/>
    <w:rsid w:val="008E3D30"/>
    <w:rsid w:val="008F0B2B"/>
    <w:rsid w:val="008F13E4"/>
    <w:rsid w:val="008F1811"/>
    <w:rsid w:val="008F4B65"/>
    <w:rsid w:val="008F65E6"/>
    <w:rsid w:val="008F69CC"/>
    <w:rsid w:val="00905D90"/>
    <w:rsid w:val="00907412"/>
    <w:rsid w:val="00912316"/>
    <w:rsid w:val="009123C9"/>
    <w:rsid w:val="00913E56"/>
    <w:rsid w:val="009146B0"/>
    <w:rsid w:val="00916631"/>
    <w:rsid w:val="0092224D"/>
    <w:rsid w:val="00930591"/>
    <w:rsid w:val="00930E6C"/>
    <w:rsid w:val="0093404B"/>
    <w:rsid w:val="0093414C"/>
    <w:rsid w:val="00934535"/>
    <w:rsid w:val="009402F8"/>
    <w:rsid w:val="00940B66"/>
    <w:rsid w:val="00941B81"/>
    <w:rsid w:val="00941ECA"/>
    <w:rsid w:val="00942C2E"/>
    <w:rsid w:val="00943960"/>
    <w:rsid w:val="00944ACC"/>
    <w:rsid w:val="00944AE5"/>
    <w:rsid w:val="0094670E"/>
    <w:rsid w:val="009545C4"/>
    <w:rsid w:val="00954A38"/>
    <w:rsid w:val="00957FC6"/>
    <w:rsid w:val="00961BA6"/>
    <w:rsid w:val="00962910"/>
    <w:rsid w:val="00963920"/>
    <w:rsid w:val="0096412D"/>
    <w:rsid w:val="00965B0D"/>
    <w:rsid w:val="00967EC6"/>
    <w:rsid w:val="00975149"/>
    <w:rsid w:val="00980F46"/>
    <w:rsid w:val="00987351"/>
    <w:rsid w:val="00994EED"/>
    <w:rsid w:val="009A20B8"/>
    <w:rsid w:val="009A528D"/>
    <w:rsid w:val="009A692D"/>
    <w:rsid w:val="009B0FFF"/>
    <w:rsid w:val="009B4415"/>
    <w:rsid w:val="009B567F"/>
    <w:rsid w:val="009B56D9"/>
    <w:rsid w:val="009B6CBC"/>
    <w:rsid w:val="009C21F4"/>
    <w:rsid w:val="009C2999"/>
    <w:rsid w:val="009C2C17"/>
    <w:rsid w:val="009C59C1"/>
    <w:rsid w:val="009D1DA9"/>
    <w:rsid w:val="009D40BF"/>
    <w:rsid w:val="009D638D"/>
    <w:rsid w:val="009D6967"/>
    <w:rsid w:val="009E0002"/>
    <w:rsid w:val="009E19E2"/>
    <w:rsid w:val="009F0E80"/>
    <w:rsid w:val="009F1C23"/>
    <w:rsid w:val="009F3F10"/>
    <w:rsid w:val="009F67B9"/>
    <w:rsid w:val="009F72A1"/>
    <w:rsid w:val="00A02CC8"/>
    <w:rsid w:val="00A07049"/>
    <w:rsid w:val="00A13F81"/>
    <w:rsid w:val="00A14331"/>
    <w:rsid w:val="00A158DA"/>
    <w:rsid w:val="00A2078E"/>
    <w:rsid w:val="00A20B86"/>
    <w:rsid w:val="00A214E9"/>
    <w:rsid w:val="00A23912"/>
    <w:rsid w:val="00A239C8"/>
    <w:rsid w:val="00A26ADF"/>
    <w:rsid w:val="00A3012F"/>
    <w:rsid w:val="00A30CB5"/>
    <w:rsid w:val="00A33DE9"/>
    <w:rsid w:val="00A35C96"/>
    <w:rsid w:val="00A400ED"/>
    <w:rsid w:val="00A4087B"/>
    <w:rsid w:val="00A40CEE"/>
    <w:rsid w:val="00A410F4"/>
    <w:rsid w:val="00A4264F"/>
    <w:rsid w:val="00A43011"/>
    <w:rsid w:val="00A45425"/>
    <w:rsid w:val="00A45A0C"/>
    <w:rsid w:val="00A45A4C"/>
    <w:rsid w:val="00A46289"/>
    <w:rsid w:val="00A515B5"/>
    <w:rsid w:val="00A51BEB"/>
    <w:rsid w:val="00A51D91"/>
    <w:rsid w:val="00A51E30"/>
    <w:rsid w:val="00A533D3"/>
    <w:rsid w:val="00A53AA3"/>
    <w:rsid w:val="00A6000A"/>
    <w:rsid w:val="00A65A46"/>
    <w:rsid w:val="00A7280D"/>
    <w:rsid w:val="00A74031"/>
    <w:rsid w:val="00A74E71"/>
    <w:rsid w:val="00A75586"/>
    <w:rsid w:val="00A763E4"/>
    <w:rsid w:val="00A77BE3"/>
    <w:rsid w:val="00A80ED0"/>
    <w:rsid w:val="00A82026"/>
    <w:rsid w:val="00A82F6C"/>
    <w:rsid w:val="00A84114"/>
    <w:rsid w:val="00A84E0E"/>
    <w:rsid w:val="00A86EDD"/>
    <w:rsid w:val="00A871F7"/>
    <w:rsid w:val="00A92225"/>
    <w:rsid w:val="00A93FF7"/>
    <w:rsid w:val="00A95EDF"/>
    <w:rsid w:val="00A978F9"/>
    <w:rsid w:val="00AA3975"/>
    <w:rsid w:val="00AB1112"/>
    <w:rsid w:val="00AB1CC5"/>
    <w:rsid w:val="00AB31C3"/>
    <w:rsid w:val="00AB3D28"/>
    <w:rsid w:val="00AB5164"/>
    <w:rsid w:val="00AB577C"/>
    <w:rsid w:val="00AB63D0"/>
    <w:rsid w:val="00AC1B9F"/>
    <w:rsid w:val="00AC280C"/>
    <w:rsid w:val="00AC380F"/>
    <w:rsid w:val="00AD2799"/>
    <w:rsid w:val="00AD53BE"/>
    <w:rsid w:val="00AD5B94"/>
    <w:rsid w:val="00AD79FC"/>
    <w:rsid w:val="00AD7D10"/>
    <w:rsid w:val="00AE1E28"/>
    <w:rsid w:val="00AE4C44"/>
    <w:rsid w:val="00AE535B"/>
    <w:rsid w:val="00AF0BC8"/>
    <w:rsid w:val="00AF1C55"/>
    <w:rsid w:val="00AF39C3"/>
    <w:rsid w:val="00B03B76"/>
    <w:rsid w:val="00B053CC"/>
    <w:rsid w:val="00B0644B"/>
    <w:rsid w:val="00B12D76"/>
    <w:rsid w:val="00B1558D"/>
    <w:rsid w:val="00B158BE"/>
    <w:rsid w:val="00B21BBA"/>
    <w:rsid w:val="00B21DC6"/>
    <w:rsid w:val="00B222F3"/>
    <w:rsid w:val="00B27B3C"/>
    <w:rsid w:val="00B27B8B"/>
    <w:rsid w:val="00B31008"/>
    <w:rsid w:val="00B31389"/>
    <w:rsid w:val="00B33AB9"/>
    <w:rsid w:val="00B33C63"/>
    <w:rsid w:val="00B346D8"/>
    <w:rsid w:val="00B35D92"/>
    <w:rsid w:val="00B36A70"/>
    <w:rsid w:val="00B41171"/>
    <w:rsid w:val="00B451BA"/>
    <w:rsid w:val="00B45DFF"/>
    <w:rsid w:val="00B502B2"/>
    <w:rsid w:val="00B52413"/>
    <w:rsid w:val="00B52C6D"/>
    <w:rsid w:val="00B5619A"/>
    <w:rsid w:val="00B62747"/>
    <w:rsid w:val="00B62FE2"/>
    <w:rsid w:val="00B67A59"/>
    <w:rsid w:val="00B73600"/>
    <w:rsid w:val="00B8256F"/>
    <w:rsid w:val="00B87EA7"/>
    <w:rsid w:val="00B904EC"/>
    <w:rsid w:val="00B94492"/>
    <w:rsid w:val="00B952B9"/>
    <w:rsid w:val="00B97307"/>
    <w:rsid w:val="00BA1BAD"/>
    <w:rsid w:val="00BA2B91"/>
    <w:rsid w:val="00BA3B82"/>
    <w:rsid w:val="00BA5AFB"/>
    <w:rsid w:val="00BA655D"/>
    <w:rsid w:val="00BB1B89"/>
    <w:rsid w:val="00BB3920"/>
    <w:rsid w:val="00BB7745"/>
    <w:rsid w:val="00BB776F"/>
    <w:rsid w:val="00BC4682"/>
    <w:rsid w:val="00BC5AE7"/>
    <w:rsid w:val="00BD1103"/>
    <w:rsid w:val="00BD15E4"/>
    <w:rsid w:val="00BD2DE2"/>
    <w:rsid w:val="00BE01AE"/>
    <w:rsid w:val="00BE1ACC"/>
    <w:rsid w:val="00BE2753"/>
    <w:rsid w:val="00BE6AAE"/>
    <w:rsid w:val="00BF5542"/>
    <w:rsid w:val="00BF59D8"/>
    <w:rsid w:val="00C064EA"/>
    <w:rsid w:val="00C1291C"/>
    <w:rsid w:val="00C147B7"/>
    <w:rsid w:val="00C15B3C"/>
    <w:rsid w:val="00C17EE3"/>
    <w:rsid w:val="00C23705"/>
    <w:rsid w:val="00C30B6B"/>
    <w:rsid w:val="00C3170C"/>
    <w:rsid w:val="00C33C97"/>
    <w:rsid w:val="00C359B8"/>
    <w:rsid w:val="00C35A9E"/>
    <w:rsid w:val="00C36B66"/>
    <w:rsid w:val="00C40172"/>
    <w:rsid w:val="00C403E3"/>
    <w:rsid w:val="00C40B4B"/>
    <w:rsid w:val="00C4179A"/>
    <w:rsid w:val="00C41AED"/>
    <w:rsid w:val="00C42349"/>
    <w:rsid w:val="00C44267"/>
    <w:rsid w:val="00C46FCA"/>
    <w:rsid w:val="00C4788C"/>
    <w:rsid w:val="00C50227"/>
    <w:rsid w:val="00C535A6"/>
    <w:rsid w:val="00C55126"/>
    <w:rsid w:val="00C604CE"/>
    <w:rsid w:val="00C61FB9"/>
    <w:rsid w:val="00C638F8"/>
    <w:rsid w:val="00C73E4F"/>
    <w:rsid w:val="00C7652C"/>
    <w:rsid w:val="00C77AC6"/>
    <w:rsid w:val="00C800AD"/>
    <w:rsid w:val="00C802AE"/>
    <w:rsid w:val="00C83654"/>
    <w:rsid w:val="00C873AD"/>
    <w:rsid w:val="00C90B97"/>
    <w:rsid w:val="00C92229"/>
    <w:rsid w:val="00C959A9"/>
    <w:rsid w:val="00CA0B64"/>
    <w:rsid w:val="00CA7151"/>
    <w:rsid w:val="00CA78BF"/>
    <w:rsid w:val="00CB102A"/>
    <w:rsid w:val="00CB67C6"/>
    <w:rsid w:val="00CC0AB7"/>
    <w:rsid w:val="00CC208C"/>
    <w:rsid w:val="00CC2A35"/>
    <w:rsid w:val="00CC3B78"/>
    <w:rsid w:val="00CC4AF1"/>
    <w:rsid w:val="00CC5273"/>
    <w:rsid w:val="00CC63F8"/>
    <w:rsid w:val="00CC75CA"/>
    <w:rsid w:val="00CD1615"/>
    <w:rsid w:val="00CD55DD"/>
    <w:rsid w:val="00CE3A18"/>
    <w:rsid w:val="00CF0AC7"/>
    <w:rsid w:val="00CF1973"/>
    <w:rsid w:val="00CF4829"/>
    <w:rsid w:val="00CF48BC"/>
    <w:rsid w:val="00D048FB"/>
    <w:rsid w:val="00D0625B"/>
    <w:rsid w:val="00D07F45"/>
    <w:rsid w:val="00D10124"/>
    <w:rsid w:val="00D133A5"/>
    <w:rsid w:val="00D13F45"/>
    <w:rsid w:val="00D1686A"/>
    <w:rsid w:val="00D2400A"/>
    <w:rsid w:val="00D2593D"/>
    <w:rsid w:val="00D30894"/>
    <w:rsid w:val="00D31A9F"/>
    <w:rsid w:val="00D34A67"/>
    <w:rsid w:val="00D35700"/>
    <w:rsid w:val="00D376D7"/>
    <w:rsid w:val="00D43D74"/>
    <w:rsid w:val="00D518D7"/>
    <w:rsid w:val="00D54241"/>
    <w:rsid w:val="00D54627"/>
    <w:rsid w:val="00D566FA"/>
    <w:rsid w:val="00D56BB0"/>
    <w:rsid w:val="00D57CA6"/>
    <w:rsid w:val="00D60C2A"/>
    <w:rsid w:val="00D63609"/>
    <w:rsid w:val="00D637EE"/>
    <w:rsid w:val="00D656FD"/>
    <w:rsid w:val="00D73985"/>
    <w:rsid w:val="00D805EC"/>
    <w:rsid w:val="00D80E72"/>
    <w:rsid w:val="00D918E0"/>
    <w:rsid w:val="00D91EBB"/>
    <w:rsid w:val="00D94749"/>
    <w:rsid w:val="00D9684D"/>
    <w:rsid w:val="00DA32DF"/>
    <w:rsid w:val="00DA3B5D"/>
    <w:rsid w:val="00DA477C"/>
    <w:rsid w:val="00DA6AB8"/>
    <w:rsid w:val="00DB158D"/>
    <w:rsid w:val="00DB22FB"/>
    <w:rsid w:val="00DB27A0"/>
    <w:rsid w:val="00DB2B57"/>
    <w:rsid w:val="00DB351A"/>
    <w:rsid w:val="00DB37A5"/>
    <w:rsid w:val="00DB63C4"/>
    <w:rsid w:val="00DC06F0"/>
    <w:rsid w:val="00DC0C9C"/>
    <w:rsid w:val="00DC1156"/>
    <w:rsid w:val="00DC3B9A"/>
    <w:rsid w:val="00DC617B"/>
    <w:rsid w:val="00DD44C4"/>
    <w:rsid w:val="00DD74F0"/>
    <w:rsid w:val="00DE260B"/>
    <w:rsid w:val="00DE3F21"/>
    <w:rsid w:val="00DE5639"/>
    <w:rsid w:val="00DE7E22"/>
    <w:rsid w:val="00DF559B"/>
    <w:rsid w:val="00DF7413"/>
    <w:rsid w:val="00E01BB6"/>
    <w:rsid w:val="00E02A70"/>
    <w:rsid w:val="00E06714"/>
    <w:rsid w:val="00E1109E"/>
    <w:rsid w:val="00E13678"/>
    <w:rsid w:val="00E16080"/>
    <w:rsid w:val="00E17626"/>
    <w:rsid w:val="00E2431F"/>
    <w:rsid w:val="00E256E9"/>
    <w:rsid w:val="00E27771"/>
    <w:rsid w:val="00E27D7B"/>
    <w:rsid w:val="00E31964"/>
    <w:rsid w:val="00E32F88"/>
    <w:rsid w:val="00E33827"/>
    <w:rsid w:val="00E33BD6"/>
    <w:rsid w:val="00E421E9"/>
    <w:rsid w:val="00E425C5"/>
    <w:rsid w:val="00E426BB"/>
    <w:rsid w:val="00E43E88"/>
    <w:rsid w:val="00E4663E"/>
    <w:rsid w:val="00E47B3E"/>
    <w:rsid w:val="00E5482E"/>
    <w:rsid w:val="00E56086"/>
    <w:rsid w:val="00E567A2"/>
    <w:rsid w:val="00E6134B"/>
    <w:rsid w:val="00E62E47"/>
    <w:rsid w:val="00E706D5"/>
    <w:rsid w:val="00E70A64"/>
    <w:rsid w:val="00E76845"/>
    <w:rsid w:val="00E7742C"/>
    <w:rsid w:val="00E80618"/>
    <w:rsid w:val="00E86CAB"/>
    <w:rsid w:val="00E86D33"/>
    <w:rsid w:val="00E945E3"/>
    <w:rsid w:val="00E97BBA"/>
    <w:rsid w:val="00EA0A10"/>
    <w:rsid w:val="00EA2F7F"/>
    <w:rsid w:val="00EA2FC3"/>
    <w:rsid w:val="00EA314E"/>
    <w:rsid w:val="00EA4528"/>
    <w:rsid w:val="00EB392F"/>
    <w:rsid w:val="00EB5219"/>
    <w:rsid w:val="00EC0283"/>
    <w:rsid w:val="00EC04DF"/>
    <w:rsid w:val="00EC5111"/>
    <w:rsid w:val="00EC5F97"/>
    <w:rsid w:val="00EC67B2"/>
    <w:rsid w:val="00EC6F6D"/>
    <w:rsid w:val="00ED0E6C"/>
    <w:rsid w:val="00ED3938"/>
    <w:rsid w:val="00ED5972"/>
    <w:rsid w:val="00ED67C2"/>
    <w:rsid w:val="00ED75E0"/>
    <w:rsid w:val="00ED78DD"/>
    <w:rsid w:val="00ED78FD"/>
    <w:rsid w:val="00EE1DAB"/>
    <w:rsid w:val="00EE2D5C"/>
    <w:rsid w:val="00EE5332"/>
    <w:rsid w:val="00EE6AF9"/>
    <w:rsid w:val="00EF0252"/>
    <w:rsid w:val="00EF16B8"/>
    <w:rsid w:val="00EF36AB"/>
    <w:rsid w:val="00F035FE"/>
    <w:rsid w:val="00F075A4"/>
    <w:rsid w:val="00F07FC2"/>
    <w:rsid w:val="00F152B3"/>
    <w:rsid w:val="00F21B6C"/>
    <w:rsid w:val="00F25CF7"/>
    <w:rsid w:val="00F30AB3"/>
    <w:rsid w:val="00F31F61"/>
    <w:rsid w:val="00F40B24"/>
    <w:rsid w:val="00F41578"/>
    <w:rsid w:val="00F51111"/>
    <w:rsid w:val="00F53CAC"/>
    <w:rsid w:val="00F57885"/>
    <w:rsid w:val="00F57C81"/>
    <w:rsid w:val="00F61CB8"/>
    <w:rsid w:val="00F62BBD"/>
    <w:rsid w:val="00F638D8"/>
    <w:rsid w:val="00F650BD"/>
    <w:rsid w:val="00F65C2C"/>
    <w:rsid w:val="00F70C10"/>
    <w:rsid w:val="00F718C0"/>
    <w:rsid w:val="00F7477B"/>
    <w:rsid w:val="00F747D6"/>
    <w:rsid w:val="00F74E9D"/>
    <w:rsid w:val="00F754DE"/>
    <w:rsid w:val="00F77EA5"/>
    <w:rsid w:val="00F823B8"/>
    <w:rsid w:val="00F824F0"/>
    <w:rsid w:val="00F826C1"/>
    <w:rsid w:val="00F83CFB"/>
    <w:rsid w:val="00F83F8C"/>
    <w:rsid w:val="00F871F9"/>
    <w:rsid w:val="00F90B73"/>
    <w:rsid w:val="00F92148"/>
    <w:rsid w:val="00F93542"/>
    <w:rsid w:val="00F93B0A"/>
    <w:rsid w:val="00F93CD9"/>
    <w:rsid w:val="00F945E8"/>
    <w:rsid w:val="00FA0477"/>
    <w:rsid w:val="00FA4309"/>
    <w:rsid w:val="00FA51F5"/>
    <w:rsid w:val="00FA53C3"/>
    <w:rsid w:val="00FA6199"/>
    <w:rsid w:val="00FB07F8"/>
    <w:rsid w:val="00FB2075"/>
    <w:rsid w:val="00FB4C95"/>
    <w:rsid w:val="00FB6BB4"/>
    <w:rsid w:val="00FC039A"/>
    <w:rsid w:val="00FC130B"/>
    <w:rsid w:val="00FC35A5"/>
    <w:rsid w:val="00FC3E29"/>
    <w:rsid w:val="00FC4D16"/>
    <w:rsid w:val="00FC7BE4"/>
    <w:rsid w:val="00FD1347"/>
    <w:rsid w:val="00FD1E5C"/>
    <w:rsid w:val="00FD2C23"/>
    <w:rsid w:val="00FD32EB"/>
    <w:rsid w:val="00FD3545"/>
    <w:rsid w:val="00FD4778"/>
    <w:rsid w:val="00FD5BC7"/>
    <w:rsid w:val="00FD5CDB"/>
    <w:rsid w:val="00FD7DE7"/>
    <w:rsid w:val="00FE01B8"/>
    <w:rsid w:val="00FE43E8"/>
    <w:rsid w:val="00FE4C13"/>
    <w:rsid w:val="00FE7841"/>
    <w:rsid w:val="00FE7AC1"/>
    <w:rsid w:val="00FF0F1C"/>
    <w:rsid w:val="00FF2B92"/>
    <w:rsid w:val="00FF3C7F"/>
    <w:rsid w:val="00FF5ABE"/>
    <w:rsid w:val="0AD06856"/>
    <w:rsid w:val="2D5E3DD8"/>
    <w:rsid w:val="4D3152D8"/>
    <w:rsid w:val="79C57802"/>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1200BB"/>
  <w15:docId w15:val="{3CDB2CD7-FE54-4285-89B2-5D56845F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Calibri" w:eastAsia="Calibri" w:hAnsi="Calibri" w:cs="Calibri"/>
      <w:sz w:val="22"/>
      <w:szCs w:val="22"/>
      <w:lang w:bidi="tr-TR"/>
    </w:rPr>
  </w:style>
  <w:style w:type="paragraph" w:styleId="Balk1">
    <w:name w:val="heading 1"/>
    <w:basedOn w:val="Normal"/>
    <w:link w:val="Balk1Char"/>
    <w:uiPriority w:val="1"/>
    <w:qFormat/>
    <w:pPr>
      <w:spacing w:before="101"/>
      <w:ind w:left="856" w:hanging="720"/>
      <w:jc w:val="both"/>
      <w:outlineLvl w:val="0"/>
    </w:pPr>
    <w:rPr>
      <w:rFonts w:ascii="Cambria" w:eastAsia="Cambria" w:hAnsi="Cambria" w:cs="Cambria"/>
      <w:b/>
      <w:bCs/>
      <w:sz w:val="28"/>
      <w:szCs w:val="28"/>
    </w:rPr>
  </w:style>
  <w:style w:type="paragraph" w:styleId="Balk2">
    <w:name w:val="heading 2"/>
    <w:basedOn w:val="Normal"/>
    <w:link w:val="Balk2Char"/>
    <w:uiPriority w:val="1"/>
    <w:qFormat/>
    <w:pPr>
      <w:spacing w:before="47"/>
      <w:ind w:left="856" w:hanging="720"/>
      <w:outlineLvl w:val="1"/>
    </w:pPr>
    <w:rPr>
      <w:b/>
      <w:bCs/>
      <w:sz w:val="26"/>
      <w:szCs w:val="26"/>
    </w:rPr>
  </w:style>
  <w:style w:type="paragraph" w:styleId="Balk3">
    <w:name w:val="heading 3"/>
    <w:basedOn w:val="Normal"/>
    <w:link w:val="Balk3Char"/>
    <w:uiPriority w:val="1"/>
    <w:qFormat/>
    <w:pPr>
      <w:ind w:left="136"/>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Tahoma" w:hAnsi="Tahoma" w:cs="Tahoma"/>
      <w:sz w:val="16"/>
      <w:szCs w:val="16"/>
    </w:rPr>
  </w:style>
  <w:style w:type="paragraph" w:styleId="GvdeMetni">
    <w:name w:val="Body Text"/>
    <w:basedOn w:val="Normal"/>
    <w:link w:val="GvdeMetniChar"/>
    <w:uiPriority w:val="1"/>
    <w:qFormat/>
    <w:rPr>
      <w:sz w:val="24"/>
      <w:szCs w:val="24"/>
    </w:rPr>
  </w:style>
  <w:style w:type="character" w:styleId="AklamaBavurusu">
    <w:name w:val="annotation reference"/>
    <w:basedOn w:val="VarsaylanParagrafYazTipi"/>
    <w:uiPriority w:val="99"/>
    <w:semiHidden/>
    <w:unhideWhenUsed/>
    <w:qFormat/>
    <w:rPr>
      <w:sz w:val="16"/>
      <w:szCs w:val="16"/>
    </w:rPr>
  </w:style>
  <w:style w:type="paragraph" w:styleId="AklamaMetni">
    <w:name w:val="annotation text"/>
    <w:basedOn w:val="Normal"/>
    <w:link w:val="AklamaMetniChar"/>
    <w:uiPriority w:val="99"/>
    <w:unhideWhenUsed/>
    <w:rPr>
      <w:sz w:val="20"/>
      <w:szCs w:val="20"/>
    </w:rPr>
  </w:style>
  <w:style w:type="paragraph" w:styleId="AklamaKonusu">
    <w:name w:val="annotation subject"/>
    <w:basedOn w:val="AklamaMetni"/>
    <w:next w:val="AklamaMetni"/>
    <w:link w:val="AklamaKonusuChar"/>
    <w:uiPriority w:val="99"/>
    <w:semiHidden/>
    <w:unhideWhenUsed/>
    <w:rPr>
      <w:b/>
      <w:bCs/>
    </w:rPr>
  </w:style>
  <w:style w:type="paragraph" w:styleId="Altbilgi">
    <w:name w:val="footer"/>
    <w:basedOn w:val="Normal"/>
    <w:link w:val="AltbilgiChar"/>
    <w:uiPriority w:val="99"/>
    <w:unhideWhenUsed/>
    <w:qFormat/>
    <w:pPr>
      <w:widowControl/>
      <w:tabs>
        <w:tab w:val="center" w:pos="4536"/>
        <w:tab w:val="right" w:pos="9072"/>
      </w:tabs>
      <w:autoSpaceDE/>
      <w:autoSpaceDN/>
      <w:jc w:val="both"/>
    </w:pPr>
    <w:rPr>
      <w:rFonts w:asciiTheme="minorHAnsi" w:eastAsiaTheme="minorEastAsia" w:hAnsiTheme="minorHAnsi" w:cstheme="minorBidi"/>
      <w:sz w:val="20"/>
      <w:szCs w:val="20"/>
      <w:lang w:eastAsia="en-US" w:bidi="ar-SA"/>
    </w:rPr>
  </w:style>
  <w:style w:type="character" w:styleId="DipnotBavurusu">
    <w:name w:val="footnote reference"/>
    <w:basedOn w:val="VarsaylanParagrafYazTipi"/>
    <w:uiPriority w:val="99"/>
    <w:semiHidden/>
    <w:unhideWhenUsed/>
    <w:rPr>
      <w:vertAlign w:val="superscript"/>
    </w:rPr>
  </w:style>
  <w:style w:type="paragraph" w:styleId="DipnotMetni">
    <w:name w:val="footnote text"/>
    <w:basedOn w:val="Normal"/>
    <w:link w:val="DipnotMetniChar"/>
    <w:uiPriority w:val="99"/>
    <w:semiHidden/>
    <w:unhideWhenUsed/>
    <w:rPr>
      <w:sz w:val="20"/>
      <w:szCs w:val="20"/>
    </w:rPr>
  </w:style>
  <w:style w:type="paragraph" w:styleId="stbilgi">
    <w:name w:val="header"/>
    <w:basedOn w:val="Normal"/>
    <w:link w:val="stbilgiChar"/>
    <w:uiPriority w:val="99"/>
    <w:unhideWhenUsed/>
    <w:pPr>
      <w:widowControl/>
      <w:tabs>
        <w:tab w:val="center" w:pos="4536"/>
        <w:tab w:val="right" w:pos="9072"/>
      </w:tabs>
      <w:autoSpaceDE/>
      <w:autoSpaceDN/>
      <w:jc w:val="both"/>
    </w:pPr>
    <w:rPr>
      <w:rFonts w:asciiTheme="minorHAnsi" w:eastAsiaTheme="minorHAnsi" w:hAnsiTheme="minorHAnsi" w:cstheme="minorBidi"/>
      <w:sz w:val="20"/>
      <w:szCs w:val="20"/>
      <w:lang w:eastAsia="en-US" w:bidi="ar-SA"/>
    </w:rPr>
  </w:style>
  <w:style w:type="paragraph" w:styleId="NormalWeb">
    <w:name w:val="Normal (Web)"/>
    <w:basedOn w:val="Normal"/>
    <w:link w:val="NormalWebChar"/>
    <w:uiPriority w:val="99"/>
    <w:pPr>
      <w:widowControl/>
      <w:autoSpaceDE/>
      <w:autoSpaceDN/>
      <w:spacing w:before="100" w:beforeAutospacing="1" w:after="100" w:afterAutospacing="1"/>
    </w:pPr>
    <w:rPr>
      <w:rFonts w:ascii="Times New Roman" w:eastAsia="Times New Roman" w:hAnsi="Times New Roman" w:cs="Times New Roman"/>
      <w:sz w:val="24"/>
      <w:szCs w:val="24"/>
      <w:lang w:val="zh-CN" w:bidi="ar-SA"/>
    </w:rPr>
  </w:style>
  <w:style w:type="table" w:styleId="TabloKlavuzu">
    <w:name w:val="Table Grid"/>
    <w:basedOn w:val="NormalTablo"/>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uiPriority w:val="1"/>
    <w:qFormat/>
    <w:pPr>
      <w:spacing w:before="101"/>
      <w:ind w:left="419" w:hanging="283"/>
    </w:pPr>
    <w:rPr>
      <w:b/>
      <w:bCs/>
      <w:sz w:val="24"/>
      <w:szCs w:val="24"/>
    </w:rPr>
  </w:style>
  <w:style w:type="paragraph" w:styleId="T2">
    <w:name w:val="toc 2"/>
    <w:basedOn w:val="Normal"/>
    <w:uiPriority w:val="1"/>
    <w:qFormat/>
    <w:pPr>
      <w:spacing w:before="101"/>
      <w:ind w:left="702" w:hanging="283"/>
    </w:pPr>
    <w:rPr>
      <w:sz w:val="24"/>
      <w:szCs w:val="24"/>
    </w:rPr>
  </w:style>
  <w:style w:type="character" w:customStyle="1" w:styleId="Balk1Char">
    <w:name w:val="Başlık 1 Char"/>
    <w:basedOn w:val="VarsaylanParagrafYazTipi"/>
    <w:link w:val="Balk1"/>
    <w:uiPriority w:val="1"/>
    <w:rPr>
      <w:rFonts w:ascii="Cambria" w:eastAsia="Cambria" w:hAnsi="Cambria" w:cs="Cambria"/>
      <w:b/>
      <w:bCs/>
      <w:sz w:val="28"/>
      <w:szCs w:val="28"/>
      <w:lang w:val="tr-TR" w:eastAsia="tr-TR" w:bidi="tr-TR"/>
    </w:rPr>
  </w:style>
  <w:style w:type="character" w:customStyle="1" w:styleId="Balk2Char">
    <w:name w:val="Başlık 2 Char"/>
    <w:basedOn w:val="VarsaylanParagrafYazTipi"/>
    <w:link w:val="Balk2"/>
    <w:uiPriority w:val="1"/>
    <w:rPr>
      <w:rFonts w:ascii="Calibri" w:eastAsia="Calibri" w:hAnsi="Calibri" w:cs="Calibri"/>
      <w:b/>
      <w:bCs/>
      <w:sz w:val="26"/>
      <w:szCs w:val="26"/>
      <w:lang w:val="tr-TR" w:eastAsia="tr-TR" w:bidi="tr-TR"/>
    </w:rPr>
  </w:style>
  <w:style w:type="character" w:customStyle="1" w:styleId="Balk3Char">
    <w:name w:val="Başlık 3 Char"/>
    <w:basedOn w:val="VarsaylanParagrafYazTipi"/>
    <w:link w:val="Balk3"/>
    <w:uiPriority w:val="1"/>
    <w:rPr>
      <w:rFonts w:ascii="Calibri" w:eastAsia="Calibri" w:hAnsi="Calibri" w:cs="Calibri"/>
      <w:b/>
      <w:bCs/>
      <w:sz w:val="24"/>
      <w:szCs w:val="24"/>
      <w:lang w:val="tr-TR" w:eastAsia="tr-TR" w:bidi="tr-TR"/>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character" w:customStyle="1" w:styleId="GvdeMetniChar">
    <w:name w:val="Gövde Metni Char"/>
    <w:basedOn w:val="VarsaylanParagrafYazTipi"/>
    <w:link w:val="GvdeMetni"/>
    <w:uiPriority w:val="1"/>
    <w:rPr>
      <w:rFonts w:ascii="Calibri" w:eastAsia="Calibri" w:hAnsi="Calibri" w:cs="Calibri"/>
      <w:sz w:val="24"/>
      <w:szCs w:val="24"/>
      <w:lang w:val="tr-TR" w:eastAsia="tr-TR" w:bidi="tr-TR"/>
    </w:rPr>
  </w:style>
  <w:style w:type="paragraph" w:styleId="ListeParagraf">
    <w:name w:val="List Paragraph"/>
    <w:basedOn w:val="Normal"/>
    <w:link w:val="ListeParagrafChar"/>
    <w:uiPriority w:val="34"/>
    <w:qFormat/>
    <w:pPr>
      <w:spacing w:before="120"/>
      <w:ind w:left="794" w:hanging="300"/>
    </w:pPr>
  </w:style>
  <w:style w:type="character" w:customStyle="1" w:styleId="ListeParagrafChar">
    <w:name w:val="Liste Paragraf Char"/>
    <w:link w:val="ListeParagraf"/>
    <w:uiPriority w:val="34"/>
    <w:qFormat/>
    <w:locked/>
    <w:rPr>
      <w:rFonts w:ascii="Calibri" w:eastAsia="Calibri" w:hAnsi="Calibri" w:cs="Calibri"/>
      <w:lang w:val="tr-TR" w:eastAsia="tr-TR" w:bidi="tr-TR"/>
    </w:rPr>
  </w:style>
  <w:style w:type="paragraph" w:customStyle="1" w:styleId="TableParagraph">
    <w:name w:val="Table Paragraph"/>
    <w:basedOn w:val="Normal"/>
    <w:uiPriority w:val="1"/>
    <w:qFormat/>
  </w:style>
  <w:style w:type="character" w:customStyle="1" w:styleId="BalonMetniChar">
    <w:name w:val="Balon Metni Char"/>
    <w:basedOn w:val="VarsaylanParagrafYazTipi"/>
    <w:link w:val="BalonMetni"/>
    <w:uiPriority w:val="99"/>
    <w:semiHidden/>
    <w:rPr>
      <w:rFonts w:ascii="Tahoma" w:eastAsia="Calibri" w:hAnsi="Tahoma" w:cs="Tahoma"/>
      <w:sz w:val="16"/>
      <w:szCs w:val="16"/>
      <w:lang w:val="tr-TR" w:eastAsia="tr-TR" w:bidi="tr-TR"/>
    </w:rPr>
  </w:style>
  <w:style w:type="character" w:customStyle="1" w:styleId="stbilgiChar">
    <w:name w:val="Üstbilgi Char"/>
    <w:basedOn w:val="VarsaylanParagrafYazTipi"/>
    <w:link w:val="stbilgi"/>
    <w:uiPriority w:val="99"/>
    <w:rPr>
      <w:sz w:val="20"/>
      <w:szCs w:val="20"/>
      <w:lang w:val="tr-TR"/>
    </w:rPr>
  </w:style>
  <w:style w:type="character" w:customStyle="1" w:styleId="AltbilgiChar">
    <w:name w:val="Altbilgi Char"/>
    <w:basedOn w:val="VarsaylanParagrafYazTipi"/>
    <w:link w:val="Altbilgi"/>
    <w:uiPriority w:val="99"/>
    <w:rPr>
      <w:rFonts w:eastAsiaTheme="minorEastAsia"/>
      <w:sz w:val="20"/>
      <w:szCs w:val="20"/>
      <w:lang w:val="tr-TR"/>
    </w:rPr>
  </w:style>
  <w:style w:type="paragraph" w:styleId="AralkYok">
    <w:name w:val="No Spacing"/>
    <w:basedOn w:val="Normal"/>
    <w:link w:val="AralkYokChar"/>
    <w:uiPriority w:val="1"/>
    <w:qFormat/>
    <w:pPr>
      <w:widowControl/>
      <w:autoSpaceDE/>
      <w:autoSpaceDN/>
      <w:jc w:val="both"/>
    </w:pPr>
    <w:rPr>
      <w:rFonts w:asciiTheme="minorHAnsi" w:eastAsiaTheme="minorEastAsia" w:hAnsiTheme="minorHAnsi" w:cstheme="minorBidi"/>
      <w:sz w:val="20"/>
      <w:szCs w:val="20"/>
      <w:lang w:eastAsia="en-US" w:bidi="ar-SA"/>
    </w:rPr>
  </w:style>
  <w:style w:type="character" w:customStyle="1" w:styleId="AralkYokChar">
    <w:name w:val="Aralık Yok Char"/>
    <w:basedOn w:val="VarsaylanParagrafYazTipi"/>
    <w:link w:val="AralkYok"/>
    <w:uiPriority w:val="1"/>
    <w:rPr>
      <w:rFonts w:eastAsiaTheme="minorEastAsia"/>
      <w:sz w:val="20"/>
      <w:szCs w:val="20"/>
      <w:lang w:val="tr-TR"/>
    </w:rPr>
  </w:style>
  <w:style w:type="table" w:customStyle="1" w:styleId="AkKlavuz-Vurgu11">
    <w:name w:val="Açık Kılavuz - Vurgu 11"/>
    <w:basedOn w:val="NormalTablo"/>
    <w:uiPriority w:val="62"/>
    <w:pPr>
      <w:jc w:val="both"/>
    </w:pPr>
    <w:rPr>
      <w:rFonts w:eastAsiaTheme="minorEastAsia"/>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AkKlavuz-Vurgu12">
    <w:name w:val="Açık Kılavuz - Vurgu 12"/>
    <w:basedOn w:val="NormalTablo"/>
    <w:uiPriority w:val="62"/>
    <w:pPr>
      <w:jc w:val="both"/>
    </w:pPr>
    <w:rPr>
      <w:rFonts w:eastAsiaTheme="minorEastAsia"/>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KlavuzuTablo4-Vurgu21">
    <w:name w:val="Kılavuzu Tablo 4 - Vurgu 21"/>
    <w:basedOn w:val="NormalTablo"/>
    <w:uiPriority w:val="49"/>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AkKlavuz-Vurgu111">
    <w:name w:val="Açık Kılavuz - Vurgu 111"/>
    <w:basedOn w:val="NormalTablo"/>
    <w:uiPriority w:val="62"/>
    <w:pPr>
      <w:jc w:val="both"/>
    </w:pPr>
    <w:rPr>
      <w:rFonts w:eastAsiaTheme="minorEastAsia"/>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KlavuzuTablo4-Vurgu41">
    <w:name w:val="Kılavuzu Tablo 4 - Vurgu 41"/>
    <w:basedOn w:val="NormalTablo"/>
    <w:uiPriority w:val="49"/>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3-Vurgu41">
    <w:name w:val="Liste Tablo 3 - Vurgu 41"/>
    <w:basedOn w:val="NormalTablo"/>
    <w:uiPriority w:val="48"/>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DzTablo41">
    <w:name w:val="Düz Tablo 41"/>
    <w:basedOn w:val="NormalTablo"/>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klamaMetniChar">
    <w:name w:val="Açıklama Metni Char"/>
    <w:basedOn w:val="VarsaylanParagrafYazTipi"/>
    <w:link w:val="AklamaMetni"/>
    <w:uiPriority w:val="99"/>
    <w:rPr>
      <w:rFonts w:ascii="Calibri" w:eastAsia="Calibri" w:hAnsi="Calibri" w:cs="Calibri"/>
      <w:sz w:val="20"/>
      <w:szCs w:val="20"/>
      <w:lang w:val="tr-TR" w:eastAsia="tr-TR" w:bidi="tr-TR"/>
    </w:rPr>
  </w:style>
  <w:style w:type="character" w:customStyle="1" w:styleId="AklamaKonusuChar">
    <w:name w:val="Açıklama Konusu Char"/>
    <w:basedOn w:val="AklamaMetniChar"/>
    <w:link w:val="AklamaKonusu"/>
    <w:uiPriority w:val="99"/>
    <w:semiHidden/>
    <w:rPr>
      <w:rFonts w:ascii="Calibri" w:eastAsia="Calibri" w:hAnsi="Calibri" w:cs="Calibri"/>
      <w:b/>
      <w:bCs/>
      <w:sz w:val="20"/>
      <w:szCs w:val="20"/>
      <w:lang w:val="tr-TR" w:eastAsia="tr-TR" w:bidi="tr-TR"/>
    </w:rPr>
  </w:style>
  <w:style w:type="table" w:customStyle="1" w:styleId="KlavuzTablo5Koyu-Vurgu31">
    <w:name w:val="Kılavuz Tablo 5 Koyu - Vurgu 31"/>
    <w:basedOn w:val="NormalTablo"/>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uTablo4-Vurgu22">
    <w:name w:val="Kılavuzu Tablo 4 - Vurgu 22"/>
    <w:basedOn w:val="NormalTablo"/>
    <w:uiPriority w:val="49"/>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3-Vurgu21">
    <w:name w:val="Liste Tablo 3 - Vurgu 21"/>
    <w:basedOn w:val="NormalTablo"/>
    <w:uiPriority w:val="48"/>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Dzeltme1">
    <w:name w:val="Düzeltme1"/>
    <w:hidden/>
    <w:uiPriority w:val="99"/>
    <w:semiHidden/>
    <w:rPr>
      <w:rFonts w:ascii="Calibri" w:eastAsia="Calibri" w:hAnsi="Calibri" w:cs="Calibri"/>
      <w:sz w:val="22"/>
      <w:szCs w:val="22"/>
      <w:lang w:bidi="tr-TR"/>
    </w:rPr>
  </w:style>
  <w:style w:type="character" w:customStyle="1" w:styleId="DipnotMetniChar">
    <w:name w:val="Dipnot Metni Char"/>
    <w:basedOn w:val="VarsaylanParagrafYazTipi"/>
    <w:link w:val="DipnotMetni"/>
    <w:uiPriority w:val="99"/>
    <w:semiHidden/>
    <w:rPr>
      <w:rFonts w:ascii="Calibri" w:eastAsia="Calibri" w:hAnsi="Calibri" w:cs="Calibri"/>
      <w:sz w:val="20"/>
      <w:szCs w:val="20"/>
      <w:lang w:val="tr-TR" w:eastAsia="tr-TR" w:bidi="tr-TR"/>
    </w:rPr>
  </w:style>
  <w:style w:type="table" w:customStyle="1" w:styleId="KlavuzuTablo4-Vurgu23">
    <w:name w:val="Kılavuzu Tablo 4 - Vurgu 23"/>
    <w:basedOn w:val="NormalTablo"/>
    <w:uiPriority w:val="49"/>
    <w:rPr>
      <w:rFonts w:ascii="Calibri" w:eastAsia="Calibri" w:hAnsi="Calibri" w:cs="Times New Roman"/>
    </w:rPr>
    <w:tblP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KlavuzuTablo4-Vurgu24">
    <w:name w:val="Kılavuzu Tablo 4 - Vurgu 24"/>
    <w:basedOn w:val="NormalTablo"/>
    <w:uiPriority w:val="49"/>
    <w:tblP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NormalWebChar">
    <w:name w:val="Normal (Web) Char"/>
    <w:link w:val="NormalWeb"/>
    <w:uiPriority w:val="99"/>
    <w:rPr>
      <w:rFonts w:ascii="Times New Roman" w:eastAsia="Times New Roman" w:hAnsi="Times New Roman" w:cs="Times New Roman"/>
      <w:sz w:val="24"/>
      <w:szCs w:val="24"/>
      <w:lang w:val="zh-CN" w:eastAsia="tr-TR"/>
    </w:rPr>
  </w:style>
  <w:style w:type="paragraph" w:customStyle="1" w:styleId="z-Formunst1">
    <w:name w:val="z-Formun Üstü1"/>
    <w:basedOn w:val="Normal"/>
    <w:next w:val="Normal"/>
    <w:link w:val="z-FormunstChar"/>
    <w:uiPriority w:val="99"/>
    <w:semiHidden/>
    <w:unhideWhenUsed/>
    <w:pPr>
      <w:widowControl/>
      <w:pBdr>
        <w:bottom w:val="single" w:sz="6" w:space="1" w:color="auto"/>
      </w:pBdr>
      <w:autoSpaceDE/>
      <w:autoSpaceDN/>
      <w:jc w:val="center"/>
    </w:pPr>
    <w:rPr>
      <w:rFonts w:ascii="Arial" w:eastAsia="Times New Roman" w:hAnsi="Arial" w:cs="Arial"/>
      <w:vanish/>
      <w:sz w:val="16"/>
      <w:szCs w:val="16"/>
      <w:lang w:bidi="ar-SA"/>
    </w:rPr>
  </w:style>
  <w:style w:type="character" w:customStyle="1" w:styleId="z-FormunstChar">
    <w:name w:val="z-Formun Üstü Char"/>
    <w:basedOn w:val="VarsaylanParagrafYazTipi"/>
    <w:link w:val="z-Formunst1"/>
    <w:uiPriority w:val="99"/>
    <w:semiHidden/>
    <w:qFormat/>
    <w:rPr>
      <w:rFonts w:ascii="Arial" w:eastAsia="Times New Roman" w:hAnsi="Arial" w:cs="Arial"/>
      <w:vanish/>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3.xml"/><Relationship Id="rId117" Type="http://schemas.openxmlformats.org/officeDocument/2006/relationships/diagramData" Target="diagrams/data20.xml"/><Relationship Id="rId21" Type="http://schemas.openxmlformats.org/officeDocument/2006/relationships/diagramLayout" Target="diagrams/layout2.xml"/><Relationship Id="rId42" Type="http://schemas.openxmlformats.org/officeDocument/2006/relationships/diagramLayout" Target="diagrams/layout6.xml"/><Relationship Id="rId47" Type="http://schemas.openxmlformats.org/officeDocument/2006/relationships/diagramLayout" Target="diagrams/layout7.xml"/><Relationship Id="rId63" Type="http://schemas.openxmlformats.org/officeDocument/2006/relationships/diagramQuickStyle" Target="diagrams/quickStyle10.xml"/><Relationship Id="rId68" Type="http://schemas.openxmlformats.org/officeDocument/2006/relationships/chart" Target="charts/chart3.xml"/><Relationship Id="rId84" Type="http://schemas.openxmlformats.org/officeDocument/2006/relationships/diagramQuickStyle" Target="diagrams/quickStyle13.xml"/><Relationship Id="rId89" Type="http://schemas.openxmlformats.org/officeDocument/2006/relationships/diagramQuickStyle" Target="diagrams/quickStyle14.xml"/><Relationship Id="rId112" Type="http://schemas.openxmlformats.org/officeDocument/2006/relationships/diagramData" Target="diagrams/data19.xml"/><Relationship Id="rId16" Type="http://schemas.openxmlformats.org/officeDocument/2006/relationships/diagramLayout" Target="diagrams/layout1.xml"/><Relationship Id="rId107" Type="http://schemas.openxmlformats.org/officeDocument/2006/relationships/diagramData" Target="diagrams/data18.xml"/><Relationship Id="rId11" Type="http://schemas.openxmlformats.org/officeDocument/2006/relationships/image" Target="media/image3.jpeg"/><Relationship Id="rId32" Type="http://schemas.openxmlformats.org/officeDocument/2006/relationships/diagramQuickStyle" Target="diagrams/quickStyle4.xml"/><Relationship Id="rId37" Type="http://schemas.openxmlformats.org/officeDocument/2006/relationships/diagramLayout" Target="diagrams/layout5.xml"/><Relationship Id="rId53" Type="http://schemas.openxmlformats.org/officeDocument/2006/relationships/diagramQuickStyle" Target="diagrams/quickStyle8.xml"/><Relationship Id="rId58" Type="http://schemas.openxmlformats.org/officeDocument/2006/relationships/diagramQuickStyle" Target="diagrams/quickStyle9.xml"/><Relationship Id="rId74" Type="http://schemas.openxmlformats.org/officeDocument/2006/relationships/diagramQuickStyle" Target="diagrams/quickStyle11.xml"/><Relationship Id="rId79" Type="http://schemas.openxmlformats.org/officeDocument/2006/relationships/diagramQuickStyle" Target="diagrams/quickStyle12.xml"/><Relationship Id="rId102" Type="http://schemas.openxmlformats.org/officeDocument/2006/relationships/diagramData" Target="diagrams/data17.xml"/><Relationship Id="rId123"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diagramColors" Target="diagrams/colors14.xml"/><Relationship Id="rId95" Type="http://schemas.openxmlformats.org/officeDocument/2006/relationships/diagramColors" Target="diagrams/colors15.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43" Type="http://schemas.openxmlformats.org/officeDocument/2006/relationships/diagramQuickStyle" Target="diagrams/quickStyle6.xml"/><Relationship Id="rId48" Type="http://schemas.openxmlformats.org/officeDocument/2006/relationships/diagramQuickStyle" Target="diagrams/quickStyle7.xml"/><Relationship Id="rId64" Type="http://schemas.openxmlformats.org/officeDocument/2006/relationships/diagramColors" Target="diagrams/colors10.xml"/><Relationship Id="rId69" Type="http://schemas.openxmlformats.org/officeDocument/2006/relationships/chart" Target="charts/chart4.xml"/><Relationship Id="rId113" Type="http://schemas.openxmlformats.org/officeDocument/2006/relationships/diagramLayout" Target="diagrams/layout19.xml"/><Relationship Id="rId118" Type="http://schemas.openxmlformats.org/officeDocument/2006/relationships/diagramLayout" Target="diagrams/layout20.xml"/><Relationship Id="rId80" Type="http://schemas.openxmlformats.org/officeDocument/2006/relationships/diagramColors" Target="diagrams/colors12.xml"/><Relationship Id="rId85" Type="http://schemas.openxmlformats.org/officeDocument/2006/relationships/diagramColors" Target="diagrams/colors13.xml"/><Relationship Id="rId12" Type="http://schemas.openxmlformats.org/officeDocument/2006/relationships/header" Target="header1.xml"/><Relationship Id="rId17" Type="http://schemas.openxmlformats.org/officeDocument/2006/relationships/diagramQuickStyle" Target="diagrams/quickStyle1.xml"/><Relationship Id="rId33" Type="http://schemas.openxmlformats.org/officeDocument/2006/relationships/diagramColors" Target="diagrams/colors4.xml"/><Relationship Id="rId38" Type="http://schemas.openxmlformats.org/officeDocument/2006/relationships/diagramQuickStyle" Target="diagrams/quickStyle5.xml"/><Relationship Id="rId59" Type="http://schemas.openxmlformats.org/officeDocument/2006/relationships/diagramColors" Target="diagrams/colors9.xml"/><Relationship Id="rId103" Type="http://schemas.openxmlformats.org/officeDocument/2006/relationships/diagramLayout" Target="diagrams/layout17.xml"/><Relationship Id="rId108" Type="http://schemas.openxmlformats.org/officeDocument/2006/relationships/diagramLayout" Target="diagrams/layout18.xml"/><Relationship Id="rId124" Type="http://schemas.openxmlformats.org/officeDocument/2006/relationships/theme" Target="theme/theme1.xml"/><Relationship Id="rId54" Type="http://schemas.openxmlformats.org/officeDocument/2006/relationships/diagramColors" Target="diagrams/colors8.xml"/><Relationship Id="rId70" Type="http://schemas.openxmlformats.org/officeDocument/2006/relationships/chart" Target="charts/chart5.xml"/><Relationship Id="rId75" Type="http://schemas.openxmlformats.org/officeDocument/2006/relationships/diagramColors" Target="diagrams/colors11.xml"/><Relationship Id="rId91" Type="http://schemas.microsoft.com/office/2007/relationships/diagramDrawing" Target="diagrams/drawing14.xml"/><Relationship Id="rId96" Type="http://schemas.microsoft.com/office/2007/relationships/diagramDrawing" Target="diagrams/drawing15.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diagramColors" Target="diagrams/colors2.xml"/><Relationship Id="rId28" Type="http://schemas.openxmlformats.org/officeDocument/2006/relationships/diagramColors" Target="diagrams/colors3.xml"/><Relationship Id="rId49" Type="http://schemas.openxmlformats.org/officeDocument/2006/relationships/diagramColors" Target="diagrams/colors7.xml"/><Relationship Id="rId114" Type="http://schemas.openxmlformats.org/officeDocument/2006/relationships/diagramQuickStyle" Target="diagrams/quickStyle19.xml"/><Relationship Id="rId119" Type="http://schemas.openxmlformats.org/officeDocument/2006/relationships/diagramQuickStyle" Target="diagrams/quickStyle20.xml"/><Relationship Id="rId44" Type="http://schemas.openxmlformats.org/officeDocument/2006/relationships/diagramColors" Target="diagrams/colors6.xml"/><Relationship Id="rId60" Type="http://schemas.microsoft.com/office/2007/relationships/diagramDrawing" Target="diagrams/drawing9.xml"/><Relationship Id="rId65" Type="http://schemas.microsoft.com/office/2007/relationships/diagramDrawing" Target="diagrams/drawing10.xml"/><Relationship Id="rId81" Type="http://schemas.microsoft.com/office/2007/relationships/diagramDrawing" Target="diagrams/drawing12.xml"/><Relationship Id="rId86" Type="http://schemas.microsoft.com/office/2007/relationships/diagramDrawing" Target="diagrams/drawing1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diagramColors" Target="diagrams/colors1.xml"/><Relationship Id="rId39" Type="http://schemas.openxmlformats.org/officeDocument/2006/relationships/diagramColors" Target="diagrams/colors5.xml"/><Relationship Id="rId109" Type="http://schemas.openxmlformats.org/officeDocument/2006/relationships/diagramQuickStyle" Target="diagrams/quickStyle18.xml"/><Relationship Id="rId34" Type="http://schemas.microsoft.com/office/2007/relationships/diagramDrawing" Target="diagrams/drawing4.xml"/><Relationship Id="rId50" Type="http://schemas.microsoft.com/office/2007/relationships/diagramDrawing" Target="diagrams/drawing7.xml"/><Relationship Id="rId55" Type="http://schemas.microsoft.com/office/2007/relationships/diagramDrawing" Target="diagrams/drawing8.xml"/><Relationship Id="rId76" Type="http://schemas.microsoft.com/office/2007/relationships/diagramDrawing" Target="diagrams/drawing11.xml"/><Relationship Id="rId97" Type="http://schemas.openxmlformats.org/officeDocument/2006/relationships/diagramData" Target="diagrams/data16.xml"/><Relationship Id="rId104" Type="http://schemas.openxmlformats.org/officeDocument/2006/relationships/diagramQuickStyle" Target="diagrams/quickStyle17.xml"/><Relationship Id="rId120" Type="http://schemas.openxmlformats.org/officeDocument/2006/relationships/diagramColors" Target="diagrams/colors20.xml"/><Relationship Id="rId7" Type="http://schemas.openxmlformats.org/officeDocument/2006/relationships/footnotes" Target="footnotes.xml"/><Relationship Id="rId71" Type="http://schemas.openxmlformats.org/officeDocument/2006/relationships/chart" Target="charts/chart6.xml"/><Relationship Id="rId92" Type="http://schemas.openxmlformats.org/officeDocument/2006/relationships/diagramData" Target="diagrams/data15.xml"/><Relationship Id="rId2" Type="http://schemas.openxmlformats.org/officeDocument/2006/relationships/customXml" Target="../customXml/item2.xml"/><Relationship Id="rId29" Type="http://schemas.microsoft.com/office/2007/relationships/diagramDrawing" Target="diagrams/drawing3.xml"/><Relationship Id="rId24" Type="http://schemas.microsoft.com/office/2007/relationships/diagramDrawing" Target="diagrams/drawing2.xml"/><Relationship Id="rId40" Type="http://schemas.microsoft.com/office/2007/relationships/diagramDrawing" Target="diagrams/drawing5.xml"/><Relationship Id="rId45" Type="http://schemas.microsoft.com/office/2007/relationships/diagramDrawing" Target="diagrams/drawing6.xml"/><Relationship Id="rId66" Type="http://schemas.openxmlformats.org/officeDocument/2006/relationships/chart" Target="charts/chart1.xml"/><Relationship Id="rId87" Type="http://schemas.openxmlformats.org/officeDocument/2006/relationships/diagramData" Target="diagrams/data14.xml"/><Relationship Id="rId110" Type="http://schemas.openxmlformats.org/officeDocument/2006/relationships/diagramColors" Target="diagrams/colors18.xml"/><Relationship Id="rId115" Type="http://schemas.openxmlformats.org/officeDocument/2006/relationships/diagramColors" Target="diagrams/colors19.xml"/><Relationship Id="rId61" Type="http://schemas.openxmlformats.org/officeDocument/2006/relationships/diagramData" Target="diagrams/data10.xml"/><Relationship Id="rId82" Type="http://schemas.openxmlformats.org/officeDocument/2006/relationships/diagramData" Target="diagrams/data13.xml"/><Relationship Id="rId19" Type="http://schemas.microsoft.com/office/2007/relationships/diagramDrawing" Target="diagrams/drawing1.xml"/><Relationship Id="rId14" Type="http://schemas.openxmlformats.org/officeDocument/2006/relationships/image" Target="media/image4.jpeg"/><Relationship Id="rId30" Type="http://schemas.openxmlformats.org/officeDocument/2006/relationships/diagramData" Target="diagrams/data4.xml"/><Relationship Id="rId35" Type="http://schemas.openxmlformats.org/officeDocument/2006/relationships/image" Target="media/image5.png"/><Relationship Id="rId56" Type="http://schemas.openxmlformats.org/officeDocument/2006/relationships/diagramData" Target="diagrams/data9.xml"/><Relationship Id="rId77" Type="http://schemas.openxmlformats.org/officeDocument/2006/relationships/diagramData" Target="diagrams/data12.xml"/><Relationship Id="rId100" Type="http://schemas.openxmlformats.org/officeDocument/2006/relationships/diagramColors" Target="diagrams/colors16.xml"/><Relationship Id="rId105" Type="http://schemas.openxmlformats.org/officeDocument/2006/relationships/diagramColors" Target="diagrams/colors17.xml"/><Relationship Id="rId8" Type="http://schemas.openxmlformats.org/officeDocument/2006/relationships/endnotes" Target="endnotes.xml"/><Relationship Id="rId51" Type="http://schemas.openxmlformats.org/officeDocument/2006/relationships/diagramData" Target="diagrams/data8.xml"/><Relationship Id="rId72" Type="http://schemas.openxmlformats.org/officeDocument/2006/relationships/diagramData" Target="diagrams/data11.xml"/><Relationship Id="rId93" Type="http://schemas.openxmlformats.org/officeDocument/2006/relationships/diagramLayout" Target="diagrams/layout15.xml"/><Relationship Id="rId98" Type="http://schemas.openxmlformats.org/officeDocument/2006/relationships/diagramLayout" Target="diagrams/layout16.xml"/><Relationship Id="rId121" Type="http://schemas.microsoft.com/office/2007/relationships/diagramDrawing" Target="diagrams/drawing20.xml"/><Relationship Id="rId3" Type="http://schemas.openxmlformats.org/officeDocument/2006/relationships/numbering" Target="numbering.xml"/><Relationship Id="rId25" Type="http://schemas.openxmlformats.org/officeDocument/2006/relationships/diagramData" Target="diagrams/data3.xml"/><Relationship Id="rId46" Type="http://schemas.openxmlformats.org/officeDocument/2006/relationships/diagramData" Target="diagrams/data7.xml"/><Relationship Id="rId67" Type="http://schemas.openxmlformats.org/officeDocument/2006/relationships/chart" Target="charts/chart2.xml"/><Relationship Id="rId116" Type="http://schemas.microsoft.com/office/2007/relationships/diagramDrawing" Target="diagrams/drawing19.xml"/><Relationship Id="rId20" Type="http://schemas.openxmlformats.org/officeDocument/2006/relationships/diagramData" Target="diagrams/data2.xml"/><Relationship Id="rId41" Type="http://schemas.openxmlformats.org/officeDocument/2006/relationships/diagramData" Target="diagrams/data6.xml"/><Relationship Id="rId62" Type="http://schemas.openxmlformats.org/officeDocument/2006/relationships/diagramLayout" Target="diagrams/layout10.xml"/><Relationship Id="rId83" Type="http://schemas.openxmlformats.org/officeDocument/2006/relationships/diagramLayout" Target="diagrams/layout13.xml"/><Relationship Id="rId88" Type="http://schemas.openxmlformats.org/officeDocument/2006/relationships/diagramLayout" Target="diagrams/layout14.xml"/><Relationship Id="rId111" Type="http://schemas.microsoft.com/office/2007/relationships/diagramDrawing" Target="diagrams/drawing18.xml"/><Relationship Id="rId15" Type="http://schemas.openxmlformats.org/officeDocument/2006/relationships/diagramData" Target="diagrams/data1.xml"/><Relationship Id="rId36" Type="http://schemas.openxmlformats.org/officeDocument/2006/relationships/diagramData" Target="diagrams/data5.xml"/><Relationship Id="rId57" Type="http://schemas.openxmlformats.org/officeDocument/2006/relationships/diagramLayout" Target="diagrams/layout9.xml"/><Relationship Id="rId106" Type="http://schemas.microsoft.com/office/2007/relationships/diagramDrawing" Target="diagrams/drawing17.xml"/><Relationship Id="rId10" Type="http://schemas.openxmlformats.org/officeDocument/2006/relationships/image" Target="media/image2.jpeg"/><Relationship Id="rId31" Type="http://schemas.openxmlformats.org/officeDocument/2006/relationships/diagramLayout" Target="diagrams/layout4.xml"/><Relationship Id="rId52" Type="http://schemas.openxmlformats.org/officeDocument/2006/relationships/diagramLayout" Target="diagrams/layout8.xml"/><Relationship Id="rId73" Type="http://schemas.openxmlformats.org/officeDocument/2006/relationships/diagramLayout" Target="diagrams/layout11.xml"/><Relationship Id="rId78" Type="http://schemas.openxmlformats.org/officeDocument/2006/relationships/diagramLayout" Target="diagrams/layout12.xml"/><Relationship Id="rId94" Type="http://schemas.openxmlformats.org/officeDocument/2006/relationships/diagramQuickStyle" Target="diagrams/quickStyle15.xml"/><Relationship Id="rId99" Type="http://schemas.openxmlformats.org/officeDocument/2006/relationships/diagramQuickStyle" Target="diagrams/quickStyle16.xml"/><Relationship Id="rId101" Type="http://schemas.microsoft.com/office/2007/relationships/diagramDrawing" Target="diagrams/drawing16.xml"/><Relationship Id="rId1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_al__ma_Sayfas_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al__ma_Sayfas_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_al__ma_Sayfas_6.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tr-TR"/>
              <a:t>Şekil 2. A. Lütfen görev yaptığınız kurumun yönetim kültürünü aşağıdaki ifadelere uygun olarak değerlendiriniz.</a:t>
            </a:r>
          </a:p>
        </c:rich>
      </c:tx>
      <c:overlay val="0"/>
      <c:spPr>
        <a:noFill/>
        <a:ln>
          <a:noFill/>
        </a:ln>
        <a:effectLst/>
      </c:sp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alpha val="85000"/>
              </a:schemeClr>
            </a:solidFill>
            <a:ln w="9525" cap="flat" cmpd="sng" algn="ctr">
              <a:solidFill>
                <a:schemeClr val="lt1">
                  <a:alpha val="50000"/>
                </a:schemeClr>
              </a:solidFill>
              <a:round/>
            </a:ln>
            <a:effectLst/>
          </c:spPr>
          <c:invertIfNegative val="0"/>
          <c:dLbls>
            <c:dLbl>
              <c:idx val="8"/>
              <c:layout>
                <c:manualLayout>
                  <c:x val="-0.116010335917313"/>
                  <c:y val="1.13958797498361E-1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1.8852713178294699E-2"/>
                  <c:y val="1.5540015540015601E-3"/>
                </c:manualLayout>
              </c:layout>
              <c:spPr>
                <a:noFill/>
                <a:ln>
                  <a:noFill/>
                </a:ln>
                <a:effectLst/>
              </c:spPr>
              <c:txPr>
                <a:bodyPr rot="0" spcFirstLastPara="1" vertOverflow="ellipsis" vert="horz" wrap="square" lIns="38100" tIns="19050" rIns="38100" bIns="19050" anchor="ctr" anchorCtr="1">
                  <a:noAutofit/>
                </a:bodyPr>
                <a:lstStyle/>
                <a:p>
                  <a:pPr>
                    <a:defRPr lang="en-US" sz="900" b="1" i="0" u="none" strike="noStrike" kern="1200" baseline="0">
                      <a:solidFill>
                        <a:schemeClr val="lt1"/>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15:layout>
                    <c:manualLayout>
                      <c:w val="7.2599483204134396E-2"/>
                      <c:h val="4.6573548935753703E-2"/>
                    </c:manualLayout>
                  </c15:layout>
                </c:ext>
              </c:extLst>
            </c:dLbl>
            <c:dLbl>
              <c:idx val="10"/>
              <c:layout>
                <c:manualLayout>
                  <c:x val="-0.114852713178295"/>
                  <c:y val="1.13958797498361E-16"/>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50000"/>
                          <a:lumOff val="50000"/>
                        </a:schemeClr>
                      </a:solidFill>
                      <a:prstDash val="solid"/>
                      <a:round/>
                    </a:ln>
                    <a:effectLst/>
                  </c:spPr>
                </c15:leaderLines>
              </c:ext>
            </c:extLst>
          </c:dLbls>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Sayfa1!$B$2:$B$14</c:f>
              <c:numCache>
                <c:formatCode>General</c:formatCode>
                <c:ptCount val="13"/>
                <c:pt idx="0">
                  <c:v>10</c:v>
                </c:pt>
                <c:pt idx="1">
                  <c:v>11</c:v>
                </c:pt>
                <c:pt idx="2">
                  <c:v>11</c:v>
                </c:pt>
                <c:pt idx="3">
                  <c:v>8</c:v>
                </c:pt>
                <c:pt idx="4">
                  <c:v>9</c:v>
                </c:pt>
                <c:pt idx="5">
                  <c:v>13</c:v>
                </c:pt>
                <c:pt idx="6">
                  <c:v>14</c:v>
                </c:pt>
                <c:pt idx="7">
                  <c:v>15</c:v>
                </c:pt>
                <c:pt idx="8">
                  <c:v>14</c:v>
                </c:pt>
                <c:pt idx="9">
                  <c:v>14</c:v>
                </c:pt>
                <c:pt idx="10">
                  <c:v>15</c:v>
                </c:pt>
                <c:pt idx="11">
                  <c:v>14</c:v>
                </c:pt>
                <c:pt idx="12">
                  <c:v>15</c:v>
                </c:pt>
              </c:numCache>
            </c:numRef>
          </c:val>
        </c:ser>
        <c:ser>
          <c:idx val="1"/>
          <c:order val="1"/>
          <c:tx>
            <c:strRef>
              <c:f>Sayfa1!$C$1</c:f>
              <c:strCache>
                <c:ptCount val="1"/>
                <c:pt idx="0">
                  <c:v>KARARSIZIM</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50000"/>
                          <a:lumOff val="50000"/>
                        </a:schemeClr>
                      </a:solidFill>
                      <a:prstDash val="solid"/>
                      <a:round/>
                    </a:ln>
                    <a:effectLst/>
                  </c:spPr>
                </c15:leaderLines>
              </c:ext>
            </c:extLst>
          </c:dLbls>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Sayfa1!$C$2:$C$14</c:f>
              <c:numCache>
                <c:formatCode>General</c:formatCode>
                <c:ptCount val="13"/>
                <c:pt idx="0">
                  <c:v>5</c:v>
                </c:pt>
                <c:pt idx="1">
                  <c:v>3</c:v>
                </c:pt>
                <c:pt idx="2">
                  <c:v>4</c:v>
                </c:pt>
                <c:pt idx="3">
                  <c:v>5</c:v>
                </c:pt>
                <c:pt idx="4">
                  <c:v>5</c:v>
                </c:pt>
                <c:pt idx="5">
                  <c:v>3</c:v>
                </c:pt>
                <c:pt idx="6">
                  <c:v>2</c:v>
                </c:pt>
                <c:pt idx="7">
                  <c:v>2</c:v>
                </c:pt>
                <c:pt idx="8">
                  <c:v>3</c:v>
                </c:pt>
                <c:pt idx="9">
                  <c:v>2</c:v>
                </c:pt>
                <c:pt idx="10">
                  <c:v>2</c:v>
                </c:pt>
                <c:pt idx="11">
                  <c:v>2</c:v>
                </c:pt>
                <c:pt idx="12">
                  <c:v>1</c:v>
                </c:pt>
              </c:numCache>
            </c:numRef>
          </c:val>
        </c:ser>
        <c:ser>
          <c:idx val="2"/>
          <c:order val="2"/>
          <c:tx>
            <c:strRef>
              <c:f>Sayfa1!$D$1</c:f>
              <c:strCache>
                <c:ptCount val="1"/>
                <c:pt idx="0">
                  <c:v>KATILMIYORUM</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tr-T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50000"/>
                          <a:lumOff val="50000"/>
                        </a:schemeClr>
                      </a:solidFill>
                      <a:prstDash val="solid"/>
                      <a:round/>
                    </a:ln>
                    <a:effectLst/>
                  </c:spPr>
                </c15:leaderLines>
              </c:ext>
            </c:extLst>
          </c:dLbls>
          <c:cat>
            <c:strRef>
              <c:f>Sayfa1!$A$2:$A$14</c:f>
              <c:strCache>
                <c:ptCount val="13"/>
                <c:pt idx="0">
                  <c:v>Çalıştığım kurum güvenilirdir.</c:v>
                </c:pt>
                <c:pt idx="1">
                  <c:v>Hizmet odaklıdır.</c:v>
                </c:pt>
                <c:pt idx="2">
                  <c:v>Problemlere çözüm odaklıdır.</c:v>
                </c:pt>
                <c:pt idx="3">
                  <c:v>Yenilikçidir.</c:v>
                </c:pt>
                <c:pt idx="4">
                  <c:v>Görev alanında yetkindir.</c:v>
                </c:pt>
                <c:pt idx="5">
                  <c:v>Şeffaftır.</c:v>
                </c:pt>
                <c:pt idx="6">
                  <c:v>Erişilebilirdir.</c:v>
                </c:pt>
                <c:pt idx="7">
                  <c:v>Adildir.</c:v>
                </c:pt>
                <c:pt idx="8">
                  <c:v>Tarafsızdır.</c:v>
                </c:pt>
                <c:pt idx="9">
                  <c:v>Farklı görüşlere açıktır.</c:v>
                </c:pt>
                <c:pt idx="10">
                  <c:v>Çevreye duyarlıdır.</c:v>
                </c:pt>
                <c:pt idx="11">
                  <c:v>İnsan haklarına saygılıdır.</c:v>
                </c:pt>
                <c:pt idx="12">
                  <c:v>Etik değerlere bağlıdır.</c:v>
                </c:pt>
              </c:strCache>
            </c:strRef>
          </c:cat>
          <c:val>
            <c:numRef>
              <c:f>Sayfa1!$D$2:$D$14</c:f>
              <c:numCache>
                <c:formatCode>General</c:formatCode>
                <c:ptCount val="13"/>
                <c:pt idx="0">
                  <c:v>2</c:v>
                </c:pt>
                <c:pt idx="1">
                  <c:v>3</c:v>
                </c:pt>
                <c:pt idx="2">
                  <c:v>2</c:v>
                </c:pt>
                <c:pt idx="3">
                  <c:v>4</c:v>
                </c:pt>
                <c:pt idx="4">
                  <c:v>3</c:v>
                </c:pt>
                <c:pt idx="5">
                  <c:v>1</c:v>
                </c:pt>
                <c:pt idx="6">
                  <c:v>1</c:v>
                </c:pt>
                <c:pt idx="7">
                  <c:v>0</c:v>
                </c:pt>
                <c:pt idx="8">
                  <c:v>1</c:v>
                </c:pt>
                <c:pt idx="9">
                  <c:v>1</c:v>
                </c:pt>
                <c:pt idx="10">
                  <c:v>0</c:v>
                </c:pt>
                <c:pt idx="11">
                  <c:v>1</c:v>
                </c:pt>
                <c:pt idx="12">
                  <c:v>1</c:v>
                </c:pt>
              </c:numCache>
            </c:numRef>
          </c:val>
        </c:ser>
        <c:dLbls>
          <c:showLegendKey val="0"/>
          <c:showVal val="1"/>
          <c:showCatName val="0"/>
          <c:showSerName val="0"/>
          <c:showPercent val="0"/>
          <c:showBubbleSize val="0"/>
        </c:dLbls>
        <c:gapWidth val="65"/>
        <c:axId val="-862357328"/>
        <c:axId val="-862359504"/>
      </c:barChart>
      <c:catAx>
        <c:axId val="-862357328"/>
        <c:scaling>
          <c:orientation val="maxMin"/>
        </c:scaling>
        <c:delete val="0"/>
        <c:axPos val="l"/>
        <c:numFmt formatCode="General" sourceLinked="1"/>
        <c:majorTickMark val="none"/>
        <c:minorTickMark val="none"/>
        <c:tickLblPos val="nextTo"/>
        <c:spPr>
          <a:noFill/>
          <a:ln w="19050" cap="flat" cmpd="sng" algn="ctr">
            <a:solidFill>
              <a:schemeClr val="dk1">
                <a:lumMod val="75000"/>
                <a:lumOff val="25000"/>
              </a:schemeClr>
            </a:solidFill>
            <a:prstDash val="solid"/>
            <a:round/>
          </a:ln>
          <a:effectLst/>
        </c:spPr>
        <c:txPr>
          <a:bodyPr rot="-60000000" spcFirstLastPara="1" vertOverflow="ellipsis" vert="horz" wrap="square" anchor="ctr" anchorCtr="1"/>
          <a:lstStyle/>
          <a:p>
            <a:pPr>
              <a:defRPr lang="en-US" sz="900" b="0" i="0" u="none" strike="noStrike" kern="1200" cap="all" baseline="0">
                <a:solidFill>
                  <a:schemeClr val="dk1">
                    <a:lumMod val="75000"/>
                    <a:lumOff val="25000"/>
                  </a:schemeClr>
                </a:solidFill>
                <a:latin typeface="+mn-lt"/>
                <a:ea typeface="+mn-ea"/>
                <a:cs typeface="+mn-cs"/>
              </a:defRPr>
            </a:pPr>
            <a:endParaRPr lang="tr-TR"/>
          </a:p>
        </c:txPr>
        <c:crossAx val="-862359504"/>
        <c:crosses val="autoZero"/>
        <c:auto val="1"/>
        <c:lblAlgn val="ctr"/>
        <c:lblOffset val="100"/>
        <c:noMultiLvlLbl val="0"/>
      </c:catAx>
      <c:valAx>
        <c:axId val="-862359504"/>
        <c:scaling>
          <c:orientation val="minMax"/>
          <c:max val="15"/>
        </c:scaling>
        <c:delete val="0"/>
        <c:axPos val="t"/>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tr-TR"/>
          </a:p>
        </c:txPr>
        <c:crossAx val="-862357328"/>
        <c:crosses val="autoZero"/>
        <c:crossBetween val="between"/>
        <c:majorUnit val="1"/>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3. B.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 kurumu; kurumun fiziki yapısı ve sunduğu olanaklar açısından yeterlilik durumuna göre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YETERLİ</c:v>
                </c:pt>
              </c:strCache>
            </c:strRef>
          </c:tx>
          <c:spPr>
            <a:solidFill>
              <a:schemeClr val="accent1"/>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Sayfa1!$B$2:$B$11</c:f>
              <c:numCache>
                <c:formatCode>General</c:formatCode>
                <c:ptCount val="10"/>
                <c:pt idx="0">
                  <c:v>10</c:v>
                </c:pt>
                <c:pt idx="1">
                  <c:v>14</c:v>
                </c:pt>
                <c:pt idx="2">
                  <c:v>10</c:v>
                </c:pt>
                <c:pt idx="3">
                  <c:v>13</c:v>
                </c:pt>
                <c:pt idx="4">
                  <c:v>15</c:v>
                </c:pt>
                <c:pt idx="5">
                  <c:v>10</c:v>
                </c:pt>
                <c:pt idx="6">
                  <c:v>13</c:v>
                </c:pt>
                <c:pt idx="7">
                  <c:v>10</c:v>
                </c:pt>
                <c:pt idx="8">
                  <c:v>11</c:v>
                </c:pt>
                <c:pt idx="9">
                  <c:v>10</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Sayfa1!$C$2:$C$11</c:f>
              <c:numCache>
                <c:formatCode>General</c:formatCode>
                <c:ptCount val="10"/>
                <c:pt idx="0">
                  <c:v>5</c:v>
                </c:pt>
                <c:pt idx="1">
                  <c:v>2</c:v>
                </c:pt>
                <c:pt idx="2">
                  <c:v>5</c:v>
                </c:pt>
                <c:pt idx="3">
                  <c:v>3</c:v>
                </c:pt>
                <c:pt idx="4">
                  <c:v>2</c:v>
                </c:pt>
                <c:pt idx="5">
                  <c:v>0</c:v>
                </c:pt>
                <c:pt idx="6">
                  <c:v>4</c:v>
                </c:pt>
                <c:pt idx="7">
                  <c:v>2</c:v>
                </c:pt>
                <c:pt idx="8">
                  <c:v>5</c:v>
                </c:pt>
                <c:pt idx="9">
                  <c:v>5</c:v>
                </c:pt>
              </c:numCache>
            </c:numRef>
          </c:val>
        </c:ser>
        <c:ser>
          <c:idx val="2"/>
          <c:order val="2"/>
          <c:tx>
            <c:strRef>
              <c:f>Sayfa1!$D$1</c:f>
              <c:strCache>
                <c:ptCount val="1"/>
                <c:pt idx="0">
                  <c:v>YETERLİ DEĞİL</c:v>
                </c:pt>
              </c:strCache>
            </c:strRef>
          </c:tx>
          <c:spPr>
            <a:solidFill>
              <a:schemeClr val="accent3"/>
            </a:solidFill>
            <a:ln>
              <a:noFill/>
            </a:ln>
            <a:effectLst/>
          </c:spPr>
          <c:invertIfNegative val="0"/>
          <c:cat>
            <c:strRef>
              <c:f>Sayfa1!$A$2:$A$11</c:f>
              <c:strCache>
                <c:ptCount val="10"/>
                <c:pt idx="0">
                  <c:v>Fiziksel olanakları</c:v>
                </c:pt>
                <c:pt idx="1">
                  <c:v>Temizlik hizmetleri</c:v>
                </c:pt>
                <c:pt idx="2">
                  <c:v>Teknolojik imkânlar</c:v>
                </c:pt>
                <c:pt idx="3">
                  <c:v>Bakım, onarım ve diğer teknik donanımı</c:v>
                </c:pt>
                <c:pt idx="4">
                  <c:v>Çevre düzenlemesi</c:v>
                </c:pt>
                <c:pt idx="5">
                  <c:v>Araç park alanı</c:v>
                </c:pt>
                <c:pt idx="6">
                  <c:v>Ulaşım imkânları</c:v>
                </c:pt>
                <c:pt idx="7">
                  <c:v>AR-GE (araştırma-geliştirme) faaliyetleri</c:v>
                </c:pt>
                <c:pt idx="8">
                  <c:v>Hizmet içi eğitim imkânları</c:v>
                </c:pt>
                <c:pt idx="9">
                  <c:v>Sosyal imkânları</c:v>
                </c:pt>
              </c:strCache>
            </c:strRef>
          </c:cat>
          <c:val>
            <c:numRef>
              <c:f>Sayfa1!$D$2:$D$11</c:f>
              <c:numCache>
                <c:formatCode>General</c:formatCode>
                <c:ptCount val="10"/>
                <c:pt idx="0">
                  <c:v>2</c:v>
                </c:pt>
                <c:pt idx="1">
                  <c:v>1</c:v>
                </c:pt>
                <c:pt idx="2">
                  <c:v>2</c:v>
                </c:pt>
                <c:pt idx="3">
                  <c:v>1</c:v>
                </c:pt>
                <c:pt idx="4">
                  <c:v>0</c:v>
                </c:pt>
                <c:pt idx="5">
                  <c:v>5</c:v>
                </c:pt>
                <c:pt idx="6">
                  <c:v>0</c:v>
                </c:pt>
                <c:pt idx="7">
                  <c:v>5</c:v>
                </c:pt>
                <c:pt idx="8">
                  <c:v>1</c:v>
                </c:pt>
                <c:pt idx="9">
                  <c:v>2</c:v>
                </c:pt>
              </c:numCache>
            </c:numRef>
          </c:val>
        </c:ser>
        <c:dLbls>
          <c:showLegendKey val="0"/>
          <c:showVal val="0"/>
          <c:showCatName val="0"/>
          <c:showSerName val="0"/>
          <c:showPercent val="0"/>
          <c:showBubbleSize val="0"/>
        </c:dLbls>
        <c:gapWidth val="182"/>
        <c:axId val="-862356784"/>
        <c:axId val="-962025408"/>
      </c:barChart>
      <c:catAx>
        <c:axId val="-862356784"/>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tr-TR"/>
          </a:p>
        </c:txPr>
        <c:crossAx val="-962025408"/>
        <c:crosses val="autoZero"/>
        <c:auto val="1"/>
        <c:lblAlgn val="ctr"/>
        <c:lblOffset val="100"/>
        <c:noMultiLvlLbl val="0"/>
      </c:catAx>
      <c:valAx>
        <c:axId val="-962025408"/>
        <c:scaling>
          <c:orientation val="minMax"/>
          <c:max val="15"/>
        </c:scaling>
        <c:delete val="0"/>
        <c:axPos val="t"/>
        <c:majorGridlines>
          <c:spPr>
            <a:ln w="9525" cap="flat" cmpd="sng" algn="ctr">
              <a:solidFill>
                <a:srgbClr val="C00000"/>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tr-TR"/>
          </a:p>
        </c:txPr>
        <c:crossAx val="-86235678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chemeClr val="tx1"/>
          </a:solidFill>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4.</a:t>
            </a:r>
            <a:r>
              <a:rPr lang="tr-TR" sz="1100" b="1" baseline="0">
                <a:solidFill>
                  <a:schemeClr val="dk1"/>
                </a:solidFill>
                <a:latin typeface="+mn-lt"/>
                <a:ea typeface="+mn-ea"/>
                <a:cs typeface="+mn-cs"/>
              </a:rPr>
              <a:t> </a:t>
            </a:r>
            <a:r>
              <a:rPr lang="tr-TR" sz="1100" b="1">
                <a:solidFill>
                  <a:schemeClr val="dk1"/>
                </a:solidFill>
                <a:latin typeface="+mn-lt"/>
                <a:ea typeface="+mn-ea"/>
                <a:cs typeface="+mn-cs"/>
              </a:rPr>
              <a:t>C. </a:t>
            </a:r>
            <a:r>
              <a:rPr lang="tr-TR" sz="1100" b="1" i="1">
                <a:solidFill>
                  <a:schemeClr val="dk1"/>
                </a:solidFill>
                <a:latin typeface="+mn-lt"/>
                <a:ea typeface="+mn-ea"/>
                <a:cs typeface="+mn-cs"/>
              </a:rPr>
              <a:t>Lütfen görev</a:t>
            </a:r>
            <a:r>
              <a:rPr lang="tr-TR" sz="1100" b="1" i="1" baseline="0">
                <a:solidFill>
                  <a:schemeClr val="dk1"/>
                </a:solidFill>
                <a:latin typeface="+mn-lt"/>
                <a:ea typeface="+mn-ea"/>
                <a:cs typeface="+mn-cs"/>
              </a:rPr>
              <a:t> yaptığınız</a:t>
            </a:r>
            <a:r>
              <a:rPr lang="tr-TR" sz="1100" b="1" i="1">
                <a:solidFill>
                  <a:schemeClr val="dk1"/>
                </a:solidFill>
                <a:latin typeface="+mn-lt"/>
                <a:ea typeface="+mn-ea"/>
                <a:cs typeface="+mn-cs"/>
              </a:rPr>
              <a:t> kurumu;</a:t>
            </a:r>
            <a:r>
              <a:rPr lang="tr-TR" sz="1100" b="1" i="1" baseline="0">
                <a:solidFill>
                  <a:schemeClr val="dk1"/>
                </a:solidFill>
                <a:latin typeface="+mn-lt"/>
                <a:ea typeface="+mn-ea"/>
                <a:cs typeface="+mn-cs"/>
              </a:rPr>
              <a:t> işbirliği ve iletişim yöntemleri, kişisel ve mesleki gelişim, kurumsal kültürün benimsenmesi</a:t>
            </a:r>
            <a:r>
              <a:rPr lang="tr-TR" sz="1100" b="1" i="1">
                <a:solidFill>
                  <a:schemeClr val="dk1"/>
                </a:solidFill>
                <a:latin typeface="+mn-lt"/>
                <a:ea typeface="+mn-ea"/>
                <a:cs typeface="+mn-cs"/>
              </a:rPr>
              <a:t> gibi faktörler</a:t>
            </a:r>
            <a:r>
              <a:rPr lang="tr-TR" sz="1100" b="1" i="1" baseline="0">
                <a:solidFill>
                  <a:schemeClr val="dk1"/>
                </a:solidFill>
                <a:latin typeface="+mn-lt"/>
                <a:ea typeface="+mn-ea"/>
                <a:cs typeface="+mn-cs"/>
              </a:rPr>
              <a:t> açısından aşağıdaki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Sayfa1!$B$2:$B$22</c:f>
              <c:numCache>
                <c:formatCode>General</c:formatCode>
                <c:ptCount val="21"/>
                <c:pt idx="0">
                  <c:v>15</c:v>
                </c:pt>
                <c:pt idx="1">
                  <c:v>12</c:v>
                </c:pt>
                <c:pt idx="2">
                  <c:v>10</c:v>
                </c:pt>
                <c:pt idx="3">
                  <c:v>13</c:v>
                </c:pt>
                <c:pt idx="4">
                  <c:v>9</c:v>
                </c:pt>
                <c:pt idx="5">
                  <c:v>12</c:v>
                </c:pt>
                <c:pt idx="6">
                  <c:v>13</c:v>
                </c:pt>
                <c:pt idx="7">
                  <c:v>10</c:v>
                </c:pt>
                <c:pt idx="8">
                  <c:v>9</c:v>
                </c:pt>
                <c:pt idx="9">
                  <c:v>10</c:v>
                </c:pt>
                <c:pt idx="10">
                  <c:v>8</c:v>
                </c:pt>
                <c:pt idx="11">
                  <c:v>9</c:v>
                </c:pt>
                <c:pt idx="12">
                  <c:v>9</c:v>
                </c:pt>
                <c:pt idx="13">
                  <c:v>9</c:v>
                </c:pt>
                <c:pt idx="14">
                  <c:v>5</c:v>
                </c:pt>
                <c:pt idx="15">
                  <c:v>10</c:v>
                </c:pt>
                <c:pt idx="16">
                  <c:v>8</c:v>
                </c:pt>
                <c:pt idx="17">
                  <c:v>10</c:v>
                </c:pt>
                <c:pt idx="18">
                  <c:v>12</c:v>
                </c:pt>
                <c:pt idx="19">
                  <c:v>13</c:v>
                </c:pt>
                <c:pt idx="20">
                  <c:v>10</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Sayfa1!$C$2:$C$22</c:f>
              <c:numCache>
                <c:formatCode>General</c:formatCode>
                <c:ptCount val="21"/>
                <c:pt idx="0">
                  <c:v>2</c:v>
                </c:pt>
                <c:pt idx="1">
                  <c:v>3</c:v>
                </c:pt>
                <c:pt idx="2">
                  <c:v>5</c:v>
                </c:pt>
                <c:pt idx="3">
                  <c:v>2</c:v>
                </c:pt>
                <c:pt idx="4">
                  <c:v>5</c:v>
                </c:pt>
                <c:pt idx="5">
                  <c:v>2</c:v>
                </c:pt>
                <c:pt idx="6">
                  <c:v>1</c:v>
                </c:pt>
                <c:pt idx="7">
                  <c:v>6</c:v>
                </c:pt>
                <c:pt idx="8">
                  <c:v>5</c:v>
                </c:pt>
                <c:pt idx="9">
                  <c:v>4</c:v>
                </c:pt>
                <c:pt idx="10">
                  <c:v>5</c:v>
                </c:pt>
                <c:pt idx="11">
                  <c:v>5</c:v>
                </c:pt>
                <c:pt idx="12">
                  <c:v>5</c:v>
                </c:pt>
                <c:pt idx="13">
                  <c:v>5</c:v>
                </c:pt>
                <c:pt idx="14">
                  <c:v>5</c:v>
                </c:pt>
                <c:pt idx="15">
                  <c:v>5</c:v>
                </c:pt>
                <c:pt idx="16">
                  <c:v>4</c:v>
                </c:pt>
                <c:pt idx="17">
                  <c:v>4</c:v>
                </c:pt>
                <c:pt idx="18">
                  <c:v>4</c:v>
                </c:pt>
                <c:pt idx="19">
                  <c:v>2</c:v>
                </c:pt>
                <c:pt idx="20">
                  <c:v>4</c:v>
                </c:pt>
              </c:numCache>
            </c:numRef>
          </c:val>
        </c:ser>
        <c:ser>
          <c:idx val="2"/>
          <c:order val="2"/>
          <c:tx>
            <c:strRef>
              <c:f>Sayfa1!$D$1</c:f>
              <c:strCache>
                <c:ptCount val="1"/>
                <c:pt idx="0">
                  <c:v>KATILMIYORUM</c:v>
                </c:pt>
              </c:strCache>
            </c:strRef>
          </c:tx>
          <c:spPr>
            <a:solidFill>
              <a:schemeClr val="accent3"/>
            </a:solidFill>
            <a:ln>
              <a:noFill/>
            </a:ln>
            <a:effectLst/>
          </c:spPr>
          <c:invertIfNegative val="0"/>
          <c:cat>
            <c:strRef>
              <c:f>Sayfa1!$A$2:$A$22</c:f>
              <c:strCache>
                <c:ptCount val="21"/>
                <c:pt idx="0">
                  <c:v>Bu kurumda çalışmayı diğer kurumlarda çalışmaya tercih ederim.</c:v>
                </c:pt>
                <c:pt idx="1">
                  <c:v>Çalıştığım kurumda personel arasında etkili bir iletişim ve paylaşım vardır.</c:v>
                </c:pt>
                <c:pt idx="2">
                  <c:v>Çalıştığım kurumda çalışma arkadaşlarım ekip çalışmasına yatkındır.</c:v>
                </c:pt>
                <c:pt idx="3">
                  <c:v>Çalıştığım kurumda bağlı bulunduğum yöneticinin yönetim becerisi yeterli düzeydedir.</c:v>
                </c:pt>
                <c:pt idx="4">
                  <c:v>Çalıştığım kurumda görev ve rol tanımları etkin ve net bir şekilde belirlenmiştir.</c:v>
                </c:pt>
                <c:pt idx="5">
                  <c:v>Çalıştığım kurumda görevimle ilgili çalışmalarda yeterince başarılı olduğumu düşünüyorum.</c:v>
                </c:pt>
                <c:pt idx="6">
                  <c:v>Çalıştığım kurumda işimle ilgili yaptığım öneriler yeterli ölçüde dikkate alınır.</c:v>
                </c:pt>
                <c:pt idx="7">
                  <c:v>Çalıştığım kurumda ödül sisteminin etkin işlediğini düşünüyorum.</c:v>
                </c:pt>
                <c:pt idx="8">
                  <c:v>Çalıştığım kurumun kendimi geliştirmem için bana yardımcı olduğunu düşünüyorum.</c:v>
                </c:pt>
                <c:pt idx="9">
                  <c:v>Çalıştığım kurumda işimle ilgili gelişmeler hakkında yöneticim tarafından bilgilendirilirim.</c:v>
                </c:pt>
                <c:pt idx="10">
                  <c:v>Çalıştığım kurumda karar alma süreçlerine ilgili paydaşlar dâhil edilir.</c:v>
                </c:pt>
                <c:pt idx="11">
                  <c:v>Çalıştığım kurumda çalışmalarım sonucunda takdir edildiğimi hissederim.</c:v>
                </c:pt>
                <c:pt idx="12">
                  <c:v>Çalıştığım kurumda aldığım eğitimin işime katkı sunduğunu düşünüyorum.</c:v>
                </c:pt>
                <c:pt idx="13">
                  <c:v>Çalıştığım kurumda işimle ilgili belirgin, planlanmış hedefler ve amaçlar vardır, yönetimde stratejik yaklaşımlar benimsenmiştir.</c:v>
                </c:pt>
                <c:pt idx="14">
                  <c:v>Çalıştığım kurumda çoğu zaman gereksiz işlerle uğraşıyorum.</c:v>
                </c:pt>
                <c:pt idx="15">
                  <c:v>Çalıştığım kurumda kararlar veriye dayalı olarak alınır.</c:v>
                </c:pt>
                <c:pt idx="16">
                  <c:v>İş akışında ortaya çıkan sorunların çözümü için kullanılan yöntemler yeterlidir.</c:v>
                </c:pt>
                <c:pt idx="17">
                  <c:v>Çalıştığım kurumun hedeflerine ulaşması beni gerçekten ilgilendiriyor.</c:v>
                </c:pt>
                <c:pt idx="18">
                  <c:v>Çalıştığım kurumun sorunlarını, ihtiyaçlarını, amaç ve hedeflerini kendi sorunlarım gibi görüyorum.</c:v>
                </c:pt>
                <c:pt idx="19">
                  <c:v>Çalıştığım kurumda sorunların çözümüne ve kurumsal hedeflerin gerçekleşmesine katkıda bulunmak için normalin üstünde çaba gösteriyorum.</c:v>
                </c:pt>
                <c:pt idx="20">
                  <c:v>Kurumumda, zamanımı uygun şekillerde planlayabiliyorum ve uygulayabiliyorum.</c:v>
                </c:pt>
              </c:strCache>
            </c:strRef>
          </c:cat>
          <c:val>
            <c:numRef>
              <c:f>Sayfa1!$D$2:$D$22</c:f>
              <c:numCache>
                <c:formatCode>General</c:formatCode>
                <c:ptCount val="21"/>
                <c:pt idx="0">
                  <c:v>0</c:v>
                </c:pt>
                <c:pt idx="1">
                  <c:v>2</c:v>
                </c:pt>
                <c:pt idx="2">
                  <c:v>2</c:v>
                </c:pt>
                <c:pt idx="3">
                  <c:v>2</c:v>
                </c:pt>
                <c:pt idx="4">
                  <c:v>3</c:v>
                </c:pt>
                <c:pt idx="5">
                  <c:v>3</c:v>
                </c:pt>
                <c:pt idx="6">
                  <c:v>3</c:v>
                </c:pt>
                <c:pt idx="7">
                  <c:v>1</c:v>
                </c:pt>
                <c:pt idx="8">
                  <c:v>3</c:v>
                </c:pt>
                <c:pt idx="9">
                  <c:v>3</c:v>
                </c:pt>
                <c:pt idx="10">
                  <c:v>4</c:v>
                </c:pt>
                <c:pt idx="11">
                  <c:v>3</c:v>
                </c:pt>
                <c:pt idx="12">
                  <c:v>3</c:v>
                </c:pt>
                <c:pt idx="13">
                  <c:v>3</c:v>
                </c:pt>
                <c:pt idx="14">
                  <c:v>7</c:v>
                </c:pt>
                <c:pt idx="15">
                  <c:v>2</c:v>
                </c:pt>
                <c:pt idx="16">
                  <c:v>5</c:v>
                </c:pt>
                <c:pt idx="17">
                  <c:v>3</c:v>
                </c:pt>
                <c:pt idx="18">
                  <c:v>1</c:v>
                </c:pt>
                <c:pt idx="19">
                  <c:v>2</c:v>
                </c:pt>
                <c:pt idx="20">
                  <c:v>3</c:v>
                </c:pt>
              </c:numCache>
            </c:numRef>
          </c:val>
        </c:ser>
        <c:dLbls>
          <c:showLegendKey val="0"/>
          <c:showVal val="0"/>
          <c:showCatName val="0"/>
          <c:showSerName val="0"/>
          <c:showPercent val="0"/>
          <c:showBubbleSize val="0"/>
        </c:dLbls>
        <c:gapWidth val="182"/>
        <c:axId val="-962024320"/>
        <c:axId val="-962022144"/>
      </c:barChart>
      <c:catAx>
        <c:axId val="-9620243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0"/>
          <a:lstStyle/>
          <a:p>
            <a:pPr>
              <a:defRPr lang="en-US" sz="900" b="1" i="0" u="none" strike="noStrike" kern="1200" baseline="0">
                <a:solidFill>
                  <a:schemeClr val="tx1"/>
                </a:solidFill>
                <a:latin typeface="+mn-lt"/>
                <a:ea typeface="+mn-ea"/>
                <a:cs typeface="+mn-cs"/>
              </a:defRPr>
            </a:pPr>
            <a:endParaRPr lang="tr-TR"/>
          </a:p>
        </c:txPr>
        <c:crossAx val="-962022144"/>
        <c:crosses val="autoZero"/>
        <c:auto val="0"/>
        <c:lblAlgn val="ctr"/>
        <c:lblOffset val="100"/>
        <c:noMultiLvlLbl val="0"/>
      </c:catAx>
      <c:valAx>
        <c:axId val="-962022144"/>
        <c:scaling>
          <c:orientation val="minMax"/>
          <c:max val="15"/>
          <c:min val="1"/>
        </c:scaling>
        <c:delete val="0"/>
        <c:axPos val="t"/>
        <c:majorGridlines>
          <c:spPr>
            <a:ln w="9525" cap="flat" cmpd="sng" algn="ctr">
              <a:solidFill>
                <a:srgbClr val="C00000"/>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tr-TR"/>
          </a:p>
        </c:txPr>
        <c:crossAx val="-96202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chemeClr val="tx1"/>
          </a:solidFill>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tr-TR" sz="1100" b="1">
                <a:solidFill>
                  <a:schemeClr val="tx1"/>
                </a:solidFill>
                <a:latin typeface="+mn-lt"/>
                <a:ea typeface="+mn-ea"/>
                <a:cs typeface="+mn-cs"/>
              </a:rPr>
              <a:t>Şekil</a:t>
            </a:r>
            <a:r>
              <a:rPr lang="tr-TR" sz="1100" b="1" baseline="0">
                <a:solidFill>
                  <a:schemeClr val="tx1"/>
                </a:solidFill>
                <a:latin typeface="+mn-lt"/>
                <a:ea typeface="+mn-ea"/>
                <a:cs typeface="+mn-cs"/>
              </a:rPr>
              <a:t> 5. </a:t>
            </a:r>
            <a:r>
              <a:rPr lang="tr-TR" sz="1100" b="1">
                <a:solidFill>
                  <a:schemeClr val="tx1"/>
                </a:solidFill>
                <a:latin typeface="+mn-lt"/>
                <a:ea typeface="+mn-ea"/>
                <a:cs typeface="+mn-cs"/>
              </a:rPr>
              <a:t>A. </a:t>
            </a:r>
            <a:r>
              <a:rPr lang="tr-TR" sz="1100" b="1" i="1">
                <a:solidFill>
                  <a:schemeClr val="tx1"/>
                </a:solidFill>
                <a:latin typeface="+mn-lt"/>
                <a:ea typeface="+mn-ea"/>
                <a:cs typeface="+mn-cs"/>
              </a:rPr>
              <a:t>Lütfen öğrencisi</a:t>
            </a:r>
            <a:r>
              <a:rPr lang="tr-TR" sz="1100" b="1" i="1" baseline="0">
                <a:solidFill>
                  <a:schemeClr val="tx1"/>
                </a:solidFill>
                <a:latin typeface="+mn-lt"/>
                <a:ea typeface="+mn-ea"/>
                <a:cs typeface="+mn-cs"/>
              </a:rPr>
              <a:t> olduğunuz/öğrencinizin eğitim aldığı kurumun yönetim kültürünü aşağıdaki ifadelere uygun olar</a:t>
            </a:r>
            <a:r>
              <a:rPr lang="tr-TR" sz="1100" b="1" i="1">
                <a:solidFill>
                  <a:schemeClr val="tx1"/>
                </a:solidFill>
                <a:latin typeface="+mn-lt"/>
                <a:ea typeface="+mn-ea"/>
                <a:cs typeface="+mn-cs"/>
              </a:rPr>
              <a:t>ak değerlendiriniz.</a:t>
            </a:r>
            <a:endParaRPr lang="tr-TR" sz="1100" b="1" i="1">
              <a:solidFill>
                <a:schemeClr val="tx1"/>
              </a:solidFill>
            </a:endParaRP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Sayfa1!$B$2:$B$12</c:f>
              <c:numCache>
                <c:formatCode>General</c:formatCode>
                <c:ptCount val="11"/>
                <c:pt idx="0">
                  <c:v>180</c:v>
                </c:pt>
                <c:pt idx="1">
                  <c:v>125</c:v>
                </c:pt>
                <c:pt idx="2">
                  <c:v>105</c:v>
                </c:pt>
                <c:pt idx="3">
                  <c:v>132</c:v>
                </c:pt>
                <c:pt idx="4">
                  <c:v>183</c:v>
                </c:pt>
                <c:pt idx="5">
                  <c:v>190</c:v>
                </c:pt>
                <c:pt idx="6">
                  <c:v>200</c:v>
                </c:pt>
                <c:pt idx="7">
                  <c:v>135</c:v>
                </c:pt>
                <c:pt idx="8">
                  <c:v>145</c:v>
                </c:pt>
                <c:pt idx="9">
                  <c:v>156</c:v>
                </c:pt>
                <c:pt idx="10">
                  <c:v>200</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Sayfa1!$C$2:$C$12</c:f>
              <c:numCache>
                <c:formatCode>General</c:formatCode>
                <c:ptCount val="11"/>
                <c:pt idx="0">
                  <c:v>40</c:v>
                </c:pt>
                <c:pt idx="1">
                  <c:v>75</c:v>
                </c:pt>
                <c:pt idx="2">
                  <c:v>85</c:v>
                </c:pt>
                <c:pt idx="3">
                  <c:v>68</c:v>
                </c:pt>
                <c:pt idx="4">
                  <c:v>15</c:v>
                </c:pt>
                <c:pt idx="5">
                  <c:v>20</c:v>
                </c:pt>
                <c:pt idx="6">
                  <c:v>15</c:v>
                </c:pt>
                <c:pt idx="7">
                  <c:v>45</c:v>
                </c:pt>
                <c:pt idx="8">
                  <c:v>45</c:v>
                </c:pt>
                <c:pt idx="9">
                  <c:v>34</c:v>
                </c:pt>
                <c:pt idx="10">
                  <c:v>15</c:v>
                </c:pt>
              </c:numCache>
            </c:numRef>
          </c:val>
        </c:ser>
        <c:ser>
          <c:idx val="2"/>
          <c:order val="2"/>
          <c:tx>
            <c:strRef>
              <c:f>Sayfa1!$D$1</c:f>
              <c:strCache>
                <c:ptCount val="1"/>
                <c:pt idx="0">
                  <c:v>KATILMIYORUM</c:v>
                </c:pt>
              </c:strCache>
            </c:strRef>
          </c:tx>
          <c:spPr>
            <a:solidFill>
              <a:schemeClr val="accent3"/>
            </a:solidFill>
            <a:ln>
              <a:noFill/>
            </a:ln>
            <a:effectLst/>
          </c:spPr>
          <c:invertIfNegative val="0"/>
          <c:cat>
            <c:strRef>
              <c:f>Sayfa1!$A$2:$A$12</c:f>
              <c:strCache>
                <c:ptCount val="11"/>
                <c:pt idx="0">
                  <c:v>Okulumuz güvenilirdir.</c:v>
                </c:pt>
                <c:pt idx="1">
                  <c:v>Okulumuzda verilen hizmet kalitelidir.</c:v>
                </c:pt>
                <c:pt idx="2">
                  <c:v>Okulumuzda yaşanan problemler kolayca çözülür.</c:v>
                </c:pt>
                <c:pt idx="3">
                  <c:v>Okulumuzun öğretmenleri ve yöneticileri yeniliklere açıktır.</c:v>
                </c:pt>
                <c:pt idx="4">
                  <c:v>Okulumuzdaki öğretmenler ve yöneticiler görevleriyle ilgili yeterli bilgi ve beceriye sahiptirler.</c:v>
                </c:pt>
                <c:pt idx="5">
                  <c:v>Okulumuzdaki öğretmen ve yöneticiler görevlerini yaparken yeterince açık ve anlaşılır davranırlar.</c:v>
                </c:pt>
                <c:pt idx="6">
                  <c:v>Okulumuzdaki öğretmenlerle ve yöneticilerle ihtiyaç duyduğumda kolayca görüşebilirim.</c:v>
                </c:pt>
                <c:pt idx="7">
                  <c:v>Okulumuzdaki öğretmenler ve yöneticiler görevleri esnasında adaletli davranırlar.</c:v>
                </c:pt>
                <c:pt idx="8">
                  <c:v>Okulumuzdaki öğretmenler ve yöneticiler görevleri esnasında tarafsız davranırlar.</c:v>
                </c:pt>
                <c:pt idx="9">
                  <c:v>Okulumuzdaki öğretmenler ve yöneticiler farklı görüşlere açıktırlar, saygı duyarlar.</c:v>
                </c:pt>
                <c:pt idx="10">
                  <c:v>Okulumuzdaki öğretmenler ve yöneticiler insan haklarına saygılıdırlar, duyarlıdırlar.</c:v>
                </c:pt>
              </c:strCache>
            </c:strRef>
          </c:cat>
          <c:val>
            <c:numRef>
              <c:f>Sayfa1!$D$2:$D$12</c:f>
              <c:numCache>
                <c:formatCode>General</c:formatCode>
                <c:ptCount val="11"/>
                <c:pt idx="0">
                  <c:v>5</c:v>
                </c:pt>
                <c:pt idx="1">
                  <c:v>25</c:v>
                </c:pt>
                <c:pt idx="2">
                  <c:v>35</c:v>
                </c:pt>
                <c:pt idx="3">
                  <c:v>25</c:v>
                </c:pt>
                <c:pt idx="4">
                  <c:v>27</c:v>
                </c:pt>
                <c:pt idx="5">
                  <c:v>15</c:v>
                </c:pt>
                <c:pt idx="6">
                  <c:v>10</c:v>
                </c:pt>
                <c:pt idx="7">
                  <c:v>45</c:v>
                </c:pt>
                <c:pt idx="8">
                  <c:v>35</c:v>
                </c:pt>
                <c:pt idx="9">
                  <c:v>35</c:v>
                </c:pt>
                <c:pt idx="10">
                  <c:v>10</c:v>
                </c:pt>
              </c:numCache>
            </c:numRef>
          </c:val>
        </c:ser>
        <c:dLbls>
          <c:showLegendKey val="0"/>
          <c:showVal val="0"/>
          <c:showCatName val="0"/>
          <c:showSerName val="0"/>
          <c:showPercent val="0"/>
          <c:showBubbleSize val="0"/>
        </c:dLbls>
        <c:gapWidth val="182"/>
        <c:axId val="-962016704"/>
        <c:axId val="-962011808"/>
      </c:barChart>
      <c:catAx>
        <c:axId val="-9620167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ln>
                  <a:noFill/>
                </a:ln>
                <a:solidFill>
                  <a:schemeClr val="tx1"/>
                </a:solidFill>
                <a:latin typeface="+mn-lt"/>
                <a:ea typeface="+mn-ea"/>
                <a:cs typeface="+mn-cs"/>
              </a:defRPr>
            </a:pPr>
            <a:endParaRPr lang="tr-TR"/>
          </a:p>
        </c:txPr>
        <c:crossAx val="-962011808"/>
        <c:crosses val="autoZero"/>
        <c:auto val="1"/>
        <c:lblAlgn val="ctr"/>
        <c:lblOffset val="100"/>
        <c:noMultiLvlLbl val="0"/>
      </c:catAx>
      <c:valAx>
        <c:axId val="-962011808"/>
        <c:scaling>
          <c:orientation val="minMax"/>
          <c:max val="220"/>
        </c:scaling>
        <c:delete val="0"/>
        <c:axPos val="t"/>
        <c:majorGridlines>
          <c:spPr>
            <a:ln w="9525" cap="flat" cmpd="sng" algn="ctr">
              <a:solidFill>
                <a:srgbClr val="C00000"/>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tr-TR"/>
          </a:p>
        </c:txPr>
        <c:crossAx val="-96201670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lgn="just">
        <a:defRPr lang="en-US">
          <a:solidFill>
            <a:schemeClr val="tx1"/>
          </a:solidFill>
        </a:defRPr>
      </a:pPr>
      <a:endParaRPr lang="tr-T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tr-TR" sz="1100" b="1">
                <a:solidFill>
                  <a:schemeClr val="tx1"/>
                </a:solidFill>
                <a:latin typeface="+mn-lt"/>
                <a:ea typeface="+mn-ea"/>
                <a:cs typeface="+mn-cs"/>
              </a:rPr>
              <a:t>Şekil 6. B. </a:t>
            </a:r>
            <a:r>
              <a:rPr lang="tr-TR" sz="1100" b="1" i="1">
                <a:solidFill>
                  <a:schemeClr val="tx1"/>
                </a:solidFill>
                <a:latin typeface="+mn-lt"/>
                <a:ea typeface="+mn-ea"/>
                <a:cs typeface="+mn-cs"/>
              </a:rPr>
              <a:t>Lütfen öğrencisi olduğunuz/öğrencinizin eğitim aldığı kurumu; fiziki yapısı ve sunduğu olanaklar açısından yeterlilik durumuna göre değerlendiriniz.</a:t>
            </a:r>
            <a:endParaRPr lang="tr-TR" sz="1100" b="1" i="1">
              <a:solidFill>
                <a:schemeClr val="tx1"/>
              </a:solidFill>
            </a:endParaRP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YETERLİ</c:v>
                </c:pt>
              </c:strCache>
            </c:strRef>
          </c:tx>
          <c:spPr>
            <a:solidFill>
              <a:schemeClr val="accent1"/>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Sayfa1!$B$2:$B$9</c:f>
              <c:numCache>
                <c:formatCode>General</c:formatCode>
                <c:ptCount val="8"/>
                <c:pt idx="0">
                  <c:v>190</c:v>
                </c:pt>
                <c:pt idx="1">
                  <c:v>180</c:v>
                </c:pt>
                <c:pt idx="2">
                  <c:v>154</c:v>
                </c:pt>
                <c:pt idx="3">
                  <c:v>101</c:v>
                </c:pt>
                <c:pt idx="4">
                  <c:v>196</c:v>
                </c:pt>
                <c:pt idx="5">
                  <c:v>176</c:v>
                </c:pt>
                <c:pt idx="6">
                  <c:v>106</c:v>
                </c:pt>
                <c:pt idx="7">
                  <c:v>158</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Sayfa1!$C$2:$C$9</c:f>
              <c:numCache>
                <c:formatCode>General</c:formatCode>
                <c:ptCount val="8"/>
                <c:pt idx="0">
                  <c:v>20</c:v>
                </c:pt>
                <c:pt idx="1">
                  <c:v>20</c:v>
                </c:pt>
                <c:pt idx="2">
                  <c:v>36</c:v>
                </c:pt>
                <c:pt idx="3">
                  <c:v>81</c:v>
                </c:pt>
                <c:pt idx="4">
                  <c:v>12</c:v>
                </c:pt>
                <c:pt idx="5">
                  <c:v>23</c:v>
                </c:pt>
                <c:pt idx="6">
                  <c:v>67</c:v>
                </c:pt>
                <c:pt idx="7">
                  <c:v>55</c:v>
                </c:pt>
              </c:numCache>
            </c:numRef>
          </c:val>
        </c:ser>
        <c:ser>
          <c:idx val="2"/>
          <c:order val="2"/>
          <c:tx>
            <c:strRef>
              <c:f>Sayfa1!$D$1</c:f>
              <c:strCache>
                <c:ptCount val="1"/>
                <c:pt idx="0">
                  <c:v>YETERLİ DEĞİL</c:v>
                </c:pt>
              </c:strCache>
            </c:strRef>
          </c:tx>
          <c:spPr>
            <a:solidFill>
              <a:schemeClr val="accent3"/>
            </a:solidFill>
            <a:ln>
              <a:noFill/>
            </a:ln>
            <a:effectLst/>
          </c:spPr>
          <c:invertIfNegative val="0"/>
          <c:cat>
            <c:strRef>
              <c:f>Sayfa1!$A$2:$A$9</c:f>
              <c:strCache>
                <c:ptCount val="8"/>
                <c:pt idx="0">
                  <c:v>Fiziksel olanakları</c:v>
                </c:pt>
                <c:pt idx="1">
                  <c:v>Temizlik hizmetleri</c:v>
                </c:pt>
                <c:pt idx="2">
                  <c:v>Teknolojik imkânlar</c:v>
                </c:pt>
                <c:pt idx="3">
                  <c:v>Bakım, onarım ve diğer teknik donanımı</c:v>
                </c:pt>
                <c:pt idx="4">
                  <c:v>Çevre düzenlemesi</c:v>
                </c:pt>
                <c:pt idx="5">
                  <c:v>Ulaşım imkânları</c:v>
                </c:pt>
                <c:pt idx="6">
                  <c:v>Öğrenci ve velilere yönelik kişisel ve sosyal gelişim etkinlikleri (seminerler, toplantılar, proje tabanlı çalışmalar, gezi faaliyetleri gibi)</c:v>
                </c:pt>
                <c:pt idx="7">
                  <c:v>Sosyal imkânları (spor veya oyun alanları, kantin/kafeterya, kütüphane olanakları gibi)</c:v>
                </c:pt>
              </c:strCache>
            </c:strRef>
          </c:cat>
          <c:val>
            <c:numRef>
              <c:f>Sayfa1!$D$2:$D$9</c:f>
              <c:numCache>
                <c:formatCode>General</c:formatCode>
                <c:ptCount val="8"/>
                <c:pt idx="0">
                  <c:v>15</c:v>
                </c:pt>
                <c:pt idx="1">
                  <c:v>25</c:v>
                </c:pt>
                <c:pt idx="2">
                  <c:v>35</c:v>
                </c:pt>
                <c:pt idx="3">
                  <c:v>43</c:v>
                </c:pt>
                <c:pt idx="4">
                  <c:v>17</c:v>
                </c:pt>
                <c:pt idx="5">
                  <c:v>26</c:v>
                </c:pt>
                <c:pt idx="6">
                  <c:v>42</c:v>
                </c:pt>
                <c:pt idx="7">
                  <c:v>12</c:v>
                </c:pt>
              </c:numCache>
            </c:numRef>
          </c:val>
        </c:ser>
        <c:dLbls>
          <c:showLegendKey val="0"/>
          <c:showVal val="0"/>
          <c:showCatName val="0"/>
          <c:showSerName val="0"/>
          <c:showPercent val="0"/>
          <c:showBubbleSize val="0"/>
        </c:dLbls>
        <c:gapWidth val="182"/>
        <c:axId val="-962016160"/>
        <c:axId val="-962015616"/>
      </c:barChart>
      <c:catAx>
        <c:axId val="-9620161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tr-TR"/>
          </a:p>
        </c:txPr>
        <c:crossAx val="-962015616"/>
        <c:crosses val="autoZero"/>
        <c:auto val="1"/>
        <c:lblAlgn val="ctr"/>
        <c:lblOffset val="100"/>
        <c:noMultiLvlLbl val="0"/>
      </c:catAx>
      <c:valAx>
        <c:axId val="-962015616"/>
        <c:scaling>
          <c:orientation val="minMax"/>
          <c:max val="220"/>
        </c:scaling>
        <c:delete val="0"/>
        <c:axPos val="t"/>
        <c:majorGridlines>
          <c:spPr>
            <a:ln w="9525" cap="flat" cmpd="sng" algn="ctr">
              <a:solidFill>
                <a:srgbClr val="C00000"/>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tr-TR"/>
          </a:p>
        </c:txPr>
        <c:crossAx val="-962016160"/>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chemeClr val="tx1"/>
          </a:solidFill>
        </a:defRPr>
      </a:pPr>
      <a:endParaRPr lang="tr-T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dk1"/>
                </a:solidFill>
                <a:latin typeface="+mn-lt"/>
                <a:ea typeface="+mn-ea"/>
                <a:cs typeface="+mn-cs"/>
              </a:defRPr>
            </a:pPr>
            <a:r>
              <a:rPr lang="tr-TR" sz="1100" b="1">
                <a:solidFill>
                  <a:schemeClr val="dk1"/>
                </a:solidFill>
                <a:latin typeface="+mn-lt"/>
                <a:ea typeface="+mn-ea"/>
                <a:cs typeface="+mn-cs"/>
              </a:rPr>
              <a:t>Şekil 7. C. </a:t>
            </a:r>
            <a:r>
              <a:rPr lang="tr-TR" sz="1100" b="1" i="1">
                <a:solidFill>
                  <a:schemeClr val="dk1"/>
                </a:solidFill>
                <a:latin typeface="+mn-lt"/>
                <a:ea typeface="+mn-ea"/>
                <a:cs typeface="+mn-cs"/>
              </a:rPr>
              <a:t>Lütfen öğrencisi olduğunuz/öğrencinizin eğitim aldığı kurumu; işbirliği ve iletişim yöntemleri, kişisel gelişim, kurumsal kültürün benimsenmesi gibi faktörler aşa</a:t>
            </a:r>
            <a:r>
              <a:rPr lang="tr-TR" sz="1100" b="1" i="1" baseline="0">
                <a:solidFill>
                  <a:schemeClr val="dk1"/>
                </a:solidFill>
                <a:latin typeface="+mn-lt"/>
                <a:ea typeface="+mn-ea"/>
                <a:cs typeface="+mn-cs"/>
              </a:rPr>
              <a:t>ğıdaki ifadelere uygun olarak değerlendiriniz.</a:t>
            </a:r>
            <a:endParaRPr lang="tr-TR" sz="1100" b="1" i="1"/>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bar"/>
        <c:grouping val="clustered"/>
        <c:varyColors val="0"/>
        <c:ser>
          <c:idx val="0"/>
          <c:order val="0"/>
          <c:tx>
            <c:strRef>
              <c:f>Sayfa1!$B$1</c:f>
              <c:strCache>
                <c:ptCount val="1"/>
                <c:pt idx="0">
                  <c:v>KATILIYORUM</c:v>
                </c:pt>
              </c:strCache>
            </c:strRef>
          </c:tx>
          <c:spPr>
            <a:solidFill>
              <a:schemeClr val="accent1"/>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Sayfa1!$B$2:$B$27</c:f>
              <c:numCache>
                <c:formatCode>General</c:formatCode>
                <c:ptCount val="26"/>
                <c:pt idx="0">
                  <c:v>102</c:v>
                </c:pt>
                <c:pt idx="1">
                  <c:v>171</c:v>
                </c:pt>
                <c:pt idx="2">
                  <c:v>155</c:v>
                </c:pt>
                <c:pt idx="3">
                  <c:v>102</c:v>
                </c:pt>
                <c:pt idx="4">
                  <c:v>88</c:v>
                </c:pt>
                <c:pt idx="5">
                  <c:v>173</c:v>
                </c:pt>
                <c:pt idx="6">
                  <c:v>100</c:v>
                </c:pt>
                <c:pt idx="7">
                  <c:v>102</c:v>
                </c:pt>
                <c:pt idx="8">
                  <c:v>102</c:v>
                </c:pt>
                <c:pt idx="9">
                  <c:v>165</c:v>
                </c:pt>
                <c:pt idx="10">
                  <c:v>161</c:v>
                </c:pt>
                <c:pt idx="11">
                  <c:v>99</c:v>
                </c:pt>
                <c:pt idx="12">
                  <c:v>82</c:v>
                </c:pt>
                <c:pt idx="13">
                  <c:v>171</c:v>
                </c:pt>
                <c:pt idx="14">
                  <c:v>103</c:v>
                </c:pt>
                <c:pt idx="15">
                  <c:v>88</c:v>
                </c:pt>
                <c:pt idx="16">
                  <c:v>92</c:v>
                </c:pt>
                <c:pt idx="17">
                  <c:v>105</c:v>
                </c:pt>
                <c:pt idx="18">
                  <c:v>170</c:v>
                </c:pt>
                <c:pt idx="19">
                  <c:v>165</c:v>
                </c:pt>
                <c:pt idx="20">
                  <c:v>106</c:v>
                </c:pt>
                <c:pt idx="21">
                  <c:v>88</c:v>
                </c:pt>
                <c:pt idx="22">
                  <c:v>171</c:v>
                </c:pt>
                <c:pt idx="23">
                  <c:v>110</c:v>
                </c:pt>
                <c:pt idx="24">
                  <c:v>111</c:v>
                </c:pt>
                <c:pt idx="25">
                  <c:v>109</c:v>
                </c:pt>
              </c:numCache>
            </c:numRef>
          </c:val>
        </c:ser>
        <c:ser>
          <c:idx val="1"/>
          <c:order val="1"/>
          <c:tx>
            <c:strRef>
              <c:f>Sayfa1!$C$1</c:f>
              <c:strCache>
                <c:ptCount val="1"/>
                <c:pt idx="0">
                  <c:v>KARARSIZIM</c:v>
                </c:pt>
              </c:strCache>
            </c:strRef>
          </c:tx>
          <c:spPr>
            <a:solidFill>
              <a:schemeClr val="accent2"/>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Sayfa1!#REF!</c:f>
              <c:numCache>
                <c:formatCode>General</c:formatCode>
                <c:ptCount val="1"/>
                <c:pt idx="0">
                  <c:v>1</c:v>
                </c:pt>
              </c:numCache>
            </c:numRef>
          </c:val>
        </c:ser>
        <c:ser>
          <c:idx val="2"/>
          <c:order val="2"/>
          <c:tx>
            <c:strRef>
              <c:f>Sayfa1!$D$1</c:f>
              <c:strCache>
                <c:ptCount val="1"/>
                <c:pt idx="0">
                  <c:v>KATILMIYORUM</c:v>
                </c:pt>
              </c:strCache>
            </c:strRef>
          </c:tx>
          <c:spPr>
            <a:solidFill>
              <a:schemeClr val="accent3"/>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Sayfa1!$D$2:$D$27</c:f>
              <c:numCache>
                <c:formatCode>General</c:formatCode>
                <c:ptCount val="26"/>
                <c:pt idx="0">
                  <c:v>50</c:v>
                </c:pt>
                <c:pt idx="1">
                  <c:v>8</c:v>
                </c:pt>
                <c:pt idx="2">
                  <c:v>34</c:v>
                </c:pt>
                <c:pt idx="3">
                  <c:v>39</c:v>
                </c:pt>
                <c:pt idx="4">
                  <c:v>32</c:v>
                </c:pt>
                <c:pt idx="5">
                  <c:v>25</c:v>
                </c:pt>
                <c:pt idx="6">
                  <c:v>63</c:v>
                </c:pt>
                <c:pt idx="7">
                  <c:v>65</c:v>
                </c:pt>
                <c:pt idx="8">
                  <c:v>50</c:v>
                </c:pt>
                <c:pt idx="9">
                  <c:v>14</c:v>
                </c:pt>
                <c:pt idx="10">
                  <c:v>28</c:v>
                </c:pt>
                <c:pt idx="11">
                  <c:v>42</c:v>
                </c:pt>
                <c:pt idx="12">
                  <c:v>38</c:v>
                </c:pt>
                <c:pt idx="13">
                  <c:v>28</c:v>
                </c:pt>
                <c:pt idx="14">
                  <c:v>60</c:v>
                </c:pt>
                <c:pt idx="15">
                  <c:v>79</c:v>
                </c:pt>
                <c:pt idx="16">
                  <c:v>49</c:v>
                </c:pt>
                <c:pt idx="17">
                  <c:v>47</c:v>
                </c:pt>
                <c:pt idx="18">
                  <c:v>9</c:v>
                </c:pt>
                <c:pt idx="19">
                  <c:v>24</c:v>
                </c:pt>
                <c:pt idx="20">
                  <c:v>35</c:v>
                </c:pt>
                <c:pt idx="21">
                  <c:v>32</c:v>
                </c:pt>
                <c:pt idx="22">
                  <c:v>28</c:v>
                </c:pt>
                <c:pt idx="23">
                  <c:v>53</c:v>
                </c:pt>
                <c:pt idx="24">
                  <c:v>56</c:v>
                </c:pt>
                <c:pt idx="25">
                  <c:v>43</c:v>
                </c:pt>
              </c:numCache>
            </c:numRef>
          </c:val>
        </c:ser>
        <c:ser>
          <c:idx val="3"/>
          <c:order val="3"/>
          <c:tx>
            <c:strRef>
              <c:f>Sayfa1!#REF!</c:f>
              <c:strCache>
                <c:ptCount val="1"/>
                <c:pt idx="0">
                  <c:v>#REF!</c:v>
                </c:pt>
              </c:strCache>
            </c:strRef>
          </c:tx>
          <c:spPr>
            <a:solidFill>
              <a:schemeClr val="accent4"/>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Sayfa1!#REF!</c:f>
              <c:numCache>
                <c:formatCode>General</c:formatCode>
                <c:ptCount val="1"/>
                <c:pt idx="0">
                  <c:v>1</c:v>
                </c:pt>
              </c:numCache>
            </c:numRef>
          </c:val>
        </c:ser>
        <c:ser>
          <c:idx val="4"/>
          <c:order val="4"/>
          <c:tx>
            <c:strRef>
              <c:f>Sayfa1!#REF!</c:f>
              <c:strCache>
                <c:ptCount val="1"/>
                <c:pt idx="0">
                  <c:v>#REF!</c:v>
                </c:pt>
              </c:strCache>
            </c:strRef>
          </c:tx>
          <c:spPr>
            <a:solidFill>
              <a:schemeClr val="accent5"/>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Sayfa1!#REF!</c:f>
              <c:numCache>
                <c:formatCode>General</c:formatCode>
                <c:ptCount val="1"/>
                <c:pt idx="0">
                  <c:v>1</c:v>
                </c:pt>
              </c:numCache>
            </c:numRef>
          </c:val>
        </c:ser>
        <c:ser>
          <c:idx val="5"/>
          <c:order val="5"/>
          <c:tx>
            <c:strRef>
              <c:f>Sayfa1!#REF!</c:f>
              <c:strCache>
                <c:ptCount val="1"/>
                <c:pt idx="0">
                  <c:v>#REF!</c:v>
                </c:pt>
              </c:strCache>
            </c:strRef>
          </c:tx>
          <c:spPr>
            <a:solidFill>
              <a:schemeClr val="accent6"/>
            </a:solidFill>
            <a:ln>
              <a:noFill/>
            </a:ln>
            <a:effectLst/>
          </c:spPr>
          <c:invertIfNegative val="0"/>
          <c:cat>
            <c:strRef>
              <c:f>Sayfa1!$A$2:$A$27</c:f>
              <c:strCache>
                <c:ptCount val="26"/>
                <c:pt idx="0">
                  <c:v>Okulumuzdaki öğrenciler arasında saygılı ve etkili bir iletişim ve paylaşım vardır.</c:v>
                </c:pt>
                <c:pt idx="1">
                  <c:v>Okulumuzdaki öğrenciler ve öğretmenler arasında saygılı ve etkili bir iletişim ve paylaşım vardır.</c:v>
                </c:pt>
                <c:pt idx="2">
                  <c:v>Okulumuzdaki veliler arasında saygılı ve etkili bir iletişim ve paylaşım vardır.</c:v>
                </c:pt>
                <c:pt idx="3">
                  <c:v>Okulumuzdaki veliler ve öğretmenler arasında saygılı ve etkili bir iletişim ve paylaşım vardır.</c:v>
                </c:pt>
                <c:pt idx="4">
                  <c:v>Okulumuzdaki öğrenciler birbirleriyle ekip çalışması yürütebilirler.</c:v>
                </c:pt>
                <c:pt idx="5">
                  <c:v>Bu okulun öğrencisi/velisi olarak sorumluluklarımın ne olduğu konusunda öğretmen ve yöneticiler tarafından bilgilendirilirim.</c:v>
                </c:pt>
                <c:pt idx="6">
                  <c:v>Okulumuz, öğrencilerin başarısını destekler, daha başarılı olmasına fırsat verir.</c:v>
                </c:pt>
                <c:pt idx="7">
                  <c:v>Öğretmenlerimize ve yöneticilerimize sunduğumuz öneriler dikkate alınır ve değerlendirilir.</c:v>
                </c:pt>
                <c:pt idx="8">
                  <c:v>Okulumuzda, öğrencilere yönelik bir ödül mekanizması vardır ve başarılı öğrenciler ödüllendirilir.</c:v>
                </c:pt>
                <c:pt idx="9">
                  <c:v>Okulumuzdaki öğrencilerin sınavlardaki akademik başarısı ön planda tutulur.</c:v>
                </c:pt>
                <c:pt idx="10">
                  <c:v>Okulumuzda öğrencilerin sosyal, sportif ve kültürel becerileri ön planda tutulur.</c:v>
                </c:pt>
                <c:pt idx="11">
                  <c:v>Okulumuzda öğrencilerin akademik başarıları ile sosyal becerilerinin birlikte gelişimi sağlanır.</c:v>
                </c:pt>
                <c:pt idx="12">
                  <c:v>Okulumuzda bir karar alınmadan önce fikirlerimiz sorulur.</c:v>
                </c:pt>
                <c:pt idx="13">
                  <c:v>Okulumuzda yaptığımız çalışmalar takdir edilir.</c:v>
                </c:pt>
                <c:pt idx="14">
                  <c:v>Okulumuzun gelişmesine ve daha kaliteli eğitim verilmesine katkıda bulunurum.</c:v>
                </c:pt>
                <c:pt idx="15">
                  <c:v>Okulumuzda alınan ortak kararların yerine getirilmesine katkıda bulunurum.</c:v>
                </c:pt>
                <c:pt idx="16">
                  <c:v>Öğretmen ve yöneticilerin önerilerini, uyarılarını dinler ve dikkate alırım.</c:v>
                </c:pt>
                <c:pt idx="17">
                  <c:v>Öğretmen ve yöneticilerin öneri ve uyarıları sonrasında özeleştiri yapar, eksiklerimi tamamlarım.</c:v>
                </c:pt>
                <c:pt idx="18">
                  <c:v>Mutlu bir okul ortamı oluşmasının, bireysel sorumluluklarını yerine getirmekten geçtiğinin farkındayım.</c:v>
                </c:pt>
                <c:pt idx="19">
                  <c:v>Okuldaki çalışmalara katılmada ve iletişim kurmada toplum bilinciyle hareket ederim, sorunlara yapıcı yaklaşırım.</c:v>
                </c:pt>
                <c:pt idx="20">
                  <c:v>Okuldaki çalışmalardan edindiğim bilgi, beceri ve kazanımları, okul hayatı dışında da devam ettiririm.</c:v>
                </c:pt>
                <c:pt idx="21">
                  <c:v>Okulumuzun diğer okullara göre tercih edilir bir okul olması beni gerçekten ilgilendiriyor.</c:v>
                </c:pt>
                <c:pt idx="22">
                  <c:v>Okulumuzun sorunlarını ve ihtiyaçlarını, kendi sorunlarım gibi görürüm.</c:v>
                </c:pt>
                <c:pt idx="23">
                  <c:v>Okulumuzdaki sorunların çözümünde bireysel ihtiyaçlarımı değil, okul kurallarını dikkate alırım.</c:v>
                </c:pt>
                <c:pt idx="24">
                  <c:v>Okulumuzda yaşanan sorunların çözümü için normalin üstünde çaba gösteririm.</c:v>
                </c:pt>
                <c:pt idx="25">
                  <c:v>Okulumuzda yapılan çalışmalarla ilgili verilen zaman planlamasına uyarım.</c:v>
                </c:pt>
              </c:strCache>
            </c:strRef>
          </c:cat>
          <c:val>
            <c:numRef>
              <c:f>Sayfa1!$C$2:$C$27</c:f>
              <c:numCache>
                <c:formatCode>General</c:formatCode>
                <c:ptCount val="26"/>
                <c:pt idx="0">
                  <c:v>73</c:v>
                </c:pt>
                <c:pt idx="1">
                  <c:v>46</c:v>
                </c:pt>
                <c:pt idx="2">
                  <c:v>36</c:v>
                </c:pt>
                <c:pt idx="3">
                  <c:v>84</c:v>
                </c:pt>
                <c:pt idx="4">
                  <c:v>105</c:v>
                </c:pt>
                <c:pt idx="5">
                  <c:v>26</c:v>
                </c:pt>
                <c:pt idx="6">
                  <c:v>62</c:v>
                </c:pt>
                <c:pt idx="7">
                  <c:v>58</c:v>
                </c:pt>
                <c:pt idx="8">
                  <c:v>73</c:v>
                </c:pt>
                <c:pt idx="9">
                  <c:v>46</c:v>
                </c:pt>
                <c:pt idx="10">
                  <c:v>36</c:v>
                </c:pt>
                <c:pt idx="11">
                  <c:v>84</c:v>
                </c:pt>
                <c:pt idx="12">
                  <c:v>105</c:v>
                </c:pt>
                <c:pt idx="13">
                  <c:v>26</c:v>
                </c:pt>
                <c:pt idx="14">
                  <c:v>62</c:v>
                </c:pt>
                <c:pt idx="15">
                  <c:v>58</c:v>
                </c:pt>
                <c:pt idx="16">
                  <c:v>84</c:v>
                </c:pt>
                <c:pt idx="17">
                  <c:v>73</c:v>
                </c:pt>
                <c:pt idx="18">
                  <c:v>46</c:v>
                </c:pt>
                <c:pt idx="19">
                  <c:v>36</c:v>
                </c:pt>
                <c:pt idx="20">
                  <c:v>84</c:v>
                </c:pt>
                <c:pt idx="21">
                  <c:v>105</c:v>
                </c:pt>
                <c:pt idx="22">
                  <c:v>26</c:v>
                </c:pt>
                <c:pt idx="23">
                  <c:v>62</c:v>
                </c:pt>
                <c:pt idx="24">
                  <c:v>58</c:v>
                </c:pt>
                <c:pt idx="25">
                  <c:v>73</c:v>
                </c:pt>
              </c:numCache>
            </c:numRef>
          </c:val>
        </c:ser>
        <c:dLbls>
          <c:showLegendKey val="0"/>
          <c:showVal val="0"/>
          <c:showCatName val="0"/>
          <c:showSerName val="0"/>
          <c:showPercent val="0"/>
          <c:showBubbleSize val="0"/>
        </c:dLbls>
        <c:gapWidth val="182"/>
        <c:axId val="-962019424"/>
        <c:axId val="-962015072"/>
      </c:barChart>
      <c:catAx>
        <c:axId val="-9620194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endParaRPr lang="tr-TR"/>
          </a:p>
        </c:txPr>
        <c:crossAx val="-962015072"/>
        <c:crosses val="autoZero"/>
        <c:auto val="1"/>
        <c:lblAlgn val="ctr"/>
        <c:lblOffset val="100"/>
        <c:noMultiLvlLbl val="0"/>
      </c:catAx>
      <c:valAx>
        <c:axId val="-962015072"/>
        <c:scaling>
          <c:orientation val="minMax"/>
          <c:max val="220"/>
        </c:scaling>
        <c:delete val="0"/>
        <c:axPos val="t"/>
        <c:majorGridlines>
          <c:spPr>
            <a:ln w="9525" cap="flat" cmpd="sng" algn="ctr">
              <a:solidFill>
                <a:srgbClr val="C00000"/>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tr-TR"/>
          </a:p>
        </c:txPr>
        <c:crossAx val="-962019424"/>
        <c:crosses val="autoZero"/>
        <c:crossBetween val="between"/>
        <c:majorUnit val="20"/>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chemeClr val="tx1"/>
          </a:solidFill>
        </a:defRPr>
      </a:pPr>
      <a:endParaRPr lang="tr-TR"/>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1">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10">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11">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1#12">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13">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1#14">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1#15">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1#16">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1#17">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1#18">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2">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colorful5#1">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3">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4">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5">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6">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7">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8">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9">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C6A5C6C-A6FD-441A-BC41-D4E26F557628}" type="doc">
      <dgm:prSet loTypeId="urn:microsoft.com/office/officeart/2005/8/layout/vList2#1" loCatId="list" qsTypeId="urn:microsoft.com/office/officeart/2005/8/quickstyle/simple1#1" qsCatId="simple" csTypeId="urn:microsoft.com/office/officeart/2005/8/colors/accent1_1#1" csCatId="accent1" phldr="1"/>
      <dgm:spPr/>
      <dgm:t>
        <a:bodyPr/>
        <a:lstStyle/>
        <a:p>
          <a:endParaRPr lang="tr-TR"/>
        </a:p>
      </dgm:t>
    </dgm:pt>
    <dgm:pt modelId="{BDBF99DF-0B36-4C9A-899F-AEA5652BFC10}">
      <dgm:prSet phldrT="[Metin]" custT="1"/>
      <dgm:spPr>
        <a:xfrm>
          <a:off x="65369" y="33468"/>
          <a:ext cx="1074286" cy="318281"/>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r>
            <a:rPr lang="tr-TR" sz="16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GİRİŞ</a:t>
          </a:r>
          <a:endParaRPr lang="tr-TR" sz="1800" b="1">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endParaRPr lang="tr-TR"/>
        </a:p>
      </dgm:t>
    </dgm:pt>
    <dgm:pt modelId="{696E1F59-EB42-43C9-A3F1-6C79BD7C230D}" type="sibTrans" cxnId="{5238B5EC-3212-48AF-A75E-23B6936F77BE}">
      <dgm:prSet/>
      <dgm:spPr/>
      <dgm:t>
        <a:bodyPr/>
        <a:lstStyle/>
        <a:p>
          <a:endParaRPr lang="tr-T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8094" custScaleY="26566" custLinFactNeighborX="-39852" custLinFactNeighborY="-2792">
        <dgm:presLayoutVars>
          <dgm:chMax val="0"/>
          <dgm:bulletEnabled val="1"/>
        </dgm:presLayoutVars>
      </dgm:prSet>
      <dgm:spPr>
        <a:prstGeom prst="roundRect">
          <a:avLst/>
        </a:prstGeom>
      </dgm:spPr>
      <dgm:t>
        <a:bodyPr/>
        <a:lstStyle/>
        <a:p>
          <a:endParaRPr lang="tr-TR"/>
        </a:p>
      </dgm:t>
    </dgm:pt>
  </dgm:ptLst>
  <dgm:cxnLst>
    <dgm:cxn modelId="{DFFF79C8-7603-4EE5-B2AD-A4AF7A5DEB84}" type="presOf" srcId="{DC6A5C6C-A6FD-441A-BC41-D4E26F557628}" destId="{5C76E221-16AB-460C-B01F-31CE522C0E51}" srcOrd="0" destOrd="0" presId="urn:microsoft.com/office/officeart/2005/8/layout/vList2#1"/>
    <dgm:cxn modelId="{4E12E16F-E0F3-4C6E-866B-C83C0CC69845}" type="presOf" srcId="{BDBF99DF-0B36-4C9A-899F-AEA5652BFC10}" destId="{20C95AB1-304B-4E67-8770-C119D9541A12}" srcOrd="0" destOrd="0" presId="urn:microsoft.com/office/officeart/2005/8/layout/vList2#1"/>
    <dgm:cxn modelId="{5238B5EC-3212-48AF-A75E-23B6936F77BE}" srcId="{DC6A5C6C-A6FD-441A-BC41-D4E26F557628}" destId="{BDBF99DF-0B36-4C9A-899F-AEA5652BFC10}" srcOrd="0" destOrd="0" parTransId="{D99846B5-4F14-4C99-AF75-65D69E5BFEE5}" sibTransId="{696E1F59-EB42-43C9-A3F1-6C79BD7C230D}"/>
    <dgm:cxn modelId="{2207CB5D-5BF5-403B-999C-B3FE4BB34330}" type="presParOf" srcId="{5C76E221-16AB-460C-B01F-31CE522C0E51}" destId="{20C95AB1-304B-4E67-8770-C119D9541A12}" srcOrd="0" destOrd="0" presId="urn:microsoft.com/office/officeart/2005/8/layout/vList2#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5F865183-0FED-4482-8550-87B2A8C2AA82}" type="doc">
      <dgm:prSet loTypeId="urn:microsoft.com/office/officeart/2005/8/layout/cycle8#1" loCatId="cycle" qsTypeId="urn:microsoft.com/office/officeart/2005/8/quickstyle/simple5#1" qsCatId="simple" csTypeId="urn:microsoft.com/office/officeart/2005/8/colors/colorful1#1" csCatId="colorful" phldr="1"/>
      <dgm:spPr/>
      <dgm:t>
        <a:bodyPr/>
        <a:lstStyle/>
        <a:p>
          <a:endParaRPr lang="tr-TR"/>
        </a:p>
      </dgm:t>
    </dgm:pt>
    <dgm:pt modelId="{E8BE0BFE-2A93-4BC8-B8DE-3F71AC38D567}">
      <dgm:prSet phldrT="[Metin]"/>
      <dgm:spPr>
        <a:xfrm>
          <a:off x="1926934" y="329068"/>
          <a:ext cx="4649724" cy="4649724"/>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AİLE BİRLİĞİ BAŞKANI</a:t>
          </a:r>
        </a:p>
      </dgm:t>
    </dgm:pt>
    <dgm:pt modelId="{8F7C0645-5FEA-400B-9081-12221C81341E}" type="parTrans" cxnId="{75488091-CF3A-4C71-AF17-A2EDD5E7682B}">
      <dgm:prSet/>
      <dgm:spPr/>
      <dgm:t>
        <a:bodyPr/>
        <a:lstStyle/>
        <a:p>
          <a:endParaRPr lang="tr-TR"/>
        </a:p>
      </dgm:t>
    </dgm:pt>
    <dgm:pt modelId="{944337EC-9EF3-4654-9897-F906263CADFC}" type="sibTrans" cxnId="{75488091-CF3A-4C71-AF17-A2EDD5E7682B}">
      <dgm:prSet/>
      <dgm:spPr/>
      <dgm:t>
        <a:bodyPr/>
        <a:lstStyle/>
        <a:p>
          <a:endParaRPr lang="tr-TR"/>
        </a:p>
      </dgm:t>
    </dgm:pt>
    <dgm:pt modelId="{D87EEC32-D642-4C15-8C65-E323814D2A3A}">
      <dgm:prSet phldrT="[Metin]"/>
      <dgm:spPr>
        <a:xfrm>
          <a:off x="1926934" y="520593"/>
          <a:ext cx="4649724" cy="4649724"/>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40DEC39F-3360-408B-8502-B263C60670B1}" type="parTrans" cxnId="{F1B5CED6-F090-4F09-AF94-C0576B3F3590}">
      <dgm:prSet/>
      <dgm:spPr/>
      <dgm:t>
        <a:bodyPr/>
        <a:lstStyle/>
        <a:p>
          <a:endParaRPr lang="tr-TR"/>
        </a:p>
      </dgm:t>
    </dgm:pt>
    <dgm:pt modelId="{216700FE-9EE6-43DC-A744-C13B0F69CF74}" type="sibTrans" cxnId="{F1B5CED6-F090-4F09-AF94-C0576B3F3590}">
      <dgm:prSet/>
      <dgm:spPr/>
      <dgm:t>
        <a:bodyPr/>
        <a:lstStyle/>
        <a:p>
          <a:endParaRPr lang="tr-TR"/>
        </a:p>
      </dgm:t>
    </dgm:pt>
    <dgm:pt modelId="{9AF66792-BEEB-4FEB-B68B-FC30221BAEDC}">
      <dgm:prSet phldrT="[Metin]"/>
      <dgm:spPr>
        <a:xfrm>
          <a:off x="1816227" y="520593"/>
          <a:ext cx="4649724" cy="4649724"/>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ZÜMRE VE KURULLAR</a:t>
          </a:r>
        </a:p>
      </dgm:t>
    </dgm:pt>
    <dgm:pt modelId="{50E6FA9E-F1D1-4C32-98F9-43D313905947}" type="parTrans" cxnId="{46DBF0B1-97D7-4C9F-872C-B64779DAC6E8}">
      <dgm:prSet/>
      <dgm:spPr/>
      <dgm:t>
        <a:bodyPr/>
        <a:lstStyle/>
        <a:p>
          <a:endParaRPr lang="tr-TR"/>
        </a:p>
      </dgm:t>
    </dgm:pt>
    <dgm:pt modelId="{B95BA2FE-6C38-49B1-997E-881E21F3880C}" type="sibTrans" cxnId="{46DBF0B1-97D7-4C9F-872C-B64779DAC6E8}">
      <dgm:prSet/>
      <dgm:spPr/>
      <dgm:t>
        <a:bodyPr/>
        <a:lstStyle/>
        <a:p>
          <a:endParaRPr lang="tr-TR"/>
        </a:p>
      </dgm:t>
    </dgm:pt>
    <dgm:pt modelId="{E4BEFF6F-FFC7-417B-9255-F71095EEBEA8}">
      <dgm:prSet/>
      <dgm:spPr>
        <a:xfrm>
          <a:off x="1760873" y="424830"/>
          <a:ext cx="4649724" cy="464972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ÖĞRETMEN KURULLARI</a:t>
          </a:r>
        </a:p>
      </dgm:t>
    </dgm:pt>
    <dgm:pt modelId="{5681B5F5-F7E7-4916-98E4-89AD5FD39C24}" type="parTrans" cxnId="{D1F39518-DB4E-40B2-908E-E09612DAA7D1}">
      <dgm:prSet/>
      <dgm:spPr/>
      <dgm:t>
        <a:bodyPr/>
        <a:lstStyle/>
        <a:p>
          <a:endParaRPr lang="tr-TR"/>
        </a:p>
      </dgm:t>
    </dgm:pt>
    <dgm:pt modelId="{EACF3247-7E36-41D4-910C-8003336B8D67}" type="sibTrans" cxnId="{D1F39518-DB4E-40B2-908E-E09612DAA7D1}">
      <dgm:prSet/>
      <dgm:spPr/>
      <dgm:t>
        <a:bodyPr/>
        <a:lstStyle/>
        <a:p>
          <a:endParaRPr lang="tr-TR"/>
        </a:p>
      </dgm:t>
    </dgm:pt>
    <dgm:pt modelId="{F83FC750-7CDE-46AB-A0BA-DBC4B9D44BE3}">
      <dgm:prSet/>
      <dgm:spPr>
        <a:xfrm>
          <a:off x="1816227" y="329068"/>
          <a:ext cx="4649724" cy="4649724"/>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MÜDÜRÜ</a:t>
          </a:r>
        </a:p>
      </dgm:t>
    </dgm:pt>
    <dgm:pt modelId="{06C0B750-DD05-4EF1-B0E8-1C4C479548CC}" type="parTrans" cxnId="{72356F3F-2BA0-42BB-86AA-B84BA3C09F65}">
      <dgm:prSet/>
      <dgm:spPr/>
      <dgm:t>
        <a:bodyPr/>
        <a:lstStyle/>
        <a:p>
          <a:endParaRPr lang="tr-TR"/>
        </a:p>
      </dgm:t>
    </dgm:pt>
    <dgm:pt modelId="{0AB2261D-58BF-4990-95D0-2F96C8377D98}" type="sibTrans" cxnId="{72356F3F-2BA0-42BB-86AA-B84BA3C09F65}">
      <dgm:prSet/>
      <dgm:spPr/>
      <dgm:t>
        <a:bodyPr/>
        <a:lstStyle/>
        <a:p>
          <a:endParaRPr lang="tr-TR"/>
        </a:p>
      </dgm:t>
    </dgm:pt>
    <dgm:pt modelId="{9D338396-06AA-489D-A885-57821F5608AF}">
      <dgm:prSet/>
      <dgm:spPr>
        <a:xfrm>
          <a:off x="1982288" y="424830"/>
          <a:ext cx="4649724" cy="4649724"/>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68EB9345-FC5E-47B8-9CEB-4D44BC803B6D}" type="parTrans" cxnId="{F5DED435-2815-46CF-906C-4451E457A7E0}">
      <dgm:prSet/>
      <dgm:spPr/>
      <dgm:t>
        <a:bodyPr/>
        <a:lstStyle/>
        <a:p>
          <a:endParaRPr lang="tr-TR"/>
        </a:p>
      </dgm:t>
    </dgm:pt>
    <dgm:pt modelId="{0458A555-11F1-4B12-B5B2-E49A910ED0C2}" type="sibTrans" cxnId="{F5DED435-2815-46CF-906C-4451E457A7E0}">
      <dgm:prSet/>
      <dgm:spPr/>
      <dgm:t>
        <a:bodyPr/>
        <a:lstStyle/>
        <a:p>
          <a:endParaRPr lang="tr-TR"/>
        </a:p>
      </dgm:t>
    </dgm:pt>
    <dgm:pt modelId="{BA526683-F383-411A-BD21-A957D08B123F}" type="pres">
      <dgm:prSet presAssocID="{5F865183-0FED-4482-8550-87B2A8C2AA82}" presName="compositeShape" presStyleCnt="0">
        <dgm:presLayoutVars>
          <dgm:chMax val="7"/>
          <dgm:dir/>
          <dgm:resizeHandles val="exact"/>
        </dgm:presLayoutVars>
      </dgm:prSet>
      <dgm:spPr/>
      <dgm:t>
        <a:bodyPr/>
        <a:lstStyle/>
        <a:p>
          <a:endParaRPr lang="tr-TR"/>
        </a:p>
      </dgm:t>
    </dgm:pt>
    <dgm:pt modelId="{267B72DD-396A-4206-8F4C-85D79C74CCAD}" type="pres">
      <dgm:prSet presAssocID="{5F865183-0FED-4482-8550-87B2A8C2AA82}" presName="wedge1" presStyleLbl="node1" presStyleIdx="0" presStyleCnt="6"/>
      <dgm:spPr>
        <a:prstGeom prst="pie">
          <a:avLst>
            <a:gd name="adj1" fmla="val 16200000"/>
            <a:gd name="adj2" fmla="val 19800000"/>
          </a:avLst>
        </a:prstGeom>
      </dgm:spPr>
      <dgm:t>
        <a:bodyPr/>
        <a:lstStyle/>
        <a:p>
          <a:endParaRPr lang="tr-TR"/>
        </a:p>
      </dgm:t>
    </dgm:pt>
    <dgm:pt modelId="{76741CD6-A839-4282-8258-5C7E678D3A5F}" type="pres">
      <dgm:prSet presAssocID="{5F865183-0FED-4482-8550-87B2A8C2AA82}" presName="dummy1a" presStyleCnt="0"/>
      <dgm:spPr/>
    </dgm:pt>
    <dgm:pt modelId="{0161085C-00D5-4CA7-B7B4-7072D5C40C1D}" type="pres">
      <dgm:prSet presAssocID="{5F865183-0FED-4482-8550-87B2A8C2AA82}" presName="dummy1b" presStyleCnt="0"/>
      <dgm:spPr/>
    </dgm:pt>
    <dgm:pt modelId="{E9FBB2A5-3CF1-4CA9-AA14-6E5ECC6DD6B0}" type="pres">
      <dgm:prSet presAssocID="{5F865183-0FED-4482-8550-87B2A8C2AA82}" presName="wedge1Tx" presStyleLbl="node1" presStyleIdx="0" presStyleCnt="6">
        <dgm:presLayoutVars>
          <dgm:chMax val="0"/>
          <dgm:chPref val="0"/>
          <dgm:bulletEnabled val="1"/>
        </dgm:presLayoutVars>
      </dgm:prSet>
      <dgm:spPr/>
      <dgm:t>
        <a:bodyPr/>
        <a:lstStyle/>
        <a:p>
          <a:endParaRPr lang="tr-TR"/>
        </a:p>
      </dgm:t>
    </dgm:pt>
    <dgm:pt modelId="{8960C805-F742-4752-A3B8-A7047D0574FA}" type="pres">
      <dgm:prSet presAssocID="{5F865183-0FED-4482-8550-87B2A8C2AA82}" presName="wedge2" presStyleLbl="node1" presStyleIdx="1" presStyleCnt="6"/>
      <dgm:spPr>
        <a:prstGeom prst="pie">
          <a:avLst>
            <a:gd name="adj1" fmla="val 19800000"/>
            <a:gd name="adj2" fmla="val 1800000"/>
          </a:avLst>
        </a:prstGeom>
      </dgm:spPr>
      <dgm:t>
        <a:bodyPr/>
        <a:lstStyle/>
        <a:p>
          <a:endParaRPr lang="tr-TR"/>
        </a:p>
      </dgm:t>
    </dgm:pt>
    <dgm:pt modelId="{F9BAE066-5F77-4D2A-8EBB-3E2B5ED5B8F6}" type="pres">
      <dgm:prSet presAssocID="{5F865183-0FED-4482-8550-87B2A8C2AA82}" presName="dummy2a" presStyleCnt="0"/>
      <dgm:spPr/>
    </dgm:pt>
    <dgm:pt modelId="{724342BE-275A-4C17-8746-BB3F74C86E9A}" type="pres">
      <dgm:prSet presAssocID="{5F865183-0FED-4482-8550-87B2A8C2AA82}" presName="dummy2b" presStyleCnt="0"/>
      <dgm:spPr/>
    </dgm:pt>
    <dgm:pt modelId="{74328851-9D17-4B33-B14E-5ED6C473319D}" type="pres">
      <dgm:prSet presAssocID="{5F865183-0FED-4482-8550-87B2A8C2AA82}" presName="wedge2Tx" presStyleLbl="node1" presStyleIdx="1" presStyleCnt="6">
        <dgm:presLayoutVars>
          <dgm:chMax val="0"/>
          <dgm:chPref val="0"/>
          <dgm:bulletEnabled val="1"/>
        </dgm:presLayoutVars>
      </dgm:prSet>
      <dgm:spPr/>
      <dgm:t>
        <a:bodyPr/>
        <a:lstStyle/>
        <a:p>
          <a:endParaRPr lang="tr-TR"/>
        </a:p>
      </dgm:t>
    </dgm:pt>
    <dgm:pt modelId="{100A08BA-E811-4584-A13C-228AF0A8A454}" type="pres">
      <dgm:prSet presAssocID="{5F865183-0FED-4482-8550-87B2A8C2AA82}" presName="wedge3" presStyleLbl="node1" presStyleIdx="2" presStyleCnt="6"/>
      <dgm:spPr>
        <a:prstGeom prst="pie">
          <a:avLst>
            <a:gd name="adj1" fmla="val 1800000"/>
            <a:gd name="adj2" fmla="val 5400000"/>
          </a:avLst>
        </a:prstGeom>
      </dgm:spPr>
      <dgm:t>
        <a:bodyPr/>
        <a:lstStyle/>
        <a:p>
          <a:endParaRPr lang="tr-TR"/>
        </a:p>
      </dgm:t>
    </dgm:pt>
    <dgm:pt modelId="{10C6BB2E-F0EC-4195-A687-1B651A3EFA76}" type="pres">
      <dgm:prSet presAssocID="{5F865183-0FED-4482-8550-87B2A8C2AA82}" presName="dummy3a" presStyleCnt="0"/>
      <dgm:spPr/>
    </dgm:pt>
    <dgm:pt modelId="{8F326C79-01EA-49A9-93CF-B76D99523F6F}" type="pres">
      <dgm:prSet presAssocID="{5F865183-0FED-4482-8550-87B2A8C2AA82}" presName="dummy3b" presStyleCnt="0"/>
      <dgm:spPr/>
    </dgm:pt>
    <dgm:pt modelId="{0670A7F0-9DCA-427C-8C0A-B4C908BAC054}" type="pres">
      <dgm:prSet presAssocID="{5F865183-0FED-4482-8550-87B2A8C2AA82}" presName="wedge3Tx" presStyleLbl="node1" presStyleIdx="2" presStyleCnt="6">
        <dgm:presLayoutVars>
          <dgm:chMax val="0"/>
          <dgm:chPref val="0"/>
          <dgm:bulletEnabled val="1"/>
        </dgm:presLayoutVars>
      </dgm:prSet>
      <dgm:spPr/>
      <dgm:t>
        <a:bodyPr/>
        <a:lstStyle/>
        <a:p>
          <a:endParaRPr lang="tr-TR"/>
        </a:p>
      </dgm:t>
    </dgm:pt>
    <dgm:pt modelId="{C5494AC2-E33F-4DD2-9D4B-315106DC9766}" type="pres">
      <dgm:prSet presAssocID="{5F865183-0FED-4482-8550-87B2A8C2AA82}" presName="wedge4" presStyleLbl="node1" presStyleIdx="3" presStyleCnt="6"/>
      <dgm:spPr>
        <a:prstGeom prst="pie">
          <a:avLst>
            <a:gd name="adj1" fmla="val 5400000"/>
            <a:gd name="adj2" fmla="val 9000000"/>
          </a:avLst>
        </a:prstGeom>
      </dgm:spPr>
      <dgm:t>
        <a:bodyPr/>
        <a:lstStyle/>
        <a:p>
          <a:endParaRPr lang="tr-TR"/>
        </a:p>
      </dgm:t>
    </dgm:pt>
    <dgm:pt modelId="{DCE20721-BDA9-4878-B677-ECD404A96052}" type="pres">
      <dgm:prSet presAssocID="{5F865183-0FED-4482-8550-87B2A8C2AA82}" presName="dummy4a" presStyleCnt="0"/>
      <dgm:spPr/>
    </dgm:pt>
    <dgm:pt modelId="{05E765BB-BC5C-4A33-B523-B9E8DE4B5339}" type="pres">
      <dgm:prSet presAssocID="{5F865183-0FED-4482-8550-87B2A8C2AA82}" presName="dummy4b" presStyleCnt="0"/>
      <dgm:spPr/>
    </dgm:pt>
    <dgm:pt modelId="{A1BFAE48-9AEF-4CE2-881C-145A2B40B699}" type="pres">
      <dgm:prSet presAssocID="{5F865183-0FED-4482-8550-87B2A8C2AA82}" presName="wedge4Tx" presStyleLbl="node1" presStyleIdx="3" presStyleCnt="6">
        <dgm:presLayoutVars>
          <dgm:chMax val="0"/>
          <dgm:chPref val="0"/>
          <dgm:bulletEnabled val="1"/>
        </dgm:presLayoutVars>
      </dgm:prSet>
      <dgm:spPr/>
      <dgm:t>
        <a:bodyPr/>
        <a:lstStyle/>
        <a:p>
          <a:endParaRPr lang="tr-TR"/>
        </a:p>
      </dgm:t>
    </dgm:pt>
    <dgm:pt modelId="{373A7CE9-2D8B-48FF-A7E7-FD1818748C0E}" type="pres">
      <dgm:prSet presAssocID="{5F865183-0FED-4482-8550-87B2A8C2AA82}" presName="wedge5" presStyleLbl="node1" presStyleIdx="4" presStyleCnt="6"/>
      <dgm:spPr>
        <a:prstGeom prst="pie">
          <a:avLst>
            <a:gd name="adj1" fmla="val 9000000"/>
            <a:gd name="adj2" fmla="val 12600000"/>
          </a:avLst>
        </a:prstGeom>
      </dgm:spPr>
      <dgm:t>
        <a:bodyPr/>
        <a:lstStyle/>
        <a:p>
          <a:endParaRPr lang="tr-TR"/>
        </a:p>
      </dgm:t>
    </dgm:pt>
    <dgm:pt modelId="{3F64E8A9-68A0-49A0-9836-9DC0636C5308}" type="pres">
      <dgm:prSet presAssocID="{5F865183-0FED-4482-8550-87B2A8C2AA82}" presName="dummy5a" presStyleCnt="0"/>
      <dgm:spPr/>
    </dgm:pt>
    <dgm:pt modelId="{219E29F9-B39D-4D14-B51F-12F5FC91D16A}" type="pres">
      <dgm:prSet presAssocID="{5F865183-0FED-4482-8550-87B2A8C2AA82}" presName="dummy5b" presStyleCnt="0"/>
      <dgm:spPr/>
    </dgm:pt>
    <dgm:pt modelId="{A1403B5E-13CE-4459-8B64-0B1573A1231F}" type="pres">
      <dgm:prSet presAssocID="{5F865183-0FED-4482-8550-87B2A8C2AA82}" presName="wedge5Tx" presStyleLbl="node1" presStyleIdx="4" presStyleCnt="6">
        <dgm:presLayoutVars>
          <dgm:chMax val="0"/>
          <dgm:chPref val="0"/>
          <dgm:bulletEnabled val="1"/>
        </dgm:presLayoutVars>
      </dgm:prSet>
      <dgm:spPr/>
      <dgm:t>
        <a:bodyPr/>
        <a:lstStyle/>
        <a:p>
          <a:endParaRPr lang="tr-TR"/>
        </a:p>
      </dgm:t>
    </dgm:pt>
    <dgm:pt modelId="{A8D1F0D5-26EB-48DA-960D-825E6FE928B2}" type="pres">
      <dgm:prSet presAssocID="{5F865183-0FED-4482-8550-87B2A8C2AA82}" presName="wedge6" presStyleLbl="node1" presStyleIdx="5" presStyleCnt="6"/>
      <dgm:spPr>
        <a:prstGeom prst="pie">
          <a:avLst>
            <a:gd name="adj1" fmla="val 12600000"/>
            <a:gd name="adj2" fmla="val 16200000"/>
          </a:avLst>
        </a:prstGeom>
      </dgm:spPr>
      <dgm:t>
        <a:bodyPr/>
        <a:lstStyle/>
        <a:p>
          <a:endParaRPr lang="tr-TR"/>
        </a:p>
      </dgm:t>
    </dgm:pt>
    <dgm:pt modelId="{00CD3B3C-3082-4805-826B-376EF526FEE2}" type="pres">
      <dgm:prSet presAssocID="{5F865183-0FED-4482-8550-87B2A8C2AA82}" presName="dummy6a" presStyleCnt="0"/>
      <dgm:spPr/>
    </dgm:pt>
    <dgm:pt modelId="{2FD8AE9A-C7EC-49F2-9050-CD7F86110061}" type="pres">
      <dgm:prSet presAssocID="{5F865183-0FED-4482-8550-87B2A8C2AA82}" presName="dummy6b" presStyleCnt="0"/>
      <dgm:spPr/>
    </dgm:pt>
    <dgm:pt modelId="{7C1AB41B-5598-4485-A44D-C347A61B4CBC}" type="pres">
      <dgm:prSet presAssocID="{5F865183-0FED-4482-8550-87B2A8C2AA82}" presName="wedge6Tx" presStyleLbl="node1" presStyleIdx="5" presStyleCnt="6">
        <dgm:presLayoutVars>
          <dgm:chMax val="0"/>
          <dgm:chPref val="0"/>
          <dgm:bulletEnabled val="1"/>
        </dgm:presLayoutVars>
      </dgm:prSet>
      <dgm:spPr/>
      <dgm:t>
        <a:bodyPr/>
        <a:lstStyle/>
        <a:p>
          <a:endParaRPr lang="tr-TR"/>
        </a:p>
      </dgm:t>
    </dgm:pt>
    <dgm:pt modelId="{601CF880-1EA8-49BA-A98C-3E771E83102C}" type="pres">
      <dgm:prSet presAssocID="{944337EC-9EF3-4654-9897-F906263CADFC}" presName="arrowWedge1" presStyleLbl="fgSibTrans2D1" presStyleIdx="0" presStyleCnt="6"/>
      <dgm:spPr>
        <a:xfrm>
          <a:off x="1638924" y="41228"/>
          <a:ext cx="5225404" cy="5225404"/>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ECF12B94-746D-4140-9C29-523F028781F4}" type="pres">
      <dgm:prSet presAssocID="{0458A555-11F1-4B12-B5B2-E49A910ED0C2}" presName="arrowWedge2" presStyleLbl="fgSibTrans2D1" presStyleIdx="1" presStyleCnt="6"/>
      <dgm:spPr>
        <a:xfrm>
          <a:off x="1694278" y="136990"/>
          <a:ext cx="5225404" cy="5225404"/>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A1D771B-54D6-4293-AFCF-8FD4851F902B}" type="pres">
      <dgm:prSet presAssocID="{216700FE-9EE6-43DC-A744-C13B0F69CF74}" presName="arrowWedge3" presStyleLbl="fgSibTrans2D1" presStyleIdx="2" presStyleCnt="6"/>
      <dgm:spPr>
        <a:xfrm>
          <a:off x="1638924" y="232752"/>
          <a:ext cx="5225404" cy="5225404"/>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12A4E20-5E81-4B37-8861-95D5A02D88F6}" type="pres">
      <dgm:prSet presAssocID="{B95BA2FE-6C38-49B1-997E-881E21F3880C}" presName="arrowWedge4" presStyleLbl="fgSibTrans2D1" presStyleIdx="3" presStyleCnt="6"/>
      <dgm:spPr>
        <a:xfrm>
          <a:off x="1528556" y="232752"/>
          <a:ext cx="5225404" cy="5225404"/>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B88E6692-EF45-4A23-AE28-DC438D3CCFE6}" type="pres">
      <dgm:prSet presAssocID="{EACF3247-7E36-41D4-910C-8003336B8D67}" presName="arrowWedge5" presStyleLbl="fgSibTrans2D1" presStyleIdx="4" presStyleCnt="6"/>
      <dgm:spPr>
        <a:xfrm>
          <a:off x="1473202" y="136990"/>
          <a:ext cx="5225404" cy="5225404"/>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15290DF9-C2FE-460B-A009-BAAC4842A76D}" type="pres">
      <dgm:prSet presAssocID="{0AB2261D-58BF-4990-95D0-2F96C8377D98}" presName="arrowWedge6" presStyleLbl="fgSibTrans2D1" presStyleIdx="5" presStyleCnt="6"/>
      <dgm:spPr>
        <a:xfrm>
          <a:off x="1528556" y="41228"/>
          <a:ext cx="5225404" cy="5225404"/>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Lst>
  <dgm:cxnLst>
    <dgm:cxn modelId="{4819A0A0-B1A8-4FC8-8827-8BFDB3448DBC}" type="presOf" srcId="{E4BEFF6F-FFC7-417B-9255-F71095EEBEA8}" destId="{373A7CE9-2D8B-48FF-A7E7-FD1818748C0E}" srcOrd="0" destOrd="0" presId="urn:microsoft.com/office/officeart/2005/8/layout/cycle8#1"/>
    <dgm:cxn modelId="{1DDC0592-3409-43D3-94D6-4357B514370A}" type="presOf" srcId="{9D338396-06AA-489D-A885-57821F5608AF}" destId="{74328851-9D17-4B33-B14E-5ED6C473319D}" srcOrd="1" destOrd="0" presId="urn:microsoft.com/office/officeart/2005/8/layout/cycle8#1"/>
    <dgm:cxn modelId="{E512D869-6E09-46BE-A9E3-45BACBAEDA97}" type="presOf" srcId="{F83FC750-7CDE-46AB-A0BA-DBC4B9D44BE3}" destId="{A8D1F0D5-26EB-48DA-960D-825E6FE928B2}" srcOrd="0" destOrd="0" presId="urn:microsoft.com/office/officeart/2005/8/layout/cycle8#1"/>
    <dgm:cxn modelId="{A7A9C05B-88CD-40EC-BE22-1A98F2BEABA0}" type="presOf" srcId="{D87EEC32-D642-4C15-8C65-E323814D2A3A}" destId="{0670A7F0-9DCA-427C-8C0A-B4C908BAC054}" srcOrd="1" destOrd="0" presId="urn:microsoft.com/office/officeart/2005/8/layout/cycle8#1"/>
    <dgm:cxn modelId="{75488091-CF3A-4C71-AF17-A2EDD5E7682B}" srcId="{5F865183-0FED-4482-8550-87B2A8C2AA82}" destId="{E8BE0BFE-2A93-4BC8-B8DE-3F71AC38D567}" srcOrd="0" destOrd="0" parTransId="{8F7C0645-5FEA-400B-9081-12221C81341E}" sibTransId="{944337EC-9EF3-4654-9897-F906263CADFC}"/>
    <dgm:cxn modelId="{46DBF0B1-97D7-4C9F-872C-B64779DAC6E8}" srcId="{5F865183-0FED-4482-8550-87B2A8C2AA82}" destId="{9AF66792-BEEB-4FEB-B68B-FC30221BAEDC}" srcOrd="3" destOrd="0" parTransId="{50E6FA9E-F1D1-4C32-98F9-43D313905947}" sibTransId="{B95BA2FE-6C38-49B1-997E-881E21F3880C}"/>
    <dgm:cxn modelId="{9F03E52A-101D-42DB-8BD8-FB4964439AF3}" type="presOf" srcId="{E8BE0BFE-2A93-4BC8-B8DE-3F71AC38D567}" destId="{267B72DD-396A-4206-8F4C-85D79C74CCAD}" srcOrd="0" destOrd="0" presId="urn:microsoft.com/office/officeart/2005/8/layout/cycle8#1"/>
    <dgm:cxn modelId="{F1B5CED6-F090-4F09-AF94-C0576B3F3590}" srcId="{5F865183-0FED-4482-8550-87B2A8C2AA82}" destId="{D87EEC32-D642-4C15-8C65-E323814D2A3A}" srcOrd="2" destOrd="0" parTransId="{40DEC39F-3360-408B-8502-B263C60670B1}" sibTransId="{216700FE-9EE6-43DC-A744-C13B0F69CF74}"/>
    <dgm:cxn modelId="{72356F3F-2BA0-42BB-86AA-B84BA3C09F65}" srcId="{5F865183-0FED-4482-8550-87B2A8C2AA82}" destId="{F83FC750-7CDE-46AB-A0BA-DBC4B9D44BE3}" srcOrd="5" destOrd="0" parTransId="{06C0B750-DD05-4EF1-B0E8-1C4C479548CC}" sibTransId="{0AB2261D-58BF-4990-95D0-2F96C8377D98}"/>
    <dgm:cxn modelId="{D1F39518-DB4E-40B2-908E-E09612DAA7D1}" srcId="{5F865183-0FED-4482-8550-87B2A8C2AA82}" destId="{E4BEFF6F-FFC7-417B-9255-F71095EEBEA8}" srcOrd="4" destOrd="0" parTransId="{5681B5F5-F7E7-4916-98E4-89AD5FD39C24}" sibTransId="{EACF3247-7E36-41D4-910C-8003336B8D67}"/>
    <dgm:cxn modelId="{6EA1178D-802C-4B94-B07E-E52B50CCC294}" type="presOf" srcId="{F83FC750-7CDE-46AB-A0BA-DBC4B9D44BE3}" destId="{7C1AB41B-5598-4485-A44D-C347A61B4CBC}" srcOrd="1" destOrd="0" presId="urn:microsoft.com/office/officeart/2005/8/layout/cycle8#1"/>
    <dgm:cxn modelId="{06BB6412-32D5-497D-A8A1-BAEBA8E74F81}" type="presOf" srcId="{9AF66792-BEEB-4FEB-B68B-FC30221BAEDC}" destId="{C5494AC2-E33F-4DD2-9D4B-315106DC9766}" srcOrd="0" destOrd="0" presId="urn:microsoft.com/office/officeart/2005/8/layout/cycle8#1"/>
    <dgm:cxn modelId="{3F94BBBC-4355-475F-B9F4-6412C4BA835F}" type="presOf" srcId="{E8BE0BFE-2A93-4BC8-B8DE-3F71AC38D567}" destId="{E9FBB2A5-3CF1-4CA9-AA14-6E5ECC6DD6B0}" srcOrd="1" destOrd="0" presId="urn:microsoft.com/office/officeart/2005/8/layout/cycle8#1"/>
    <dgm:cxn modelId="{D2474708-B6AD-47AA-8FD5-D0CC25B4991E}" type="presOf" srcId="{9D338396-06AA-489D-A885-57821F5608AF}" destId="{8960C805-F742-4752-A3B8-A7047D0574FA}" srcOrd="0" destOrd="0" presId="urn:microsoft.com/office/officeart/2005/8/layout/cycle8#1"/>
    <dgm:cxn modelId="{F5DED435-2815-46CF-906C-4451E457A7E0}" srcId="{5F865183-0FED-4482-8550-87B2A8C2AA82}" destId="{9D338396-06AA-489D-A885-57821F5608AF}" srcOrd="1" destOrd="0" parTransId="{68EB9345-FC5E-47B8-9CEB-4D44BC803B6D}" sibTransId="{0458A555-11F1-4B12-B5B2-E49A910ED0C2}"/>
    <dgm:cxn modelId="{C55ED5CC-ABCE-44F7-8D2E-1512219602AC}" type="presOf" srcId="{D87EEC32-D642-4C15-8C65-E323814D2A3A}" destId="{100A08BA-E811-4584-A13C-228AF0A8A454}" srcOrd="0" destOrd="0" presId="urn:microsoft.com/office/officeart/2005/8/layout/cycle8#1"/>
    <dgm:cxn modelId="{A4DB56B3-FA90-44CC-BCDB-9974E541E204}" type="presOf" srcId="{5F865183-0FED-4482-8550-87B2A8C2AA82}" destId="{BA526683-F383-411A-BD21-A957D08B123F}" srcOrd="0" destOrd="0" presId="urn:microsoft.com/office/officeart/2005/8/layout/cycle8#1"/>
    <dgm:cxn modelId="{A52354C4-5209-4817-9C48-1DA7109960C8}" type="presOf" srcId="{E4BEFF6F-FFC7-417B-9255-F71095EEBEA8}" destId="{A1403B5E-13CE-4459-8B64-0B1573A1231F}" srcOrd="1" destOrd="0" presId="urn:microsoft.com/office/officeart/2005/8/layout/cycle8#1"/>
    <dgm:cxn modelId="{41CA0F0D-6B2A-4C31-BC04-B04AEAA7A866}" type="presOf" srcId="{9AF66792-BEEB-4FEB-B68B-FC30221BAEDC}" destId="{A1BFAE48-9AEF-4CE2-881C-145A2B40B699}" srcOrd="1" destOrd="0" presId="urn:microsoft.com/office/officeart/2005/8/layout/cycle8#1"/>
    <dgm:cxn modelId="{ADA91A34-4A87-49BC-A87B-02C9D0ED3D36}" type="presParOf" srcId="{BA526683-F383-411A-BD21-A957D08B123F}" destId="{267B72DD-396A-4206-8F4C-85D79C74CCAD}" srcOrd="0" destOrd="0" presId="urn:microsoft.com/office/officeart/2005/8/layout/cycle8#1"/>
    <dgm:cxn modelId="{FD68FE4D-47B5-45C8-819A-84D321640292}" type="presParOf" srcId="{BA526683-F383-411A-BD21-A957D08B123F}" destId="{76741CD6-A839-4282-8258-5C7E678D3A5F}" srcOrd="1" destOrd="0" presId="urn:microsoft.com/office/officeart/2005/8/layout/cycle8#1"/>
    <dgm:cxn modelId="{C4DCC2C1-D1F4-4A1B-8454-8B116CD51238}" type="presParOf" srcId="{BA526683-F383-411A-BD21-A957D08B123F}" destId="{0161085C-00D5-4CA7-B7B4-7072D5C40C1D}" srcOrd="2" destOrd="0" presId="urn:microsoft.com/office/officeart/2005/8/layout/cycle8#1"/>
    <dgm:cxn modelId="{73BA08B2-4FD0-4FB8-9FA7-1726AE6DCD11}" type="presParOf" srcId="{BA526683-F383-411A-BD21-A957D08B123F}" destId="{E9FBB2A5-3CF1-4CA9-AA14-6E5ECC6DD6B0}" srcOrd="3" destOrd="0" presId="urn:microsoft.com/office/officeart/2005/8/layout/cycle8#1"/>
    <dgm:cxn modelId="{34C1E103-A3B1-41BA-B62B-6258D4A74BB2}" type="presParOf" srcId="{BA526683-F383-411A-BD21-A957D08B123F}" destId="{8960C805-F742-4752-A3B8-A7047D0574FA}" srcOrd="4" destOrd="0" presId="urn:microsoft.com/office/officeart/2005/8/layout/cycle8#1"/>
    <dgm:cxn modelId="{F5AF601D-EF35-4C56-8D4C-5A80CF8721B2}" type="presParOf" srcId="{BA526683-F383-411A-BD21-A957D08B123F}" destId="{F9BAE066-5F77-4D2A-8EBB-3E2B5ED5B8F6}" srcOrd="5" destOrd="0" presId="urn:microsoft.com/office/officeart/2005/8/layout/cycle8#1"/>
    <dgm:cxn modelId="{E80AE1D1-5A15-48C0-A221-B10AD1C58858}" type="presParOf" srcId="{BA526683-F383-411A-BD21-A957D08B123F}" destId="{724342BE-275A-4C17-8746-BB3F74C86E9A}" srcOrd="6" destOrd="0" presId="urn:microsoft.com/office/officeart/2005/8/layout/cycle8#1"/>
    <dgm:cxn modelId="{E1409EE3-6A94-4618-ADB8-A5801485B19B}" type="presParOf" srcId="{BA526683-F383-411A-BD21-A957D08B123F}" destId="{74328851-9D17-4B33-B14E-5ED6C473319D}" srcOrd="7" destOrd="0" presId="urn:microsoft.com/office/officeart/2005/8/layout/cycle8#1"/>
    <dgm:cxn modelId="{90AE7428-9ACC-4E78-BD62-4BF59275D8E1}" type="presParOf" srcId="{BA526683-F383-411A-BD21-A957D08B123F}" destId="{100A08BA-E811-4584-A13C-228AF0A8A454}" srcOrd="8" destOrd="0" presId="urn:microsoft.com/office/officeart/2005/8/layout/cycle8#1"/>
    <dgm:cxn modelId="{26F506EF-5295-4FFE-8358-58B219BE394A}" type="presParOf" srcId="{BA526683-F383-411A-BD21-A957D08B123F}" destId="{10C6BB2E-F0EC-4195-A687-1B651A3EFA76}" srcOrd="9" destOrd="0" presId="urn:microsoft.com/office/officeart/2005/8/layout/cycle8#1"/>
    <dgm:cxn modelId="{C4345C6B-15A8-4F8B-8A29-E01784B649BD}" type="presParOf" srcId="{BA526683-F383-411A-BD21-A957D08B123F}" destId="{8F326C79-01EA-49A9-93CF-B76D99523F6F}" srcOrd="10" destOrd="0" presId="urn:microsoft.com/office/officeart/2005/8/layout/cycle8#1"/>
    <dgm:cxn modelId="{24FE5B5C-5266-40F6-8257-8A0E98163382}" type="presParOf" srcId="{BA526683-F383-411A-BD21-A957D08B123F}" destId="{0670A7F0-9DCA-427C-8C0A-B4C908BAC054}" srcOrd="11" destOrd="0" presId="urn:microsoft.com/office/officeart/2005/8/layout/cycle8#1"/>
    <dgm:cxn modelId="{F945BABD-833C-455B-A3A8-A4E25F9E5555}" type="presParOf" srcId="{BA526683-F383-411A-BD21-A957D08B123F}" destId="{C5494AC2-E33F-4DD2-9D4B-315106DC9766}" srcOrd="12" destOrd="0" presId="urn:microsoft.com/office/officeart/2005/8/layout/cycle8#1"/>
    <dgm:cxn modelId="{A0B81337-3274-45FB-9BB5-AE6F79ECAFFA}" type="presParOf" srcId="{BA526683-F383-411A-BD21-A957D08B123F}" destId="{DCE20721-BDA9-4878-B677-ECD404A96052}" srcOrd="13" destOrd="0" presId="urn:microsoft.com/office/officeart/2005/8/layout/cycle8#1"/>
    <dgm:cxn modelId="{BD3215EB-AA96-4448-8DE7-A44E2ACFEEF8}" type="presParOf" srcId="{BA526683-F383-411A-BD21-A957D08B123F}" destId="{05E765BB-BC5C-4A33-B523-B9E8DE4B5339}" srcOrd="14" destOrd="0" presId="urn:microsoft.com/office/officeart/2005/8/layout/cycle8#1"/>
    <dgm:cxn modelId="{FADC9CB0-5B4C-4138-B49E-CE87E4359A0A}" type="presParOf" srcId="{BA526683-F383-411A-BD21-A957D08B123F}" destId="{A1BFAE48-9AEF-4CE2-881C-145A2B40B699}" srcOrd="15" destOrd="0" presId="urn:microsoft.com/office/officeart/2005/8/layout/cycle8#1"/>
    <dgm:cxn modelId="{9DE923EB-B807-4156-8ACA-F87CEAACE7B5}" type="presParOf" srcId="{BA526683-F383-411A-BD21-A957D08B123F}" destId="{373A7CE9-2D8B-48FF-A7E7-FD1818748C0E}" srcOrd="16" destOrd="0" presId="urn:microsoft.com/office/officeart/2005/8/layout/cycle8#1"/>
    <dgm:cxn modelId="{256D19B6-EDDE-4042-B133-6F17F7CE3BF4}" type="presParOf" srcId="{BA526683-F383-411A-BD21-A957D08B123F}" destId="{3F64E8A9-68A0-49A0-9836-9DC0636C5308}" srcOrd="17" destOrd="0" presId="urn:microsoft.com/office/officeart/2005/8/layout/cycle8#1"/>
    <dgm:cxn modelId="{DA6ED0B9-659D-4B54-B702-9BAEAD134BB6}" type="presParOf" srcId="{BA526683-F383-411A-BD21-A957D08B123F}" destId="{219E29F9-B39D-4D14-B51F-12F5FC91D16A}" srcOrd="18" destOrd="0" presId="urn:microsoft.com/office/officeart/2005/8/layout/cycle8#1"/>
    <dgm:cxn modelId="{B6917396-F24C-413B-B3EB-F2E0FD5D5690}" type="presParOf" srcId="{BA526683-F383-411A-BD21-A957D08B123F}" destId="{A1403B5E-13CE-4459-8B64-0B1573A1231F}" srcOrd="19" destOrd="0" presId="urn:microsoft.com/office/officeart/2005/8/layout/cycle8#1"/>
    <dgm:cxn modelId="{887CD4E3-1DE4-49A6-856C-2DBABAF4C928}" type="presParOf" srcId="{BA526683-F383-411A-BD21-A957D08B123F}" destId="{A8D1F0D5-26EB-48DA-960D-825E6FE928B2}" srcOrd="20" destOrd="0" presId="urn:microsoft.com/office/officeart/2005/8/layout/cycle8#1"/>
    <dgm:cxn modelId="{24099D49-45C9-47F8-A76B-1B85BDF44C8B}" type="presParOf" srcId="{BA526683-F383-411A-BD21-A957D08B123F}" destId="{00CD3B3C-3082-4805-826B-376EF526FEE2}" srcOrd="21" destOrd="0" presId="urn:microsoft.com/office/officeart/2005/8/layout/cycle8#1"/>
    <dgm:cxn modelId="{5850AFFD-AF45-4692-B4D4-28D0118E57D5}" type="presParOf" srcId="{BA526683-F383-411A-BD21-A957D08B123F}" destId="{2FD8AE9A-C7EC-49F2-9050-CD7F86110061}" srcOrd="22" destOrd="0" presId="urn:microsoft.com/office/officeart/2005/8/layout/cycle8#1"/>
    <dgm:cxn modelId="{C7787CFC-93D9-4BCE-A407-BCE7C754DEA5}" type="presParOf" srcId="{BA526683-F383-411A-BD21-A957D08B123F}" destId="{7C1AB41B-5598-4485-A44D-C347A61B4CBC}" srcOrd="23" destOrd="0" presId="urn:microsoft.com/office/officeart/2005/8/layout/cycle8#1"/>
    <dgm:cxn modelId="{84151BB4-C739-4294-9E8C-56430E930DDA}" type="presParOf" srcId="{BA526683-F383-411A-BD21-A957D08B123F}" destId="{601CF880-1EA8-49BA-A98C-3E771E83102C}" srcOrd="24" destOrd="0" presId="urn:microsoft.com/office/officeart/2005/8/layout/cycle8#1"/>
    <dgm:cxn modelId="{4E9B6FB3-32C3-497A-826A-5FF7F3F9703C}" type="presParOf" srcId="{BA526683-F383-411A-BD21-A957D08B123F}" destId="{ECF12B94-746D-4140-9C29-523F028781F4}" srcOrd="25" destOrd="0" presId="urn:microsoft.com/office/officeart/2005/8/layout/cycle8#1"/>
    <dgm:cxn modelId="{EED5FC80-A482-4F52-BF75-7607C36C42D4}" type="presParOf" srcId="{BA526683-F383-411A-BD21-A957D08B123F}" destId="{AA1D771B-54D6-4293-AFCF-8FD4851F902B}" srcOrd="26" destOrd="0" presId="urn:microsoft.com/office/officeart/2005/8/layout/cycle8#1"/>
    <dgm:cxn modelId="{6089F3F1-E35B-44FB-BAC0-BC07D0CC79D1}" type="presParOf" srcId="{BA526683-F383-411A-BD21-A957D08B123F}" destId="{A12A4E20-5E81-4B37-8861-95D5A02D88F6}" srcOrd="27" destOrd="0" presId="urn:microsoft.com/office/officeart/2005/8/layout/cycle8#1"/>
    <dgm:cxn modelId="{5955714F-B8AB-46DF-8E3C-7D53B8CD75E6}" type="presParOf" srcId="{BA526683-F383-411A-BD21-A957D08B123F}" destId="{B88E6692-EF45-4A23-AE28-DC438D3CCFE6}" srcOrd="28" destOrd="0" presId="urn:microsoft.com/office/officeart/2005/8/layout/cycle8#1"/>
    <dgm:cxn modelId="{C5B70074-9B41-45C0-AD34-397517553214}" type="presParOf" srcId="{BA526683-F383-411A-BD21-A957D08B123F}" destId="{15290DF9-C2FE-460B-A009-BAAC4842A76D}" srcOrd="29" destOrd="0" presId="urn:microsoft.com/office/officeart/2005/8/layout/cycle8#1"/>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DC6A5C6C-A6FD-441A-BC41-D4E26F557628}" type="doc">
      <dgm:prSet loTypeId="urn:microsoft.com/office/officeart/2005/8/layout/vList2#10" loCatId="list" qsTypeId="urn:microsoft.com/office/officeart/2005/8/quickstyle/simple1#10" qsCatId="simple" csTypeId="urn:microsoft.com/office/officeart/2005/8/colors/accent1_1#10" csCatId="accent1" phldr="1"/>
      <dgm:spPr/>
      <dgm:t>
        <a:bodyPr/>
        <a:lstStyle/>
        <a:p>
          <a:endParaRPr lang="tr-TR"/>
        </a:p>
      </dgm:t>
    </dgm:pt>
    <dgm:pt modelId="{BDBF99DF-0B36-4C9A-899F-AEA5652BFC10}">
      <dgm:prSet phldrT="[Metin]" custT="1"/>
      <dgm:spPr>
        <a:xfrm>
          <a:off x="0" y="4"/>
          <a:ext cx="1740196"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G. Kuruluş İçi Analiz</a:t>
          </a:r>
        </a:p>
      </dgm:t>
    </dgm:pt>
    <dgm:pt modelId="{D99846B5-4F14-4C99-AF75-65D69E5BFEE5}" type="parTrans" cxnId="{5238B5EC-3212-48AF-A75E-23B6936F77BE}">
      <dgm:prSet/>
      <dgm:spPr/>
      <dgm:t>
        <a:bodyPr/>
        <a:lstStyle/>
        <a:p>
          <a:endParaRPr lang="tr-TR" sz="1200" b="1"/>
        </a:p>
      </dgm:t>
    </dgm:pt>
    <dgm:pt modelId="{696E1F59-EB42-43C9-A3F1-6C79BD7C230D}" type="sibTrans" cxnId="{5238B5EC-3212-48AF-A75E-23B6936F77BE}">
      <dgm:prSet/>
      <dgm:spPr/>
      <dgm:t>
        <a:bodyPr/>
        <a:lstStyle/>
        <a:p>
          <a:endParaRPr lang="tr-TR" sz="1200" b="1"/>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62" custLinFactNeighborY="-4739">
        <dgm:presLayoutVars>
          <dgm:chMax val="0"/>
          <dgm:bulletEnabled val="1"/>
        </dgm:presLayoutVars>
      </dgm:prSet>
      <dgm:spPr>
        <a:prstGeom prst="roundRect">
          <a:avLst/>
        </a:prstGeom>
      </dgm:spPr>
      <dgm:t>
        <a:bodyPr/>
        <a:lstStyle/>
        <a:p>
          <a:endParaRPr lang="tr-TR"/>
        </a:p>
      </dgm:t>
    </dgm:pt>
  </dgm:ptLst>
  <dgm:cxnLst>
    <dgm:cxn modelId="{72FB08D6-70FB-4A42-A3E0-0361A14646E6}" type="presOf" srcId="{DC6A5C6C-A6FD-441A-BC41-D4E26F557628}" destId="{5C76E221-16AB-460C-B01F-31CE522C0E51}" srcOrd="0" destOrd="0" presId="urn:microsoft.com/office/officeart/2005/8/layout/vList2#10"/>
    <dgm:cxn modelId="{44AAB036-6A96-435C-B437-0D775AE7C194}" type="presOf" srcId="{BDBF99DF-0B36-4C9A-899F-AEA5652BFC10}" destId="{20C95AB1-304B-4E67-8770-C119D9541A12}" srcOrd="0" destOrd="0" presId="urn:microsoft.com/office/officeart/2005/8/layout/vList2#10"/>
    <dgm:cxn modelId="{5238B5EC-3212-48AF-A75E-23B6936F77BE}" srcId="{DC6A5C6C-A6FD-441A-BC41-D4E26F557628}" destId="{BDBF99DF-0B36-4C9A-899F-AEA5652BFC10}" srcOrd="0" destOrd="0" parTransId="{D99846B5-4F14-4C99-AF75-65D69E5BFEE5}" sibTransId="{696E1F59-EB42-43C9-A3F1-6C79BD7C230D}"/>
    <dgm:cxn modelId="{A5AC406D-8FA5-4510-B834-6A9CA42A94D1}" type="presParOf" srcId="{5C76E221-16AB-460C-B01F-31CE522C0E51}" destId="{20C95AB1-304B-4E67-8770-C119D9541A12}" srcOrd="0" destOrd="0" presId="urn:microsoft.com/office/officeart/2005/8/layout/vList2#10"/>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DC6A5C6C-A6FD-441A-BC41-D4E26F557628}" type="doc">
      <dgm:prSet loTypeId="urn:microsoft.com/office/officeart/2005/8/layout/vList2#11" loCatId="list" qsTypeId="urn:microsoft.com/office/officeart/2005/8/quickstyle/simple1#11" qsCatId="simple" csTypeId="urn:microsoft.com/office/officeart/2005/8/colors/accent1_1#11" csCatId="accent1" phldr="1"/>
      <dgm:spPr/>
      <dgm:t>
        <a:bodyPr/>
        <a:lstStyle/>
        <a:p>
          <a:endParaRPr lang="tr-TR"/>
        </a:p>
      </dgm:t>
    </dgm:pt>
    <dgm:pt modelId="{BDBF99DF-0B36-4C9A-899F-AEA5652BFC10}">
      <dgm:prSet phldrT="[Metin]" custT="1"/>
      <dgm:spPr>
        <a:xfrm>
          <a:off x="0" y="0"/>
          <a:ext cx="1282996"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H. GZFT Analizi</a:t>
          </a:r>
          <a:endParaRPr lang="tr-TR" sz="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D4B60631-44BF-4AAD-8FEE-5FB5C807C90E}" type="presOf" srcId="{BDBF99DF-0B36-4C9A-899F-AEA5652BFC10}" destId="{20C95AB1-304B-4E67-8770-C119D9541A12}" srcOrd="0" destOrd="0" presId="urn:microsoft.com/office/officeart/2005/8/layout/vList2#11"/>
    <dgm:cxn modelId="{507DDEB4-F636-4FD7-B70B-B26BA00FEA1F}" type="presOf" srcId="{DC6A5C6C-A6FD-441A-BC41-D4E26F557628}" destId="{5C76E221-16AB-460C-B01F-31CE522C0E51}" srcOrd="0" destOrd="0" presId="urn:microsoft.com/office/officeart/2005/8/layout/vList2#11"/>
    <dgm:cxn modelId="{5238B5EC-3212-48AF-A75E-23B6936F77BE}" srcId="{DC6A5C6C-A6FD-441A-BC41-D4E26F557628}" destId="{BDBF99DF-0B36-4C9A-899F-AEA5652BFC10}" srcOrd="0" destOrd="0" parTransId="{D99846B5-4F14-4C99-AF75-65D69E5BFEE5}" sibTransId="{696E1F59-EB42-43C9-A3F1-6C79BD7C230D}"/>
    <dgm:cxn modelId="{112F0086-3852-48BD-B639-07ABEC8F704D}" type="presParOf" srcId="{5C76E221-16AB-460C-B01F-31CE522C0E51}" destId="{20C95AB1-304B-4E67-8770-C119D9541A12}" srcOrd="0" destOrd="0" presId="urn:microsoft.com/office/officeart/2005/8/layout/vList2#11"/>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DC6A5C6C-A6FD-441A-BC41-D4E26F557628}" type="doc">
      <dgm:prSet loTypeId="urn:microsoft.com/office/officeart/2005/8/layout/vList2#12" loCatId="list" qsTypeId="urn:microsoft.com/office/officeart/2005/8/quickstyle/simple1#12" qsCatId="simple" csTypeId="urn:microsoft.com/office/officeart/2005/8/colors/accent1_1#12"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İ. Tespitler ve İhtiyaçların Belirlenmesi</a:t>
          </a:r>
          <a:endParaRPr lang="tr-TR" sz="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DC68EEEB-536C-4E9D-B8C5-CA5C4227C1F8}" type="presOf" srcId="{DC6A5C6C-A6FD-441A-BC41-D4E26F557628}" destId="{5C76E221-16AB-460C-B01F-31CE522C0E51}" srcOrd="0" destOrd="0" presId="urn:microsoft.com/office/officeart/2005/8/layout/vList2#12"/>
    <dgm:cxn modelId="{49BB60BD-CA45-4769-BC33-9DB9AD50E286}" type="presOf" srcId="{BDBF99DF-0B36-4C9A-899F-AEA5652BFC10}" destId="{20C95AB1-304B-4E67-8770-C119D9541A12}" srcOrd="0" destOrd="0" presId="urn:microsoft.com/office/officeart/2005/8/layout/vList2#12"/>
    <dgm:cxn modelId="{5238B5EC-3212-48AF-A75E-23B6936F77BE}" srcId="{DC6A5C6C-A6FD-441A-BC41-D4E26F557628}" destId="{BDBF99DF-0B36-4C9A-899F-AEA5652BFC10}" srcOrd="0" destOrd="0" parTransId="{D99846B5-4F14-4C99-AF75-65D69E5BFEE5}" sibTransId="{696E1F59-EB42-43C9-A3F1-6C79BD7C230D}"/>
    <dgm:cxn modelId="{EEBABF6C-BAEB-4739-8DFF-B603C37E7EE1}" type="presParOf" srcId="{5C76E221-16AB-460C-B01F-31CE522C0E51}" destId="{20C95AB1-304B-4E67-8770-C119D9541A12}" srcOrd="0" destOrd="0" presId="urn:microsoft.com/office/officeart/2005/8/layout/vList2#1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DC6A5C6C-A6FD-441A-BC41-D4E26F557628}" type="doc">
      <dgm:prSet loTypeId="urn:microsoft.com/office/officeart/2005/8/layout/vList2#13" loCatId="list" qsTypeId="urn:microsoft.com/office/officeart/2005/8/quickstyle/simple1#13" qsCatId="simple" csTypeId="urn:microsoft.com/office/officeart/2005/8/colors/accent1_1#13" csCatId="accent1" phldr="1"/>
      <dgm:spPr/>
      <dgm:t>
        <a:bodyPr/>
        <a:lstStyle/>
        <a:p>
          <a:endParaRPr lang="tr-TR"/>
        </a:p>
      </dgm:t>
    </dgm:pt>
    <dgm:pt modelId="{BDBF99DF-0B36-4C9A-899F-AEA5652BFC10}">
      <dgm:prSet phldrT="[Metin]" custT="1"/>
      <dgm:spPr>
        <a:xfrm>
          <a:off x="30282" y="301"/>
          <a:ext cx="3467772" cy="361648"/>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pPr algn="ctr"/>
          <a:r>
            <a:rPr lang="tr-TR" sz="16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3. BÖLÜM: GELECEĞE BAKIŞ</a:t>
          </a:r>
          <a:endParaRPr lang="tr-TR" sz="16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endParaRPr lang="tr-TR" sz="1600">
            <a:latin typeface="Times New Roman" panose="02020603050405020304" charset="0"/>
            <a:cs typeface="Times New Roman" panose="02020603050405020304" charset="0"/>
          </a:endParaRPr>
        </a:p>
      </dgm:t>
    </dgm:pt>
    <dgm:pt modelId="{696E1F59-EB42-43C9-A3F1-6C79BD7C230D}" type="sibTrans" cxnId="{5238B5EC-3212-48AF-A75E-23B6936F77BE}">
      <dgm:prSet/>
      <dgm:spPr/>
      <dgm:t>
        <a:bodyPr/>
        <a:lstStyle/>
        <a:p>
          <a:endParaRPr lang="tr-TR" sz="1600">
            <a:latin typeface="Times New Roman" panose="02020603050405020304" charset="0"/>
            <a:cs typeface="Times New Roman" panose="02020603050405020304" charset="0"/>
          </a:endParaRP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96327" custScaleY="54305" custLinFactNeighborX="-834" custLinFactNeighborY="2134">
        <dgm:presLayoutVars>
          <dgm:chMax val="0"/>
          <dgm:bulletEnabled val="1"/>
        </dgm:presLayoutVars>
      </dgm:prSet>
      <dgm:spPr>
        <a:prstGeom prst="roundRect">
          <a:avLst/>
        </a:prstGeom>
      </dgm:spPr>
      <dgm:t>
        <a:bodyPr/>
        <a:lstStyle/>
        <a:p>
          <a:endParaRPr lang="tr-TR"/>
        </a:p>
      </dgm:t>
    </dgm:pt>
  </dgm:ptLst>
  <dgm:cxnLst>
    <dgm:cxn modelId="{93773E46-CAB8-49C5-B87F-6D0A48F39A09}" type="presOf" srcId="{DC6A5C6C-A6FD-441A-BC41-D4E26F557628}" destId="{5C76E221-16AB-460C-B01F-31CE522C0E51}" srcOrd="0" destOrd="0" presId="urn:microsoft.com/office/officeart/2005/8/layout/vList2#13"/>
    <dgm:cxn modelId="{5238B5EC-3212-48AF-A75E-23B6936F77BE}" srcId="{DC6A5C6C-A6FD-441A-BC41-D4E26F557628}" destId="{BDBF99DF-0B36-4C9A-899F-AEA5652BFC10}" srcOrd="0" destOrd="0" parTransId="{D99846B5-4F14-4C99-AF75-65D69E5BFEE5}" sibTransId="{696E1F59-EB42-43C9-A3F1-6C79BD7C230D}"/>
    <dgm:cxn modelId="{523FC003-F9CF-45F1-9D2B-F21B46A1C845}" type="presOf" srcId="{BDBF99DF-0B36-4C9A-899F-AEA5652BFC10}" destId="{20C95AB1-304B-4E67-8770-C119D9541A12}" srcOrd="0" destOrd="0" presId="urn:microsoft.com/office/officeart/2005/8/layout/vList2#13"/>
    <dgm:cxn modelId="{30EC8974-A78C-4D22-9635-2357A586A518}" type="presParOf" srcId="{5C76E221-16AB-460C-B01F-31CE522C0E51}" destId="{20C95AB1-304B-4E67-8770-C119D9541A12}" srcOrd="0" destOrd="0" presId="urn:microsoft.com/office/officeart/2005/8/layout/vList2#13"/>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DC6A5C6C-A6FD-441A-BC41-D4E26F557628}" type="doc">
      <dgm:prSet loTypeId="urn:microsoft.com/office/officeart/2005/8/layout/vList2#14" loCatId="list" qsTypeId="urn:microsoft.com/office/officeart/2005/8/quickstyle/simple1#14" qsCatId="simple" csTypeId="urn:microsoft.com/office/officeart/2005/8/colors/accent1_1#14" csCatId="accent1" phldr="1"/>
      <dgm:spPr/>
      <dgm:t>
        <a:bodyPr/>
        <a:lstStyle/>
        <a:p>
          <a:endParaRPr lang="tr-TR"/>
        </a:p>
      </dgm:t>
    </dgm:pt>
    <dgm:pt modelId="{BDBF99DF-0B36-4C9A-899F-AEA5652BFC10}">
      <dgm:prSet phldrT="[Metin]" custT="1"/>
      <dgm:spPr>
        <a:xfrm>
          <a:off x="0" y="0"/>
          <a:ext cx="2628900"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A. Misyon, Vizyon ve Temel Değerler</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4AF16149-8977-4431-AC36-7E901257F363}" type="presOf" srcId="{DC6A5C6C-A6FD-441A-BC41-D4E26F557628}" destId="{5C76E221-16AB-460C-B01F-31CE522C0E51}" srcOrd="0" destOrd="0" presId="urn:microsoft.com/office/officeart/2005/8/layout/vList2#14"/>
    <dgm:cxn modelId="{BC43C6D5-5917-43E7-957B-9C39FDC4EBC9}" type="presOf" srcId="{BDBF99DF-0B36-4C9A-899F-AEA5652BFC10}" destId="{20C95AB1-304B-4E67-8770-C119D9541A12}" srcOrd="0" destOrd="0" presId="urn:microsoft.com/office/officeart/2005/8/layout/vList2#14"/>
    <dgm:cxn modelId="{5238B5EC-3212-48AF-A75E-23B6936F77BE}" srcId="{DC6A5C6C-A6FD-441A-BC41-D4E26F557628}" destId="{BDBF99DF-0B36-4C9A-899F-AEA5652BFC10}" srcOrd="0" destOrd="0" parTransId="{D99846B5-4F14-4C99-AF75-65D69E5BFEE5}" sibTransId="{696E1F59-EB42-43C9-A3F1-6C79BD7C230D}"/>
    <dgm:cxn modelId="{6BBF111F-677F-4C68-8F96-43AD15D686E4}" type="presParOf" srcId="{5C76E221-16AB-460C-B01F-31CE522C0E51}" destId="{20C95AB1-304B-4E67-8770-C119D9541A12}" srcOrd="0" destOrd="0" presId="urn:microsoft.com/office/officeart/2005/8/layout/vList2#14"/>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96"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DC6A5C6C-A6FD-441A-BC41-D4E26F557628}" type="doc">
      <dgm:prSet loTypeId="urn:microsoft.com/office/officeart/2005/8/layout/vList2#15" loCatId="list" qsTypeId="urn:microsoft.com/office/officeart/2005/8/quickstyle/simple1#15" qsCatId="simple" csTypeId="urn:microsoft.com/office/officeart/2005/8/colors/accent1_1#15"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B. Stratejik Amaçlar</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EB2B7246-CA71-4A45-86C6-E1B96BD59A59}" type="presOf" srcId="{BDBF99DF-0B36-4C9A-899F-AEA5652BFC10}" destId="{20C95AB1-304B-4E67-8770-C119D9541A12}" srcOrd="0" destOrd="0" presId="urn:microsoft.com/office/officeart/2005/8/layout/vList2#15"/>
    <dgm:cxn modelId="{26E884E6-94AE-41D8-B287-438C42170F34}" type="presOf" srcId="{DC6A5C6C-A6FD-441A-BC41-D4E26F557628}" destId="{5C76E221-16AB-460C-B01F-31CE522C0E51}" srcOrd="0" destOrd="0" presId="urn:microsoft.com/office/officeart/2005/8/layout/vList2#15"/>
    <dgm:cxn modelId="{5238B5EC-3212-48AF-A75E-23B6936F77BE}" srcId="{DC6A5C6C-A6FD-441A-BC41-D4E26F557628}" destId="{BDBF99DF-0B36-4C9A-899F-AEA5652BFC10}" srcOrd="0" destOrd="0" parTransId="{D99846B5-4F14-4C99-AF75-65D69E5BFEE5}" sibTransId="{696E1F59-EB42-43C9-A3F1-6C79BD7C230D}"/>
    <dgm:cxn modelId="{27D428A9-4FF3-4E8C-BC4A-98A9B3F299BB}" type="presParOf" srcId="{5C76E221-16AB-460C-B01F-31CE522C0E51}" destId="{20C95AB1-304B-4E67-8770-C119D9541A12}" srcOrd="0" destOrd="0" presId="urn:microsoft.com/office/officeart/2005/8/layout/vList2#15"/>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01"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DC6A5C6C-A6FD-441A-BC41-D4E26F557628}" type="doc">
      <dgm:prSet loTypeId="urn:microsoft.com/office/officeart/2005/8/layout/vList2#16" loCatId="list" qsTypeId="urn:microsoft.com/office/officeart/2005/8/quickstyle/simple1#16" qsCatId="simple" csTypeId="urn:microsoft.com/office/officeart/2005/8/colors/accent1_1#16" csCatId="accent1" phldr="1"/>
      <dgm:spPr/>
      <dgm:t>
        <a:bodyPr/>
        <a:lstStyle/>
        <a:p>
          <a:endParaRPr lang="tr-TR"/>
        </a:p>
      </dgm:t>
    </dgm:pt>
    <dgm:pt modelId="{BDBF99DF-0B36-4C9A-899F-AEA5652BFC10}">
      <dgm:prSet phldrT="[Metin]" custT="1"/>
      <dgm:spPr>
        <a:xfrm>
          <a:off x="0" y="0"/>
          <a:ext cx="4058093"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C. Stratejik Hedefler, Performans Göstergeleri, Stratejiler</a:t>
          </a:r>
          <a:endParaRPr lang="tr-TR" sz="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BB6CE2B3-5B2D-4055-9B9C-9514A6B7F3AC}" type="presOf" srcId="{DC6A5C6C-A6FD-441A-BC41-D4E26F557628}" destId="{5C76E221-16AB-460C-B01F-31CE522C0E51}" srcOrd="0" destOrd="0" presId="urn:microsoft.com/office/officeart/2005/8/layout/vList2#16"/>
    <dgm:cxn modelId="{5238B5EC-3212-48AF-A75E-23B6936F77BE}" srcId="{DC6A5C6C-A6FD-441A-BC41-D4E26F557628}" destId="{BDBF99DF-0B36-4C9A-899F-AEA5652BFC10}" srcOrd="0" destOrd="0" parTransId="{D99846B5-4F14-4C99-AF75-65D69E5BFEE5}" sibTransId="{696E1F59-EB42-43C9-A3F1-6C79BD7C230D}"/>
    <dgm:cxn modelId="{AC97E25B-E570-470A-A121-2BDDCAD91473}" type="presOf" srcId="{BDBF99DF-0B36-4C9A-899F-AEA5652BFC10}" destId="{20C95AB1-304B-4E67-8770-C119D9541A12}" srcOrd="0" destOrd="0" presId="urn:microsoft.com/office/officeart/2005/8/layout/vList2#16"/>
    <dgm:cxn modelId="{E9472CF9-C7B2-4527-AA8E-3FC965C6436B}" type="presParOf" srcId="{5C76E221-16AB-460C-B01F-31CE522C0E51}" destId="{20C95AB1-304B-4E67-8770-C119D9541A12}" srcOrd="0" destOrd="0" presId="urn:microsoft.com/office/officeart/2005/8/layout/vList2#16"/>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06"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DC6A5C6C-A6FD-441A-BC41-D4E26F557628}" type="doc">
      <dgm:prSet loTypeId="urn:microsoft.com/office/officeart/2005/8/layout/vList2#17" loCatId="list" qsTypeId="urn:microsoft.com/office/officeart/2005/8/quickstyle/simple1#17" qsCatId="simple" csTypeId="urn:microsoft.com/office/officeart/2005/8/colors/accent1_1#17"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D. Maliyetlendirme</a:t>
          </a:r>
          <a:endParaRPr lang="tr-TR" sz="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44ABD261-AFBA-4F4A-8268-B9A790772F60}" type="presOf" srcId="{BDBF99DF-0B36-4C9A-899F-AEA5652BFC10}" destId="{20C95AB1-304B-4E67-8770-C119D9541A12}" srcOrd="0" destOrd="0" presId="urn:microsoft.com/office/officeart/2005/8/layout/vList2#17"/>
    <dgm:cxn modelId="{39466289-B5E2-4D5C-A734-4A7305BA7AC6}" type="presOf" srcId="{DC6A5C6C-A6FD-441A-BC41-D4E26F557628}" destId="{5C76E221-16AB-460C-B01F-31CE522C0E51}" srcOrd="0" destOrd="0" presId="urn:microsoft.com/office/officeart/2005/8/layout/vList2#17"/>
    <dgm:cxn modelId="{5238B5EC-3212-48AF-A75E-23B6936F77BE}" srcId="{DC6A5C6C-A6FD-441A-BC41-D4E26F557628}" destId="{BDBF99DF-0B36-4C9A-899F-AEA5652BFC10}" srcOrd="0" destOrd="0" parTransId="{D99846B5-4F14-4C99-AF75-65D69E5BFEE5}" sibTransId="{696E1F59-EB42-43C9-A3F1-6C79BD7C230D}"/>
    <dgm:cxn modelId="{572FB1BC-CDFF-45B0-854E-C3C84784D2EA}" type="presParOf" srcId="{5C76E221-16AB-460C-B01F-31CE522C0E51}" destId="{20C95AB1-304B-4E67-8770-C119D9541A12}" srcOrd="0" destOrd="0" presId="urn:microsoft.com/office/officeart/2005/8/layout/vList2#17"/>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11"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DC6A5C6C-A6FD-441A-BC41-D4E26F557628}" type="doc">
      <dgm:prSet loTypeId="urn:microsoft.com/office/officeart/2005/8/layout/vList2#18" loCatId="list" qsTypeId="urn:microsoft.com/office/officeart/2005/8/quickstyle/simple1#18" qsCatId="simple" csTypeId="urn:microsoft.com/office/officeart/2005/8/colors/accent1_1#18"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E. İzleme ve Değerlendirme</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AC28F757-251D-4DA9-8C5F-2F443D253F2B}" type="presOf" srcId="{BDBF99DF-0B36-4C9A-899F-AEA5652BFC10}" destId="{20C95AB1-304B-4E67-8770-C119D9541A12}" srcOrd="0" destOrd="0" presId="urn:microsoft.com/office/officeart/2005/8/layout/vList2#18"/>
    <dgm:cxn modelId="{D428CA9E-AF3A-4A96-B328-8CAC32303310}" type="presOf" srcId="{DC6A5C6C-A6FD-441A-BC41-D4E26F557628}" destId="{5C76E221-16AB-460C-B01F-31CE522C0E51}" srcOrd="0" destOrd="0" presId="urn:microsoft.com/office/officeart/2005/8/layout/vList2#18"/>
    <dgm:cxn modelId="{5238B5EC-3212-48AF-A75E-23B6936F77BE}" srcId="{DC6A5C6C-A6FD-441A-BC41-D4E26F557628}" destId="{BDBF99DF-0B36-4C9A-899F-AEA5652BFC10}" srcOrd="0" destOrd="0" parTransId="{D99846B5-4F14-4C99-AF75-65D69E5BFEE5}" sibTransId="{696E1F59-EB42-43C9-A3F1-6C79BD7C230D}"/>
    <dgm:cxn modelId="{8E7530F6-3E84-4860-84FD-6D5092869246}" type="presParOf" srcId="{5C76E221-16AB-460C-B01F-31CE522C0E51}" destId="{20C95AB1-304B-4E67-8770-C119D9541A12}" srcOrd="0" destOrd="0" presId="urn:microsoft.com/office/officeart/2005/8/layout/vList2#18"/>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6A5C6C-A6FD-441A-BC41-D4E26F557628}" type="doc">
      <dgm:prSet loTypeId="urn:microsoft.com/office/officeart/2005/8/layout/vList2#2" loCatId="list" qsTypeId="urn:microsoft.com/office/officeart/2005/8/quickstyle/simple1#2" qsCatId="simple" csTypeId="urn:microsoft.com/office/officeart/2005/8/colors/accent1_1#2" csCatId="accent1" phldr="1"/>
      <dgm:spPr/>
      <dgm:t>
        <a:bodyPr/>
        <a:lstStyle/>
        <a:p>
          <a:endParaRPr lang="tr-TR"/>
        </a:p>
      </dgm:t>
    </dgm:pt>
    <dgm:pt modelId="{BDBF99DF-0B36-4C9A-899F-AEA5652BFC10}">
      <dgm:prSet phldrT="[Metin]" custT="1"/>
      <dgm:spPr>
        <a:xfrm>
          <a:off x="0" y="0"/>
          <a:ext cx="4981575" cy="318281"/>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pPr algn="ctr"/>
          <a:r>
            <a:rPr lang="tr-TR" sz="16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1. BÖLÜM: STRATEJİK PLAN HAZIRLIK SÜRECİ</a:t>
          </a:r>
          <a:endParaRPr lang="tr-TR" sz="16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pPr algn="ctr"/>
          <a:endParaRPr lang="tr-TR" sz="1600">
            <a:latin typeface="Times New Roman" panose="02020603050405020304" charset="0"/>
            <a:cs typeface="Times New Roman" panose="02020603050405020304" charset="0"/>
          </a:endParaRPr>
        </a:p>
      </dgm:t>
    </dgm:pt>
    <dgm:pt modelId="{696E1F59-EB42-43C9-A3F1-6C79BD7C230D}" type="sibTrans" cxnId="{5238B5EC-3212-48AF-A75E-23B6936F77BE}">
      <dgm:prSet/>
      <dgm:spPr/>
      <dgm:t>
        <a:bodyPr/>
        <a:lstStyle/>
        <a:p>
          <a:pPr algn="ctr"/>
          <a:endParaRPr lang="tr-TR" sz="1600">
            <a:latin typeface="Times New Roman" panose="02020603050405020304" charset="0"/>
            <a:cs typeface="Times New Roman" panose="02020603050405020304" charset="0"/>
          </a:endParaRP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4334" custLinFactNeighborY="-6611">
        <dgm:presLayoutVars>
          <dgm:chMax val="0"/>
          <dgm:bulletEnabled val="1"/>
        </dgm:presLayoutVars>
      </dgm:prSet>
      <dgm:spPr>
        <a:prstGeom prst="roundRect">
          <a:avLst/>
        </a:prstGeom>
      </dgm:spPr>
      <dgm:t>
        <a:bodyPr/>
        <a:lstStyle/>
        <a:p>
          <a:endParaRPr lang="tr-TR"/>
        </a:p>
      </dgm:t>
    </dgm:pt>
  </dgm:ptLst>
  <dgm:cxnLst>
    <dgm:cxn modelId="{5238B5EC-3212-48AF-A75E-23B6936F77BE}" srcId="{DC6A5C6C-A6FD-441A-BC41-D4E26F557628}" destId="{BDBF99DF-0B36-4C9A-899F-AEA5652BFC10}" srcOrd="0" destOrd="0" parTransId="{D99846B5-4F14-4C99-AF75-65D69E5BFEE5}" sibTransId="{696E1F59-EB42-43C9-A3F1-6C79BD7C230D}"/>
    <dgm:cxn modelId="{2C1FCEA1-C307-4F35-81B6-E6090EAAC91D}" type="presOf" srcId="{DC6A5C6C-A6FD-441A-BC41-D4E26F557628}" destId="{5C76E221-16AB-460C-B01F-31CE522C0E51}" srcOrd="0" destOrd="0" presId="urn:microsoft.com/office/officeart/2005/8/layout/vList2#2"/>
    <dgm:cxn modelId="{C8FD1626-8FD6-4B8B-A3CB-D501E9867103}" type="presOf" srcId="{BDBF99DF-0B36-4C9A-899F-AEA5652BFC10}" destId="{20C95AB1-304B-4E67-8770-C119D9541A12}" srcOrd="0" destOrd="0" presId="urn:microsoft.com/office/officeart/2005/8/layout/vList2#2"/>
    <dgm:cxn modelId="{0A3DEA74-C7D5-43DA-BA94-6ABC564F4A94}" type="presParOf" srcId="{5C76E221-16AB-460C-B01F-31CE522C0E51}" destId="{20C95AB1-304B-4E67-8770-C119D9541A12}" srcOrd="0" destOrd="0" presId="urn:microsoft.com/office/officeart/2005/8/layout/vList2#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57C2CA10-C864-4A97-AFAC-F0C45C5C6768}" type="doc">
      <dgm:prSet loTypeId="urn:microsoft.com/office/officeart/2005/8/layout/hierarchy1#1" loCatId="hierarchy" qsTypeId="urn:microsoft.com/office/officeart/2005/8/quickstyle/3d2#1" qsCatId="3D" csTypeId="urn:microsoft.com/office/officeart/2005/8/colors/colorful5#1" csCatId="colorful" phldr="1"/>
      <dgm:spPr/>
      <dgm:t>
        <a:bodyPr/>
        <a:lstStyle/>
        <a:p>
          <a:endParaRPr lang="tr-TR"/>
        </a:p>
      </dgm:t>
    </dgm:pt>
    <dgm:pt modelId="{3711809D-C6BC-4D75-A791-D1382A7A04D6}">
      <dgm:prSet phldrT="[Metin]" custT="1"/>
      <dgm:spPr>
        <a:xfrm>
          <a:off x="1926034" y="86408"/>
          <a:ext cx="1526325" cy="5150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panose="020F0502020204030204"/>
              <a:ea typeface="+mn-ea"/>
              <a:cs typeface="+mn-cs"/>
            </a:rPr>
            <a:t>STRATEJİK PLANLAMA EKİBİ</a:t>
          </a:r>
        </a:p>
      </dgm:t>
    </dgm:pt>
    <dgm:pt modelId="{7E218CEF-9E0C-4C51-B04C-D35AFFD67F47}" type="parTrans" cxnId="{B273186D-A487-403A-B29E-6BC7DC209535}">
      <dgm:prSet/>
      <dgm:spPr/>
      <dgm:t>
        <a:bodyPr/>
        <a:lstStyle/>
        <a:p>
          <a:pPr algn="ctr"/>
          <a:endParaRPr lang="tr-TR"/>
        </a:p>
      </dgm:t>
    </dgm:pt>
    <dgm:pt modelId="{C62A2431-DCA9-4492-B090-DA819879A096}" type="sibTrans" cxnId="{B273186D-A487-403A-B29E-6BC7DC209535}">
      <dgm:prSet/>
      <dgm:spPr/>
      <dgm:t>
        <a:bodyPr/>
        <a:lstStyle/>
        <a:p>
          <a:pPr algn="ctr"/>
          <a:endParaRPr lang="tr-TR"/>
        </a:p>
      </dgm:t>
    </dgm:pt>
    <dgm:pt modelId="{63CFB271-7E2D-44F9-8C79-D3F1FEFC766A}">
      <dgm:prSet phldrT="[Metin]" custT="1"/>
      <dgm:spPr>
        <a:xfrm>
          <a:off x="2832993" y="837318"/>
          <a:ext cx="1521799" cy="515025"/>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panose="020F0502020204030204"/>
              <a:ea typeface="+mn-ea"/>
              <a:cs typeface="+mn-cs"/>
            </a:rPr>
            <a:t>1 Yıllık İzleme</a:t>
          </a:r>
        </a:p>
      </dgm:t>
    </dgm:pt>
    <dgm:pt modelId="{08209E99-50E4-412A-AD89-16F776850B40}" type="parTrans" cxnId="{0BF22A1F-850C-49C1-A335-EDFB73CFFE8E}">
      <dgm:prSet/>
      <dgm:spPr>
        <a:xfrm>
          <a:off x="2599078" y="515821"/>
          <a:ext cx="904696" cy="235884"/>
        </a:xfr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A70172D4-E516-49C2-994B-5C06F8EDBC9B}" type="sibTrans" cxnId="{0BF22A1F-850C-49C1-A335-EDFB73CFFE8E}">
      <dgm:prSet/>
      <dgm:spPr/>
      <dgm:t>
        <a:bodyPr/>
        <a:lstStyle/>
        <a:p>
          <a:pPr algn="ctr"/>
          <a:endParaRPr lang="tr-TR"/>
        </a:p>
      </dgm:t>
    </dgm:pt>
    <dgm:pt modelId="{E9E1F9E9-BC62-42E7-B2BA-F5AFC4ADE34B}">
      <dgm:prSet phldrT="[Metin]" custT="1"/>
      <dgm:spPr>
        <a:xfrm>
          <a:off x="2810304" y="1588228"/>
          <a:ext cx="1567178" cy="515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panose="020F0502020204030204"/>
              <a:ea typeface="+mn-ea"/>
              <a:cs typeface="+mn-cs"/>
            </a:rPr>
            <a:t>Yöneticiye Rapor, Değerlendirme Toplantısı</a:t>
          </a:r>
        </a:p>
      </dgm:t>
    </dgm:pt>
    <dgm:pt modelId="{C3F5A074-B287-43D0-B456-DD7887C46EE7}" type="parTrans" cxnId="{8E8DF99F-C65A-4487-83C9-7196656543E4}">
      <dgm:prSet/>
      <dgm:spPr>
        <a:xfrm>
          <a:off x="3458055" y="1266731"/>
          <a:ext cx="91440" cy="235884"/>
        </a:xfr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2E68075E-8A54-42BC-B363-99240E8E4EDE}" type="sibTrans" cxnId="{8E8DF99F-C65A-4487-83C9-7196656543E4}">
      <dgm:prSet/>
      <dgm:spPr/>
      <dgm:t>
        <a:bodyPr/>
        <a:lstStyle/>
        <a:p>
          <a:pPr algn="ctr"/>
          <a:endParaRPr lang="tr-TR"/>
        </a:p>
      </dgm:t>
    </dgm:pt>
    <dgm:pt modelId="{BC142BFD-CED4-42EA-AFD8-1544438F76E0}">
      <dgm:prSet phldrT="[Metin]" custT="1"/>
      <dgm:spPr>
        <a:xfrm>
          <a:off x="1002554" y="1588228"/>
          <a:ext cx="1627513" cy="515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panose="020F0502020204030204"/>
              <a:ea typeface="+mn-ea"/>
              <a:cs typeface="+mn-cs"/>
            </a:rPr>
            <a:t>Yöneticiye Rapor,  Değerlendirme Toplantısı</a:t>
          </a:r>
        </a:p>
      </dgm:t>
    </dgm:pt>
    <dgm:pt modelId="{FA1BDD09-DBE8-4440-A615-BEF98794ABB8}" type="parTrans" cxnId="{F42D47BE-923E-4F94-AEF4-E6E9FF87F582}">
      <dgm:prSet/>
      <dgm:spPr>
        <a:xfrm>
          <a:off x="1680472" y="1266731"/>
          <a:ext cx="91440" cy="235884"/>
        </a:xfr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EEAE4173-99E8-421A-AFB7-4FB5FBF0B06C}" type="sibTrans" cxnId="{F42D47BE-923E-4F94-AEF4-E6E9FF87F582}">
      <dgm:prSet/>
      <dgm:spPr/>
      <dgm:t>
        <a:bodyPr/>
        <a:lstStyle/>
        <a:p>
          <a:pPr algn="ctr"/>
          <a:endParaRPr lang="tr-TR"/>
        </a:p>
      </dgm:t>
    </dgm:pt>
    <dgm:pt modelId="{A377DDED-27EB-4EBB-A2CC-C1E6E319A664}">
      <dgm:prSet phldrT="[Metin]" custT="1"/>
      <dgm:spPr>
        <a:xfrm>
          <a:off x="1034088" y="2339138"/>
          <a:ext cx="1564445" cy="5150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panose="020F0502020204030204"/>
              <a:ea typeface="+mn-ea"/>
              <a:cs typeface="+mn-cs"/>
            </a:rPr>
            <a:t>İlçe MEM'ne Rapor</a:t>
          </a:r>
        </a:p>
        <a:p>
          <a:pPr algn="ctr"/>
          <a:r>
            <a:rPr lang="tr-TR" sz="1000" b="1">
              <a:solidFill>
                <a:sysClr val="windowText" lastClr="000000">
                  <a:hueOff val="0"/>
                  <a:satOff val="0"/>
                  <a:lumOff val="0"/>
                  <a:alphaOff val="0"/>
                </a:sysClr>
              </a:solidFill>
              <a:latin typeface="Calibri" panose="020F0502020204030204"/>
              <a:ea typeface="+mn-ea"/>
              <a:cs typeface="+mn-cs"/>
            </a:rPr>
            <a:t>(İstenildiğinde)</a:t>
          </a:r>
        </a:p>
      </dgm:t>
    </dgm:pt>
    <dgm:pt modelId="{F60CFCC6-B09C-4C08-BEC8-9D1149E3A46D}" type="parTrans" cxnId="{234462C7-66EC-43D3-9240-F45FDA906969}">
      <dgm:prSet/>
      <dgm:spPr>
        <a:xfrm>
          <a:off x="1680472" y="2017641"/>
          <a:ext cx="91440" cy="235884"/>
        </a:xfr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27FA2D82-714F-4636-A056-EE98CE319A6C}" type="sibTrans" cxnId="{234462C7-66EC-43D3-9240-F45FDA906969}">
      <dgm:prSet/>
      <dgm:spPr/>
      <dgm:t>
        <a:bodyPr/>
        <a:lstStyle/>
        <a:p>
          <a:pPr algn="ctr"/>
          <a:endParaRPr lang="tr-TR"/>
        </a:p>
      </dgm:t>
    </dgm:pt>
    <dgm:pt modelId="{6C44395B-531E-43EE-ADF3-38A6EFD4C5D5}">
      <dgm:prSet phldrT="[Metin]" custT="1"/>
      <dgm:spPr>
        <a:xfrm>
          <a:off x="2804322" y="2339138"/>
          <a:ext cx="1579141" cy="5150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panose="020F0502020204030204"/>
              <a:ea typeface="+mn-ea"/>
              <a:cs typeface="+mn-cs"/>
            </a:rPr>
            <a:t>İlçe MEM'ne Rapor (İstenildiğinde)</a:t>
          </a:r>
        </a:p>
      </dgm:t>
    </dgm:pt>
    <dgm:pt modelId="{6386F8C1-36F6-4DF1-A941-506E49A36DC2}" type="parTrans" cxnId="{1193FB7B-C6BE-4F48-9ED2-62F8C827AA1B}">
      <dgm:prSet/>
      <dgm:spPr>
        <a:xfrm>
          <a:off x="3458055" y="2017641"/>
          <a:ext cx="91440" cy="235884"/>
        </a:xfr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0E969F3D-406E-4195-A51B-455131BD2675}" type="sibTrans" cxnId="{1193FB7B-C6BE-4F48-9ED2-62F8C827AA1B}">
      <dgm:prSet/>
      <dgm:spPr/>
      <dgm:t>
        <a:bodyPr/>
        <a:lstStyle/>
        <a:p>
          <a:pPr algn="ctr"/>
          <a:endParaRPr lang="tr-TR"/>
        </a:p>
      </dgm:t>
    </dgm:pt>
    <dgm:pt modelId="{D8939CAC-70A2-4D7C-9567-364C0941B518}">
      <dgm:prSet phldrT="[Metin]" custT="1"/>
      <dgm:spPr>
        <a:xfrm>
          <a:off x="1023601" y="837318"/>
          <a:ext cx="1585419" cy="515025"/>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panose="020F0502020204030204"/>
              <a:ea typeface="+mn-ea"/>
              <a:cs typeface="+mn-cs"/>
            </a:rPr>
            <a:t>6 Aylık İzleme </a:t>
          </a:r>
        </a:p>
      </dgm:t>
    </dgm:pt>
    <dgm:pt modelId="{B9130699-0279-4EE7-AA67-2F82774F882F}" type="sibTrans" cxnId="{8AB36A54-31C5-45D7-8FEB-936B7D68BED3}">
      <dgm:prSet/>
      <dgm:spPr/>
      <dgm:t>
        <a:bodyPr/>
        <a:lstStyle/>
        <a:p>
          <a:pPr algn="ctr"/>
          <a:endParaRPr lang="tr-TR"/>
        </a:p>
      </dgm:t>
    </dgm:pt>
    <dgm:pt modelId="{FA31B926-2174-4E96-89F0-9CFB72946391}" type="parTrans" cxnId="{8AB36A54-31C5-45D7-8FEB-936B7D68BED3}">
      <dgm:prSet/>
      <dgm:spPr>
        <a:xfrm>
          <a:off x="1726192" y="515821"/>
          <a:ext cx="872886" cy="235884"/>
        </a:xfr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EEC82BA3-BF24-4ED2-8522-D5E3E1354604}" type="pres">
      <dgm:prSet presAssocID="{57C2CA10-C864-4A97-AFAC-F0C45C5C6768}" presName="hierChild1" presStyleCnt="0">
        <dgm:presLayoutVars>
          <dgm:chPref val="1"/>
          <dgm:dir/>
          <dgm:animOne val="branch"/>
          <dgm:animLvl val="lvl"/>
          <dgm:resizeHandles/>
        </dgm:presLayoutVars>
      </dgm:prSet>
      <dgm:spPr/>
      <dgm:t>
        <a:bodyPr/>
        <a:lstStyle/>
        <a:p>
          <a:endParaRPr lang="tr-TR"/>
        </a:p>
      </dgm:t>
    </dgm:pt>
    <dgm:pt modelId="{619520C8-65D0-47A4-8284-1C29E82FB572}" type="pres">
      <dgm:prSet presAssocID="{3711809D-C6BC-4D75-A791-D1382A7A04D6}" presName="hierRoot1" presStyleCnt="0"/>
      <dgm:spPr/>
    </dgm:pt>
    <dgm:pt modelId="{99BD0A01-A0F8-4D9E-B5EC-0D9CB20F1672}" type="pres">
      <dgm:prSet presAssocID="{3711809D-C6BC-4D75-A791-D1382A7A04D6}" presName="composite" presStyleCnt="0"/>
      <dgm:spPr/>
    </dgm:pt>
    <dgm:pt modelId="{C4ED652E-6DD6-4577-BF34-494479DDE304}" type="pres">
      <dgm:prSet presAssocID="{3711809D-C6BC-4D75-A791-D1382A7A04D6}" presName="background" presStyleLbl="node0" presStyleIdx="0" presStyleCnt="1"/>
      <dgm:spPr>
        <a:xfrm>
          <a:off x="1835916" y="795"/>
          <a:ext cx="1526325" cy="515025"/>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C087B052-B997-48E8-8328-8E6AAC11B736}" type="pres">
      <dgm:prSet presAssocID="{3711809D-C6BC-4D75-A791-D1382A7A04D6}" presName="text" presStyleLbl="fgAcc0" presStyleIdx="0" presStyleCnt="1" custScaleX="188188">
        <dgm:presLayoutVars>
          <dgm:chPref val="3"/>
        </dgm:presLayoutVars>
      </dgm:prSet>
      <dgm:spPr>
        <a:prstGeom prst="roundRect">
          <a:avLst>
            <a:gd name="adj" fmla="val 10000"/>
          </a:avLst>
        </a:prstGeom>
      </dgm:spPr>
      <dgm:t>
        <a:bodyPr/>
        <a:lstStyle/>
        <a:p>
          <a:endParaRPr lang="tr-TR"/>
        </a:p>
      </dgm:t>
    </dgm:pt>
    <dgm:pt modelId="{D6392A81-AB4D-43F2-9FDC-2FF4F13B1D81}" type="pres">
      <dgm:prSet presAssocID="{3711809D-C6BC-4D75-A791-D1382A7A04D6}" presName="hierChild2" presStyleCnt="0"/>
      <dgm:spPr/>
    </dgm:pt>
    <dgm:pt modelId="{8D4DFC5B-E5BD-48C5-85A5-03F3EEF9A3CD}" type="pres">
      <dgm:prSet presAssocID="{FA31B926-2174-4E96-89F0-9CFB72946391}" presName="Name10" presStyleLbl="parChTrans1D2" presStyleIdx="0" presStyleCnt="2"/>
      <dgm:spPr>
        <a:custGeom>
          <a:avLst/>
          <a:gdLst/>
          <a:ahLst/>
          <a:cxnLst/>
          <a:rect l="0" t="0" r="0" b="0"/>
          <a:pathLst>
            <a:path>
              <a:moveTo>
                <a:pt x="872886" y="0"/>
              </a:moveTo>
              <a:lnTo>
                <a:pt x="872886" y="160748"/>
              </a:lnTo>
              <a:lnTo>
                <a:pt x="0" y="160748"/>
              </a:lnTo>
              <a:lnTo>
                <a:pt x="0" y="235884"/>
              </a:lnTo>
            </a:path>
          </a:pathLst>
        </a:custGeom>
      </dgm:spPr>
      <dgm:t>
        <a:bodyPr/>
        <a:lstStyle/>
        <a:p>
          <a:endParaRPr lang="tr-TR"/>
        </a:p>
      </dgm:t>
    </dgm:pt>
    <dgm:pt modelId="{B4A14187-5AC5-48FF-BD14-3EB9221D6A1B}" type="pres">
      <dgm:prSet presAssocID="{D8939CAC-70A2-4D7C-9567-364C0941B518}" presName="hierRoot2" presStyleCnt="0"/>
      <dgm:spPr/>
    </dgm:pt>
    <dgm:pt modelId="{4D2ACBFB-2106-4F78-8ECF-4B0C48671B08}" type="pres">
      <dgm:prSet presAssocID="{D8939CAC-70A2-4D7C-9567-364C0941B518}" presName="composite2" presStyleCnt="0"/>
      <dgm:spPr/>
    </dgm:pt>
    <dgm:pt modelId="{FD07F0DD-2452-4DC9-9FA7-73CAEC7BE105}" type="pres">
      <dgm:prSet presAssocID="{D8939CAC-70A2-4D7C-9567-364C0941B518}" presName="background2" presStyleLbl="node2" presStyleIdx="0" presStyleCnt="2"/>
      <dgm:spPr>
        <a:xfrm>
          <a:off x="933483" y="751705"/>
          <a:ext cx="158541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873FB967-8265-409E-B5AA-D59480DAF07E}" type="pres">
      <dgm:prSet presAssocID="{D8939CAC-70A2-4D7C-9567-364C0941B518}" presName="text2" presStyleLbl="fgAcc2" presStyleIdx="0" presStyleCnt="2" custScaleX="195474">
        <dgm:presLayoutVars>
          <dgm:chPref val="3"/>
        </dgm:presLayoutVars>
      </dgm:prSet>
      <dgm:spPr>
        <a:prstGeom prst="roundRect">
          <a:avLst>
            <a:gd name="adj" fmla="val 10000"/>
          </a:avLst>
        </a:prstGeom>
      </dgm:spPr>
      <dgm:t>
        <a:bodyPr/>
        <a:lstStyle/>
        <a:p>
          <a:endParaRPr lang="tr-TR"/>
        </a:p>
      </dgm:t>
    </dgm:pt>
    <dgm:pt modelId="{30982FF0-E2FA-49C2-AC42-65618A0ABB77}" type="pres">
      <dgm:prSet presAssocID="{D8939CAC-70A2-4D7C-9567-364C0941B518}" presName="hierChild3" presStyleCnt="0"/>
      <dgm:spPr/>
    </dgm:pt>
    <dgm:pt modelId="{BA58F975-1A99-4681-A429-BFD4997347F6}" type="pres">
      <dgm:prSet presAssocID="{FA1BDD09-DBE8-4440-A615-BEF98794ABB8}" presName="Name17" presStyleLbl="parChTrans1D3" presStyleIdx="0" presStyleCnt="2"/>
      <dgm:spPr>
        <a:custGeom>
          <a:avLst/>
          <a:gdLst/>
          <a:ahLst/>
          <a:cxnLst/>
          <a:rect l="0" t="0" r="0" b="0"/>
          <a:pathLst>
            <a:path>
              <a:moveTo>
                <a:pt x="45720" y="0"/>
              </a:moveTo>
              <a:lnTo>
                <a:pt x="45720" y="235884"/>
              </a:lnTo>
            </a:path>
          </a:pathLst>
        </a:custGeom>
      </dgm:spPr>
      <dgm:t>
        <a:bodyPr/>
        <a:lstStyle/>
        <a:p>
          <a:endParaRPr lang="tr-TR"/>
        </a:p>
      </dgm:t>
    </dgm:pt>
    <dgm:pt modelId="{9CC5F9EC-4239-422E-A865-4B4DEEDB804A}" type="pres">
      <dgm:prSet presAssocID="{BC142BFD-CED4-42EA-AFD8-1544438F76E0}" presName="hierRoot3" presStyleCnt="0"/>
      <dgm:spPr/>
    </dgm:pt>
    <dgm:pt modelId="{F3AD537E-ED19-46EC-B26F-461C1D9D6F23}" type="pres">
      <dgm:prSet presAssocID="{BC142BFD-CED4-42EA-AFD8-1544438F76E0}" presName="composite3" presStyleCnt="0"/>
      <dgm:spPr/>
    </dgm:pt>
    <dgm:pt modelId="{2BA0BEBB-8F9C-4CB7-9134-B3DCE458C153}" type="pres">
      <dgm:prSet presAssocID="{BC142BFD-CED4-42EA-AFD8-1544438F76E0}" presName="background3" presStyleLbl="node3" presStyleIdx="0" presStyleCnt="2"/>
      <dgm:spPr>
        <a:xfrm>
          <a:off x="912435" y="1502616"/>
          <a:ext cx="1627513"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66A2A8C1-3B7C-4D36-A00A-9C53871160BD}" type="pres">
      <dgm:prSet presAssocID="{BC142BFD-CED4-42EA-AFD8-1544438F76E0}" presName="text3" presStyleLbl="fgAcc3" presStyleIdx="0" presStyleCnt="2" custScaleX="200664">
        <dgm:presLayoutVars>
          <dgm:chPref val="3"/>
        </dgm:presLayoutVars>
      </dgm:prSet>
      <dgm:spPr>
        <a:prstGeom prst="roundRect">
          <a:avLst>
            <a:gd name="adj" fmla="val 10000"/>
          </a:avLst>
        </a:prstGeom>
      </dgm:spPr>
      <dgm:t>
        <a:bodyPr/>
        <a:lstStyle/>
        <a:p>
          <a:endParaRPr lang="tr-TR"/>
        </a:p>
      </dgm:t>
    </dgm:pt>
    <dgm:pt modelId="{BBCC611D-009D-492C-A417-7CD2BF2434B0}" type="pres">
      <dgm:prSet presAssocID="{BC142BFD-CED4-42EA-AFD8-1544438F76E0}" presName="hierChild4" presStyleCnt="0"/>
      <dgm:spPr/>
    </dgm:pt>
    <dgm:pt modelId="{1CE97110-BBBA-4C03-A598-C12840CF597D}" type="pres">
      <dgm:prSet presAssocID="{F60CFCC6-B09C-4C08-BEC8-9D1149E3A46D}" presName="Name23" presStyleLbl="parChTrans1D4" presStyleIdx="0" presStyleCnt="2"/>
      <dgm:spPr>
        <a:custGeom>
          <a:avLst/>
          <a:gdLst/>
          <a:ahLst/>
          <a:cxnLst/>
          <a:rect l="0" t="0" r="0" b="0"/>
          <a:pathLst>
            <a:path>
              <a:moveTo>
                <a:pt x="45720" y="0"/>
              </a:moveTo>
              <a:lnTo>
                <a:pt x="45720" y="235884"/>
              </a:lnTo>
            </a:path>
          </a:pathLst>
        </a:custGeom>
      </dgm:spPr>
      <dgm:t>
        <a:bodyPr/>
        <a:lstStyle/>
        <a:p>
          <a:endParaRPr lang="tr-TR"/>
        </a:p>
      </dgm:t>
    </dgm:pt>
    <dgm:pt modelId="{08FE2A85-6656-4004-A7D2-1BE95D7C7DB5}" type="pres">
      <dgm:prSet presAssocID="{A377DDED-27EB-4EBB-A2CC-C1E6E319A664}" presName="hierRoot4" presStyleCnt="0"/>
      <dgm:spPr/>
    </dgm:pt>
    <dgm:pt modelId="{06D129D4-0A5B-40D9-BA4C-456CCE8040E8}" type="pres">
      <dgm:prSet presAssocID="{A377DDED-27EB-4EBB-A2CC-C1E6E319A664}" presName="composite4" presStyleCnt="0"/>
      <dgm:spPr/>
    </dgm:pt>
    <dgm:pt modelId="{8D5E465E-7306-4188-95E7-4B5D015F4B73}" type="pres">
      <dgm:prSet presAssocID="{A377DDED-27EB-4EBB-A2CC-C1E6E319A664}" presName="background4" presStyleLbl="node4" presStyleIdx="0" presStyleCnt="2"/>
      <dgm:spPr>
        <a:xfrm>
          <a:off x="943970" y="2253526"/>
          <a:ext cx="1564445"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8932DB13-DCA8-48A2-B09F-CCEF6EAFB87F}" type="pres">
      <dgm:prSet presAssocID="{A377DDED-27EB-4EBB-A2CC-C1E6E319A664}" presName="text4" presStyleLbl="fgAcc4" presStyleIdx="0" presStyleCnt="2" custScaleX="192888">
        <dgm:presLayoutVars>
          <dgm:chPref val="3"/>
        </dgm:presLayoutVars>
      </dgm:prSet>
      <dgm:spPr>
        <a:prstGeom prst="roundRect">
          <a:avLst>
            <a:gd name="adj" fmla="val 10000"/>
          </a:avLst>
        </a:prstGeom>
      </dgm:spPr>
      <dgm:t>
        <a:bodyPr/>
        <a:lstStyle/>
        <a:p>
          <a:endParaRPr lang="tr-TR"/>
        </a:p>
      </dgm:t>
    </dgm:pt>
    <dgm:pt modelId="{52A30EBC-8188-40D0-B18C-29716E7FFB2A}" type="pres">
      <dgm:prSet presAssocID="{A377DDED-27EB-4EBB-A2CC-C1E6E319A664}" presName="hierChild5" presStyleCnt="0"/>
      <dgm:spPr/>
    </dgm:pt>
    <dgm:pt modelId="{D68AE7C3-96F2-449D-BF58-91F70123CFEB}" type="pres">
      <dgm:prSet presAssocID="{08209E99-50E4-412A-AD89-16F776850B40}" presName="Name10" presStyleLbl="parChTrans1D2" presStyleIdx="1" presStyleCnt="2"/>
      <dgm:spPr>
        <a:custGeom>
          <a:avLst/>
          <a:gdLst/>
          <a:ahLst/>
          <a:cxnLst/>
          <a:rect l="0" t="0" r="0" b="0"/>
          <a:pathLst>
            <a:path>
              <a:moveTo>
                <a:pt x="0" y="0"/>
              </a:moveTo>
              <a:lnTo>
                <a:pt x="0" y="160748"/>
              </a:lnTo>
              <a:lnTo>
                <a:pt x="904696" y="160748"/>
              </a:lnTo>
              <a:lnTo>
                <a:pt x="904696" y="235884"/>
              </a:lnTo>
            </a:path>
          </a:pathLst>
        </a:custGeom>
      </dgm:spPr>
      <dgm:t>
        <a:bodyPr/>
        <a:lstStyle/>
        <a:p>
          <a:endParaRPr lang="tr-TR"/>
        </a:p>
      </dgm:t>
    </dgm:pt>
    <dgm:pt modelId="{BD73B400-1750-4A47-896B-E398BB16760F}" type="pres">
      <dgm:prSet presAssocID="{63CFB271-7E2D-44F9-8C79-D3F1FEFC766A}" presName="hierRoot2" presStyleCnt="0"/>
      <dgm:spPr/>
    </dgm:pt>
    <dgm:pt modelId="{16329E59-309C-4E5E-86D3-BBAB46BD5860}" type="pres">
      <dgm:prSet presAssocID="{63CFB271-7E2D-44F9-8C79-D3F1FEFC766A}" presName="composite2" presStyleCnt="0"/>
      <dgm:spPr/>
    </dgm:pt>
    <dgm:pt modelId="{E3808C3B-2BEF-40B5-BFBF-C64E064D05BB}" type="pres">
      <dgm:prSet presAssocID="{63CFB271-7E2D-44F9-8C79-D3F1FEFC766A}" presName="background2" presStyleLbl="node2" presStyleIdx="1" presStyleCnt="2"/>
      <dgm:spPr>
        <a:xfrm>
          <a:off x="2742875" y="751705"/>
          <a:ext cx="152179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B1D42902-60FA-4BA4-9F5A-2CD7EC7FF6E6}" type="pres">
      <dgm:prSet presAssocID="{63CFB271-7E2D-44F9-8C79-D3F1FEFC766A}" presName="text2" presStyleLbl="fgAcc2" presStyleIdx="1" presStyleCnt="2" custScaleX="187630">
        <dgm:presLayoutVars>
          <dgm:chPref val="3"/>
        </dgm:presLayoutVars>
      </dgm:prSet>
      <dgm:spPr>
        <a:prstGeom prst="roundRect">
          <a:avLst>
            <a:gd name="adj" fmla="val 10000"/>
          </a:avLst>
        </a:prstGeom>
      </dgm:spPr>
      <dgm:t>
        <a:bodyPr/>
        <a:lstStyle/>
        <a:p>
          <a:endParaRPr lang="tr-TR"/>
        </a:p>
      </dgm:t>
    </dgm:pt>
    <dgm:pt modelId="{99520268-1E65-400E-B0C0-48445C832E6A}" type="pres">
      <dgm:prSet presAssocID="{63CFB271-7E2D-44F9-8C79-D3F1FEFC766A}" presName="hierChild3" presStyleCnt="0"/>
      <dgm:spPr/>
    </dgm:pt>
    <dgm:pt modelId="{0F9A4A4D-7845-44E1-9198-FF5105103711}" type="pres">
      <dgm:prSet presAssocID="{C3F5A074-B287-43D0-B456-DD7887C46EE7}" presName="Name17" presStyleLbl="parChTrans1D3" presStyleIdx="1" presStyleCnt="2"/>
      <dgm:spPr>
        <a:custGeom>
          <a:avLst/>
          <a:gdLst/>
          <a:ahLst/>
          <a:cxnLst/>
          <a:rect l="0" t="0" r="0" b="0"/>
          <a:pathLst>
            <a:path>
              <a:moveTo>
                <a:pt x="45720" y="0"/>
              </a:moveTo>
              <a:lnTo>
                <a:pt x="45720" y="235884"/>
              </a:lnTo>
            </a:path>
          </a:pathLst>
        </a:custGeom>
      </dgm:spPr>
      <dgm:t>
        <a:bodyPr/>
        <a:lstStyle/>
        <a:p>
          <a:endParaRPr lang="tr-TR"/>
        </a:p>
      </dgm:t>
    </dgm:pt>
    <dgm:pt modelId="{C4C0D3E3-36C8-47CE-934D-A6BD3BDD31EC}" type="pres">
      <dgm:prSet presAssocID="{E9E1F9E9-BC62-42E7-B2BA-F5AFC4ADE34B}" presName="hierRoot3" presStyleCnt="0"/>
      <dgm:spPr/>
    </dgm:pt>
    <dgm:pt modelId="{B7E493C3-EB57-4CC9-BCBF-75B24CF8637D}" type="pres">
      <dgm:prSet presAssocID="{E9E1F9E9-BC62-42E7-B2BA-F5AFC4ADE34B}" presName="composite3" presStyleCnt="0"/>
      <dgm:spPr/>
    </dgm:pt>
    <dgm:pt modelId="{F7523B7A-A9B3-4B31-BF23-05843A03562B}" type="pres">
      <dgm:prSet presAssocID="{E9E1F9E9-BC62-42E7-B2BA-F5AFC4ADE34B}" presName="background3" presStyleLbl="node3" presStyleIdx="1" presStyleCnt="2"/>
      <dgm:spPr>
        <a:xfrm>
          <a:off x="2720185" y="1502616"/>
          <a:ext cx="1567178"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55B0065C-6EB5-4701-BF50-81A5F4961077}" type="pres">
      <dgm:prSet presAssocID="{E9E1F9E9-BC62-42E7-B2BA-F5AFC4ADE34B}" presName="text3" presStyleLbl="fgAcc3" presStyleIdx="1" presStyleCnt="2" custScaleX="193225">
        <dgm:presLayoutVars>
          <dgm:chPref val="3"/>
        </dgm:presLayoutVars>
      </dgm:prSet>
      <dgm:spPr>
        <a:prstGeom prst="roundRect">
          <a:avLst>
            <a:gd name="adj" fmla="val 10000"/>
          </a:avLst>
        </a:prstGeom>
      </dgm:spPr>
      <dgm:t>
        <a:bodyPr/>
        <a:lstStyle/>
        <a:p>
          <a:endParaRPr lang="tr-TR"/>
        </a:p>
      </dgm:t>
    </dgm:pt>
    <dgm:pt modelId="{0F320184-14A4-44E0-844E-6EF61184F274}" type="pres">
      <dgm:prSet presAssocID="{E9E1F9E9-BC62-42E7-B2BA-F5AFC4ADE34B}" presName="hierChild4" presStyleCnt="0"/>
      <dgm:spPr/>
    </dgm:pt>
    <dgm:pt modelId="{0D980642-4A32-450F-A5CE-08B5B275E3B2}" type="pres">
      <dgm:prSet presAssocID="{6386F8C1-36F6-4DF1-A941-506E49A36DC2}" presName="Name23" presStyleLbl="parChTrans1D4" presStyleIdx="1" presStyleCnt="2"/>
      <dgm:spPr>
        <a:custGeom>
          <a:avLst/>
          <a:gdLst/>
          <a:ahLst/>
          <a:cxnLst/>
          <a:rect l="0" t="0" r="0" b="0"/>
          <a:pathLst>
            <a:path>
              <a:moveTo>
                <a:pt x="45720" y="0"/>
              </a:moveTo>
              <a:lnTo>
                <a:pt x="45720" y="235884"/>
              </a:lnTo>
            </a:path>
          </a:pathLst>
        </a:custGeom>
      </dgm:spPr>
      <dgm:t>
        <a:bodyPr/>
        <a:lstStyle/>
        <a:p>
          <a:endParaRPr lang="tr-TR"/>
        </a:p>
      </dgm:t>
    </dgm:pt>
    <dgm:pt modelId="{5AC48FD6-FD99-48CF-830E-6CB6D93C218D}" type="pres">
      <dgm:prSet presAssocID="{6C44395B-531E-43EE-ADF3-38A6EFD4C5D5}" presName="hierRoot4" presStyleCnt="0"/>
      <dgm:spPr/>
    </dgm:pt>
    <dgm:pt modelId="{68F7C5D0-AFC4-440F-9736-03D10A256638}" type="pres">
      <dgm:prSet presAssocID="{6C44395B-531E-43EE-ADF3-38A6EFD4C5D5}" presName="composite4" presStyleCnt="0"/>
      <dgm:spPr/>
    </dgm:pt>
    <dgm:pt modelId="{9FED0DB6-DB7C-40B3-8BF5-B55B570E7D39}" type="pres">
      <dgm:prSet presAssocID="{6C44395B-531E-43EE-ADF3-38A6EFD4C5D5}" presName="background4" presStyleLbl="node4" presStyleIdx="1" presStyleCnt="2"/>
      <dgm:spPr>
        <a:xfrm>
          <a:off x="2714204" y="2253526"/>
          <a:ext cx="1579141"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DE6D1B9E-DF9D-4206-90A4-62C3F27EFAD0}" type="pres">
      <dgm:prSet presAssocID="{6C44395B-531E-43EE-ADF3-38A6EFD4C5D5}" presName="text4" presStyleLbl="fgAcc4" presStyleIdx="1" presStyleCnt="2" custScaleX="194700">
        <dgm:presLayoutVars>
          <dgm:chPref val="3"/>
        </dgm:presLayoutVars>
      </dgm:prSet>
      <dgm:spPr>
        <a:prstGeom prst="roundRect">
          <a:avLst>
            <a:gd name="adj" fmla="val 10000"/>
          </a:avLst>
        </a:prstGeom>
      </dgm:spPr>
      <dgm:t>
        <a:bodyPr/>
        <a:lstStyle/>
        <a:p>
          <a:endParaRPr lang="tr-TR"/>
        </a:p>
      </dgm:t>
    </dgm:pt>
    <dgm:pt modelId="{C412FAC2-0A1B-4C8A-90EE-B0B5D5207D1A}" type="pres">
      <dgm:prSet presAssocID="{6C44395B-531E-43EE-ADF3-38A6EFD4C5D5}" presName="hierChild5" presStyleCnt="0"/>
      <dgm:spPr/>
    </dgm:pt>
  </dgm:ptLst>
  <dgm:cxnLst>
    <dgm:cxn modelId="{568B10C2-CD0D-4539-9021-34186686C054}" type="presOf" srcId="{3711809D-C6BC-4D75-A791-D1382A7A04D6}" destId="{C087B052-B997-48E8-8328-8E6AAC11B736}" srcOrd="0" destOrd="0" presId="urn:microsoft.com/office/officeart/2005/8/layout/hierarchy1#1"/>
    <dgm:cxn modelId="{2579561D-AE89-464A-8CFA-8BF2C0FA4AC2}" type="presOf" srcId="{BC142BFD-CED4-42EA-AFD8-1544438F76E0}" destId="{66A2A8C1-3B7C-4D36-A00A-9C53871160BD}" srcOrd="0" destOrd="0" presId="urn:microsoft.com/office/officeart/2005/8/layout/hierarchy1#1"/>
    <dgm:cxn modelId="{FC3F2376-5095-44D6-A583-2D6F168C0B1F}" type="presOf" srcId="{57C2CA10-C864-4A97-AFAC-F0C45C5C6768}" destId="{EEC82BA3-BF24-4ED2-8522-D5E3E1354604}" srcOrd="0" destOrd="0" presId="urn:microsoft.com/office/officeart/2005/8/layout/hierarchy1#1"/>
    <dgm:cxn modelId="{1193FB7B-C6BE-4F48-9ED2-62F8C827AA1B}" srcId="{E9E1F9E9-BC62-42E7-B2BA-F5AFC4ADE34B}" destId="{6C44395B-531E-43EE-ADF3-38A6EFD4C5D5}" srcOrd="0" destOrd="0" parTransId="{6386F8C1-36F6-4DF1-A941-506E49A36DC2}" sibTransId="{0E969F3D-406E-4195-A51B-455131BD2675}"/>
    <dgm:cxn modelId="{9DE566EE-F777-40FF-AB94-9EDCB68036C0}" type="presOf" srcId="{6C44395B-531E-43EE-ADF3-38A6EFD4C5D5}" destId="{DE6D1B9E-DF9D-4206-90A4-62C3F27EFAD0}" srcOrd="0" destOrd="0" presId="urn:microsoft.com/office/officeart/2005/8/layout/hierarchy1#1"/>
    <dgm:cxn modelId="{A509F1F6-9199-48AB-B729-99AC27BD05B4}" type="presOf" srcId="{C3F5A074-B287-43D0-B456-DD7887C46EE7}" destId="{0F9A4A4D-7845-44E1-9198-FF5105103711}" srcOrd="0" destOrd="0" presId="urn:microsoft.com/office/officeart/2005/8/layout/hierarchy1#1"/>
    <dgm:cxn modelId="{8AB36A54-31C5-45D7-8FEB-936B7D68BED3}" srcId="{3711809D-C6BC-4D75-A791-D1382A7A04D6}" destId="{D8939CAC-70A2-4D7C-9567-364C0941B518}" srcOrd="0" destOrd="0" parTransId="{FA31B926-2174-4E96-89F0-9CFB72946391}" sibTransId="{B9130699-0279-4EE7-AA67-2F82774F882F}"/>
    <dgm:cxn modelId="{8E8DF99F-C65A-4487-83C9-7196656543E4}" srcId="{63CFB271-7E2D-44F9-8C79-D3F1FEFC766A}" destId="{E9E1F9E9-BC62-42E7-B2BA-F5AFC4ADE34B}" srcOrd="0" destOrd="0" parTransId="{C3F5A074-B287-43D0-B456-DD7887C46EE7}" sibTransId="{2E68075E-8A54-42BC-B363-99240E8E4EDE}"/>
    <dgm:cxn modelId="{E01C78FB-F632-4412-8A65-BA68E1B96D01}" type="presOf" srcId="{63CFB271-7E2D-44F9-8C79-D3F1FEFC766A}" destId="{B1D42902-60FA-4BA4-9F5A-2CD7EC7FF6E6}" srcOrd="0" destOrd="0" presId="urn:microsoft.com/office/officeart/2005/8/layout/hierarchy1#1"/>
    <dgm:cxn modelId="{49218F7A-8E6B-4776-84C8-9788E40A94F3}" type="presOf" srcId="{F60CFCC6-B09C-4C08-BEC8-9D1149E3A46D}" destId="{1CE97110-BBBA-4C03-A598-C12840CF597D}" srcOrd="0" destOrd="0" presId="urn:microsoft.com/office/officeart/2005/8/layout/hierarchy1#1"/>
    <dgm:cxn modelId="{BDA3A6F7-E2DF-474C-A8CA-01ED6ECBF709}" type="presOf" srcId="{6386F8C1-36F6-4DF1-A941-506E49A36DC2}" destId="{0D980642-4A32-450F-A5CE-08B5B275E3B2}" srcOrd="0" destOrd="0" presId="urn:microsoft.com/office/officeart/2005/8/layout/hierarchy1#1"/>
    <dgm:cxn modelId="{2C54F0F5-D901-4859-A6DA-E110F303E809}" type="presOf" srcId="{E9E1F9E9-BC62-42E7-B2BA-F5AFC4ADE34B}" destId="{55B0065C-6EB5-4701-BF50-81A5F4961077}" srcOrd="0" destOrd="0" presId="urn:microsoft.com/office/officeart/2005/8/layout/hierarchy1#1"/>
    <dgm:cxn modelId="{3D5D373A-DDD5-4CDE-B59F-EC877E852565}" type="presOf" srcId="{D8939CAC-70A2-4D7C-9567-364C0941B518}" destId="{873FB967-8265-409E-B5AA-D59480DAF07E}" srcOrd="0" destOrd="0" presId="urn:microsoft.com/office/officeart/2005/8/layout/hierarchy1#1"/>
    <dgm:cxn modelId="{7B377A1F-255A-4CED-82D7-3B5BAF7138FC}" type="presOf" srcId="{08209E99-50E4-412A-AD89-16F776850B40}" destId="{D68AE7C3-96F2-449D-BF58-91F70123CFEB}" srcOrd="0" destOrd="0" presId="urn:microsoft.com/office/officeart/2005/8/layout/hierarchy1#1"/>
    <dgm:cxn modelId="{B273186D-A487-403A-B29E-6BC7DC209535}" srcId="{57C2CA10-C864-4A97-AFAC-F0C45C5C6768}" destId="{3711809D-C6BC-4D75-A791-D1382A7A04D6}" srcOrd="0" destOrd="0" parTransId="{7E218CEF-9E0C-4C51-B04C-D35AFFD67F47}" sibTransId="{C62A2431-DCA9-4492-B090-DA819879A096}"/>
    <dgm:cxn modelId="{0E12E943-3EC5-4FFD-85F7-F3A315ACF706}" type="presOf" srcId="{FA31B926-2174-4E96-89F0-9CFB72946391}" destId="{8D4DFC5B-E5BD-48C5-85A5-03F3EEF9A3CD}" srcOrd="0" destOrd="0" presId="urn:microsoft.com/office/officeart/2005/8/layout/hierarchy1#1"/>
    <dgm:cxn modelId="{C1D70711-B6D0-478B-8F44-01E2A053E93B}" type="presOf" srcId="{FA1BDD09-DBE8-4440-A615-BEF98794ABB8}" destId="{BA58F975-1A99-4681-A429-BFD4997347F6}" srcOrd="0" destOrd="0" presId="urn:microsoft.com/office/officeart/2005/8/layout/hierarchy1#1"/>
    <dgm:cxn modelId="{234462C7-66EC-43D3-9240-F45FDA906969}" srcId="{BC142BFD-CED4-42EA-AFD8-1544438F76E0}" destId="{A377DDED-27EB-4EBB-A2CC-C1E6E319A664}" srcOrd="0" destOrd="0" parTransId="{F60CFCC6-B09C-4C08-BEC8-9D1149E3A46D}" sibTransId="{27FA2D82-714F-4636-A056-EE98CE319A6C}"/>
    <dgm:cxn modelId="{F42D47BE-923E-4F94-AEF4-E6E9FF87F582}" srcId="{D8939CAC-70A2-4D7C-9567-364C0941B518}" destId="{BC142BFD-CED4-42EA-AFD8-1544438F76E0}" srcOrd="0" destOrd="0" parTransId="{FA1BDD09-DBE8-4440-A615-BEF98794ABB8}" sibTransId="{EEAE4173-99E8-421A-AFB7-4FB5FBF0B06C}"/>
    <dgm:cxn modelId="{0BF22A1F-850C-49C1-A335-EDFB73CFFE8E}" srcId="{3711809D-C6BC-4D75-A791-D1382A7A04D6}" destId="{63CFB271-7E2D-44F9-8C79-D3F1FEFC766A}" srcOrd="1" destOrd="0" parTransId="{08209E99-50E4-412A-AD89-16F776850B40}" sibTransId="{A70172D4-E516-49C2-994B-5C06F8EDBC9B}"/>
    <dgm:cxn modelId="{FEF8DF2E-7B73-48F1-B9FD-05E9AEE0F328}" type="presOf" srcId="{A377DDED-27EB-4EBB-A2CC-C1E6E319A664}" destId="{8932DB13-DCA8-48A2-B09F-CCEF6EAFB87F}" srcOrd="0" destOrd="0" presId="urn:microsoft.com/office/officeart/2005/8/layout/hierarchy1#1"/>
    <dgm:cxn modelId="{2F6295BF-61B6-4614-8C15-A8DBC5FEFB04}" type="presParOf" srcId="{EEC82BA3-BF24-4ED2-8522-D5E3E1354604}" destId="{619520C8-65D0-47A4-8284-1C29E82FB572}" srcOrd="0" destOrd="0" presId="urn:microsoft.com/office/officeart/2005/8/layout/hierarchy1#1"/>
    <dgm:cxn modelId="{7B64549B-8C76-4B90-A2D3-09E78C1BCF68}" type="presParOf" srcId="{619520C8-65D0-47A4-8284-1C29E82FB572}" destId="{99BD0A01-A0F8-4D9E-B5EC-0D9CB20F1672}" srcOrd="0" destOrd="0" presId="urn:microsoft.com/office/officeart/2005/8/layout/hierarchy1#1"/>
    <dgm:cxn modelId="{2CDD3594-6588-453F-ABD6-C9AC7A8A8100}" type="presParOf" srcId="{99BD0A01-A0F8-4D9E-B5EC-0D9CB20F1672}" destId="{C4ED652E-6DD6-4577-BF34-494479DDE304}" srcOrd="0" destOrd="0" presId="urn:microsoft.com/office/officeart/2005/8/layout/hierarchy1#1"/>
    <dgm:cxn modelId="{286672B0-83E5-4868-AF58-82B08A9C5A4A}" type="presParOf" srcId="{99BD0A01-A0F8-4D9E-B5EC-0D9CB20F1672}" destId="{C087B052-B997-48E8-8328-8E6AAC11B736}" srcOrd="1" destOrd="0" presId="urn:microsoft.com/office/officeart/2005/8/layout/hierarchy1#1"/>
    <dgm:cxn modelId="{C9A847AF-4C83-4D19-BCAB-1F0ACDC6FA4F}" type="presParOf" srcId="{619520C8-65D0-47A4-8284-1C29E82FB572}" destId="{D6392A81-AB4D-43F2-9FDC-2FF4F13B1D81}" srcOrd="1" destOrd="0" presId="urn:microsoft.com/office/officeart/2005/8/layout/hierarchy1#1"/>
    <dgm:cxn modelId="{D6D31DA0-2549-4093-AA0D-5AA33C3379AC}" type="presParOf" srcId="{D6392A81-AB4D-43F2-9FDC-2FF4F13B1D81}" destId="{8D4DFC5B-E5BD-48C5-85A5-03F3EEF9A3CD}" srcOrd="0" destOrd="0" presId="urn:microsoft.com/office/officeart/2005/8/layout/hierarchy1#1"/>
    <dgm:cxn modelId="{35AF850A-E786-4A3F-A2F5-09217D775B1B}" type="presParOf" srcId="{D6392A81-AB4D-43F2-9FDC-2FF4F13B1D81}" destId="{B4A14187-5AC5-48FF-BD14-3EB9221D6A1B}" srcOrd="1" destOrd="0" presId="urn:microsoft.com/office/officeart/2005/8/layout/hierarchy1#1"/>
    <dgm:cxn modelId="{44DD888A-C19E-4E36-B13D-7FB936CEAE0C}" type="presParOf" srcId="{B4A14187-5AC5-48FF-BD14-3EB9221D6A1B}" destId="{4D2ACBFB-2106-4F78-8ECF-4B0C48671B08}" srcOrd="0" destOrd="0" presId="urn:microsoft.com/office/officeart/2005/8/layout/hierarchy1#1"/>
    <dgm:cxn modelId="{F9410643-FB86-4B4C-A2F3-61599EA75184}" type="presParOf" srcId="{4D2ACBFB-2106-4F78-8ECF-4B0C48671B08}" destId="{FD07F0DD-2452-4DC9-9FA7-73CAEC7BE105}" srcOrd="0" destOrd="0" presId="urn:microsoft.com/office/officeart/2005/8/layout/hierarchy1#1"/>
    <dgm:cxn modelId="{790CB823-B4F9-4913-815D-3C607CA50E0F}" type="presParOf" srcId="{4D2ACBFB-2106-4F78-8ECF-4B0C48671B08}" destId="{873FB967-8265-409E-B5AA-D59480DAF07E}" srcOrd="1" destOrd="0" presId="urn:microsoft.com/office/officeart/2005/8/layout/hierarchy1#1"/>
    <dgm:cxn modelId="{EDCF05C8-7456-4A54-8A3C-34FE74CEC55A}" type="presParOf" srcId="{B4A14187-5AC5-48FF-BD14-3EB9221D6A1B}" destId="{30982FF0-E2FA-49C2-AC42-65618A0ABB77}" srcOrd="1" destOrd="0" presId="urn:microsoft.com/office/officeart/2005/8/layout/hierarchy1#1"/>
    <dgm:cxn modelId="{D4353719-DDCC-4549-B618-AA7A4CE6B900}" type="presParOf" srcId="{30982FF0-E2FA-49C2-AC42-65618A0ABB77}" destId="{BA58F975-1A99-4681-A429-BFD4997347F6}" srcOrd="0" destOrd="0" presId="urn:microsoft.com/office/officeart/2005/8/layout/hierarchy1#1"/>
    <dgm:cxn modelId="{57D3BE42-6ED1-4653-AE0F-6631962EB8E2}" type="presParOf" srcId="{30982FF0-E2FA-49C2-AC42-65618A0ABB77}" destId="{9CC5F9EC-4239-422E-A865-4B4DEEDB804A}" srcOrd="1" destOrd="0" presId="urn:microsoft.com/office/officeart/2005/8/layout/hierarchy1#1"/>
    <dgm:cxn modelId="{5B6B52DF-4F47-4CD6-811B-E64CA39761A9}" type="presParOf" srcId="{9CC5F9EC-4239-422E-A865-4B4DEEDB804A}" destId="{F3AD537E-ED19-46EC-B26F-461C1D9D6F23}" srcOrd="0" destOrd="0" presId="urn:microsoft.com/office/officeart/2005/8/layout/hierarchy1#1"/>
    <dgm:cxn modelId="{32B68E23-D00B-454E-A73F-FD507B794370}" type="presParOf" srcId="{F3AD537E-ED19-46EC-B26F-461C1D9D6F23}" destId="{2BA0BEBB-8F9C-4CB7-9134-B3DCE458C153}" srcOrd="0" destOrd="0" presId="urn:microsoft.com/office/officeart/2005/8/layout/hierarchy1#1"/>
    <dgm:cxn modelId="{EEAF2673-E348-4BB4-85E8-8E269FFF60C8}" type="presParOf" srcId="{F3AD537E-ED19-46EC-B26F-461C1D9D6F23}" destId="{66A2A8C1-3B7C-4D36-A00A-9C53871160BD}" srcOrd="1" destOrd="0" presId="urn:microsoft.com/office/officeart/2005/8/layout/hierarchy1#1"/>
    <dgm:cxn modelId="{2191E8D8-F51E-471B-BF4E-B6434D17CCDE}" type="presParOf" srcId="{9CC5F9EC-4239-422E-A865-4B4DEEDB804A}" destId="{BBCC611D-009D-492C-A417-7CD2BF2434B0}" srcOrd="1" destOrd="0" presId="urn:microsoft.com/office/officeart/2005/8/layout/hierarchy1#1"/>
    <dgm:cxn modelId="{1DB1AE14-3AAE-4CA4-A19A-E7EA4F788E86}" type="presParOf" srcId="{BBCC611D-009D-492C-A417-7CD2BF2434B0}" destId="{1CE97110-BBBA-4C03-A598-C12840CF597D}" srcOrd="0" destOrd="0" presId="urn:microsoft.com/office/officeart/2005/8/layout/hierarchy1#1"/>
    <dgm:cxn modelId="{22333628-7DF0-44F9-8E75-34ECC89D5377}" type="presParOf" srcId="{BBCC611D-009D-492C-A417-7CD2BF2434B0}" destId="{08FE2A85-6656-4004-A7D2-1BE95D7C7DB5}" srcOrd="1" destOrd="0" presId="urn:microsoft.com/office/officeart/2005/8/layout/hierarchy1#1"/>
    <dgm:cxn modelId="{CF4D3EDE-9951-4BFD-9071-235AFE84E65A}" type="presParOf" srcId="{08FE2A85-6656-4004-A7D2-1BE95D7C7DB5}" destId="{06D129D4-0A5B-40D9-BA4C-456CCE8040E8}" srcOrd="0" destOrd="0" presId="urn:microsoft.com/office/officeart/2005/8/layout/hierarchy1#1"/>
    <dgm:cxn modelId="{5DA33AF6-B81B-4E5D-89EE-535B1E9AE647}" type="presParOf" srcId="{06D129D4-0A5B-40D9-BA4C-456CCE8040E8}" destId="{8D5E465E-7306-4188-95E7-4B5D015F4B73}" srcOrd="0" destOrd="0" presId="urn:microsoft.com/office/officeart/2005/8/layout/hierarchy1#1"/>
    <dgm:cxn modelId="{46079892-44B4-4E8A-B83A-DBB66ADC39FD}" type="presParOf" srcId="{06D129D4-0A5B-40D9-BA4C-456CCE8040E8}" destId="{8932DB13-DCA8-48A2-B09F-CCEF6EAFB87F}" srcOrd="1" destOrd="0" presId="urn:microsoft.com/office/officeart/2005/8/layout/hierarchy1#1"/>
    <dgm:cxn modelId="{5C66C571-FF2F-4985-8158-8445E9AC5334}" type="presParOf" srcId="{08FE2A85-6656-4004-A7D2-1BE95D7C7DB5}" destId="{52A30EBC-8188-40D0-B18C-29716E7FFB2A}" srcOrd="1" destOrd="0" presId="urn:microsoft.com/office/officeart/2005/8/layout/hierarchy1#1"/>
    <dgm:cxn modelId="{987C4E42-87D3-480F-9C60-73313692F42A}" type="presParOf" srcId="{D6392A81-AB4D-43F2-9FDC-2FF4F13B1D81}" destId="{D68AE7C3-96F2-449D-BF58-91F70123CFEB}" srcOrd="2" destOrd="0" presId="urn:microsoft.com/office/officeart/2005/8/layout/hierarchy1#1"/>
    <dgm:cxn modelId="{5CFBA1C3-47A3-4EE7-905E-DB5CD9D49893}" type="presParOf" srcId="{D6392A81-AB4D-43F2-9FDC-2FF4F13B1D81}" destId="{BD73B400-1750-4A47-896B-E398BB16760F}" srcOrd="3" destOrd="0" presId="urn:microsoft.com/office/officeart/2005/8/layout/hierarchy1#1"/>
    <dgm:cxn modelId="{B0D5FEF2-9376-45DB-96F5-DA72EE8CA6BE}" type="presParOf" srcId="{BD73B400-1750-4A47-896B-E398BB16760F}" destId="{16329E59-309C-4E5E-86D3-BBAB46BD5860}" srcOrd="0" destOrd="0" presId="urn:microsoft.com/office/officeart/2005/8/layout/hierarchy1#1"/>
    <dgm:cxn modelId="{8ED0D78D-32A0-43C0-8715-209B4F77D491}" type="presParOf" srcId="{16329E59-309C-4E5E-86D3-BBAB46BD5860}" destId="{E3808C3B-2BEF-40B5-BFBF-C64E064D05BB}" srcOrd="0" destOrd="0" presId="urn:microsoft.com/office/officeart/2005/8/layout/hierarchy1#1"/>
    <dgm:cxn modelId="{36500C06-8F8D-4CE0-9FBE-0E8CB6EB5843}" type="presParOf" srcId="{16329E59-309C-4E5E-86D3-BBAB46BD5860}" destId="{B1D42902-60FA-4BA4-9F5A-2CD7EC7FF6E6}" srcOrd="1" destOrd="0" presId="urn:microsoft.com/office/officeart/2005/8/layout/hierarchy1#1"/>
    <dgm:cxn modelId="{13F7EBCA-954C-498C-8C44-E4728D655FBE}" type="presParOf" srcId="{BD73B400-1750-4A47-896B-E398BB16760F}" destId="{99520268-1E65-400E-B0C0-48445C832E6A}" srcOrd="1" destOrd="0" presId="urn:microsoft.com/office/officeart/2005/8/layout/hierarchy1#1"/>
    <dgm:cxn modelId="{9688AC68-158E-4146-9507-CF5695E7B9CD}" type="presParOf" srcId="{99520268-1E65-400E-B0C0-48445C832E6A}" destId="{0F9A4A4D-7845-44E1-9198-FF5105103711}" srcOrd="0" destOrd="0" presId="urn:microsoft.com/office/officeart/2005/8/layout/hierarchy1#1"/>
    <dgm:cxn modelId="{ABE6B962-2131-49AD-9243-4EA49EECD3BC}" type="presParOf" srcId="{99520268-1E65-400E-B0C0-48445C832E6A}" destId="{C4C0D3E3-36C8-47CE-934D-A6BD3BDD31EC}" srcOrd="1" destOrd="0" presId="urn:microsoft.com/office/officeart/2005/8/layout/hierarchy1#1"/>
    <dgm:cxn modelId="{1C5402D3-A133-4F60-AFB1-F073AAC2A259}" type="presParOf" srcId="{C4C0D3E3-36C8-47CE-934D-A6BD3BDD31EC}" destId="{B7E493C3-EB57-4CC9-BCBF-75B24CF8637D}" srcOrd="0" destOrd="0" presId="urn:microsoft.com/office/officeart/2005/8/layout/hierarchy1#1"/>
    <dgm:cxn modelId="{52A8F997-FEB6-4B1B-9BB3-FBE6740311AB}" type="presParOf" srcId="{B7E493C3-EB57-4CC9-BCBF-75B24CF8637D}" destId="{F7523B7A-A9B3-4B31-BF23-05843A03562B}" srcOrd="0" destOrd="0" presId="urn:microsoft.com/office/officeart/2005/8/layout/hierarchy1#1"/>
    <dgm:cxn modelId="{E0A7C235-F18E-41BA-9677-65BAF8B63F85}" type="presParOf" srcId="{B7E493C3-EB57-4CC9-BCBF-75B24CF8637D}" destId="{55B0065C-6EB5-4701-BF50-81A5F4961077}" srcOrd="1" destOrd="0" presId="urn:microsoft.com/office/officeart/2005/8/layout/hierarchy1#1"/>
    <dgm:cxn modelId="{F9C08D64-D6B2-45BB-9F68-176D1814D72F}" type="presParOf" srcId="{C4C0D3E3-36C8-47CE-934D-A6BD3BDD31EC}" destId="{0F320184-14A4-44E0-844E-6EF61184F274}" srcOrd="1" destOrd="0" presId="urn:microsoft.com/office/officeart/2005/8/layout/hierarchy1#1"/>
    <dgm:cxn modelId="{98BA83B1-2A8A-4877-9D6D-6C7B0BFAE911}" type="presParOf" srcId="{0F320184-14A4-44E0-844E-6EF61184F274}" destId="{0D980642-4A32-450F-A5CE-08B5B275E3B2}" srcOrd="0" destOrd="0" presId="urn:microsoft.com/office/officeart/2005/8/layout/hierarchy1#1"/>
    <dgm:cxn modelId="{8973C707-B29A-4335-B7D4-4CCA0C63ACE8}" type="presParOf" srcId="{0F320184-14A4-44E0-844E-6EF61184F274}" destId="{5AC48FD6-FD99-48CF-830E-6CB6D93C218D}" srcOrd="1" destOrd="0" presId="urn:microsoft.com/office/officeart/2005/8/layout/hierarchy1#1"/>
    <dgm:cxn modelId="{419E38EB-5E6C-44CD-9322-CBA0D4B426A4}" type="presParOf" srcId="{5AC48FD6-FD99-48CF-830E-6CB6D93C218D}" destId="{68F7C5D0-AFC4-440F-9736-03D10A256638}" srcOrd="0" destOrd="0" presId="urn:microsoft.com/office/officeart/2005/8/layout/hierarchy1#1"/>
    <dgm:cxn modelId="{5B55E2B3-7E96-4A8E-8907-6E7D95BAA128}" type="presParOf" srcId="{68F7C5D0-AFC4-440F-9736-03D10A256638}" destId="{9FED0DB6-DB7C-40B3-8BF5-B55B570E7D39}" srcOrd="0" destOrd="0" presId="urn:microsoft.com/office/officeart/2005/8/layout/hierarchy1#1"/>
    <dgm:cxn modelId="{18DF83F9-A166-4DC4-95B9-6C5E47A68163}" type="presParOf" srcId="{68F7C5D0-AFC4-440F-9736-03D10A256638}" destId="{DE6D1B9E-DF9D-4206-90A4-62C3F27EFAD0}" srcOrd="1" destOrd="0" presId="urn:microsoft.com/office/officeart/2005/8/layout/hierarchy1#1"/>
    <dgm:cxn modelId="{8DD107BA-2178-45F0-AD0F-2AD9C53B9C23}" type="presParOf" srcId="{5AC48FD6-FD99-48CF-830E-6CB6D93C218D}" destId="{C412FAC2-0A1B-4C8A-90EE-B0B5D5207D1A}" srcOrd="1" destOrd="0" presId="urn:microsoft.com/office/officeart/2005/8/layout/hierarchy1#1"/>
  </dgm:cxnLst>
  <dgm:bg/>
  <dgm:whole/>
  <dgm:extLst>
    <a:ext uri="http://schemas.microsoft.com/office/drawing/2008/diagram">
      <dsp:dataModelExt xmlns:dsp="http://schemas.microsoft.com/office/drawing/2008/diagram" relId="rId1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6A5C6C-A6FD-441A-BC41-D4E26F557628}" type="doc">
      <dgm:prSet loTypeId="urn:microsoft.com/office/officeart/2005/8/layout/vList2#3" loCatId="list" qsTypeId="urn:microsoft.com/office/officeart/2005/8/quickstyle/simple1#3" qsCatId="simple" csTypeId="urn:microsoft.com/office/officeart/2005/8/colors/accent1_1#3" csCatId="accent1" phldr="1"/>
      <dgm:spPr/>
      <dgm:t>
        <a:bodyPr/>
        <a:lstStyle/>
        <a:p>
          <a:endParaRPr lang="tr-TR"/>
        </a:p>
      </dgm:t>
    </dgm:pt>
    <dgm:pt modelId="{BDBF99DF-0B36-4C9A-899F-AEA5652BFC10}">
      <dgm:prSet phldrT="[Metin]" custT="1"/>
      <dgm:spPr>
        <a:xfrm>
          <a:off x="0" y="50500"/>
          <a:ext cx="2452577"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A. Strateji Geliştirme Kurulu</a:t>
          </a:r>
          <a:endParaRPr lang="tr-TR" sz="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D31F583D-0A9C-4FA1-84CD-31CF054262FC}" type="presOf" srcId="{BDBF99DF-0B36-4C9A-899F-AEA5652BFC10}" destId="{20C95AB1-304B-4E67-8770-C119D9541A12}" srcOrd="0" destOrd="0" presId="urn:microsoft.com/office/officeart/2005/8/layout/vList2#3"/>
    <dgm:cxn modelId="{EA078A84-B9CA-48B1-A074-C89A106D191B}" type="presOf" srcId="{DC6A5C6C-A6FD-441A-BC41-D4E26F557628}" destId="{5C76E221-16AB-460C-B01F-31CE522C0E51}" srcOrd="0" destOrd="0" presId="urn:microsoft.com/office/officeart/2005/8/layout/vList2#3"/>
    <dgm:cxn modelId="{5238B5EC-3212-48AF-A75E-23B6936F77BE}" srcId="{DC6A5C6C-A6FD-441A-BC41-D4E26F557628}" destId="{BDBF99DF-0B36-4C9A-899F-AEA5652BFC10}" srcOrd="0" destOrd="0" parTransId="{D99846B5-4F14-4C99-AF75-65D69E5BFEE5}" sibTransId="{696E1F59-EB42-43C9-A3F1-6C79BD7C230D}"/>
    <dgm:cxn modelId="{592D360F-5506-489B-BA72-F95FC01B709B}" type="presParOf" srcId="{5C76E221-16AB-460C-B01F-31CE522C0E51}" destId="{20C95AB1-304B-4E67-8770-C119D9541A12}" srcOrd="0" destOrd="0" presId="urn:microsoft.com/office/officeart/2005/8/layout/vList2#3"/>
  </dgm:cxnLst>
  <dgm:bg>
    <a:effectLst>
      <a:glow rad="228600">
        <a:schemeClr val="accent6">
          <a:satMod val="175000"/>
          <a:alpha val="40000"/>
        </a:schemeClr>
      </a:glow>
    </a:effectLst>
  </dgm:bg>
  <dgm:whole>
    <a:ln>
      <a:noFill/>
    </a:ln>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C6A5C6C-A6FD-441A-BC41-D4E26F557628}" type="doc">
      <dgm:prSet loTypeId="urn:microsoft.com/office/officeart/2005/8/layout/vList2#4" loCatId="list" qsTypeId="urn:microsoft.com/office/officeart/2005/8/quickstyle/simple1#4" qsCatId="simple" csTypeId="urn:microsoft.com/office/officeart/2005/8/colors/accent1_1#4" csCatId="accent1" phldr="1"/>
      <dgm:spPr/>
      <dgm:t>
        <a:bodyPr/>
        <a:lstStyle/>
        <a:p>
          <a:endParaRPr lang="tr-TR"/>
        </a:p>
      </dgm:t>
    </dgm:pt>
    <dgm:pt modelId="{BDBF99DF-0B36-4C9A-899F-AEA5652BFC10}">
      <dgm:prSet phldrT="[Metin]" custT="1"/>
      <dgm:spPr>
        <a:xfrm>
          <a:off x="0" y="44948"/>
          <a:ext cx="2856614"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B. Stratejik Planlama Ekibi</a:t>
          </a:r>
          <a:endParaRPr lang="tr-TR" sz="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599D5EC3-D1AD-4A71-88DE-5CF46CAE58FE}" type="presOf" srcId="{BDBF99DF-0B36-4C9A-899F-AEA5652BFC10}" destId="{20C95AB1-304B-4E67-8770-C119D9541A12}" srcOrd="0" destOrd="0" presId="urn:microsoft.com/office/officeart/2005/8/layout/vList2#4"/>
    <dgm:cxn modelId="{C4D95124-639B-4E02-A862-16D1904A9FEE}" type="presOf" srcId="{DC6A5C6C-A6FD-441A-BC41-D4E26F557628}" destId="{5C76E221-16AB-460C-B01F-31CE522C0E51}" srcOrd="0" destOrd="0" presId="urn:microsoft.com/office/officeart/2005/8/layout/vList2#4"/>
    <dgm:cxn modelId="{5238B5EC-3212-48AF-A75E-23B6936F77BE}" srcId="{DC6A5C6C-A6FD-441A-BC41-D4E26F557628}" destId="{BDBF99DF-0B36-4C9A-899F-AEA5652BFC10}" srcOrd="0" destOrd="0" parTransId="{D99846B5-4F14-4C99-AF75-65D69E5BFEE5}" sibTransId="{696E1F59-EB42-43C9-A3F1-6C79BD7C230D}"/>
    <dgm:cxn modelId="{645B9961-6E5C-4299-987A-DDFC21628CC5}" type="presParOf" srcId="{5C76E221-16AB-460C-B01F-31CE522C0E51}" destId="{20C95AB1-304B-4E67-8770-C119D9541A12}" srcOrd="0" destOrd="0" presId="urn:microsoft.com/office/officeart/2005/8/layout/vList2#4"/>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C6A5C6C-A6FD-441A-BC41-D4E26F557628}" type="doc">
      <dgm:prSet loTypeId="urn:microsoft.com/office/officeart/2005/8/layout/vList2#5" loCatId="list" qsTypeId="urn:microsoft.com/office/officeart/2005/8/quickstyle/simple1#5" qsCatId="simple" csTypeId="urn:microsoft.com/office/officeart/2005/8/colors/accent1_1#5" csCatId="accent1" phldr="1"/>
      <dgm:spPr/>
      <dgm:t>
        <a:bodyPr/>
        <a:lstStyle/>
        <a:p>
          <a:endParaRPr lang="tr-TR"/>
        </a:p>
      </dgm:t>
    </dgm:pt>
    <dgm:pt modelId="{BDBF99DF-0B36-4C9A-899F-AEA5652BFC10}">
      <dgm:prSet phldrT="[Metin]" custT="1"/>
      <dgm:spPr>
        <a:ln w="38100">
          <a:solidFill>
            <a:schemeClr val="tx2"/>
          </a:solidFill>
        </a:ln>
        <a:effectLst>
          <a:glow rad="139700">
            <a:schemeClr val="accent1">
              <a:satMod val="175000"/>
              <a:alpha val="40000"/>
            </a:schemeClr>
          </a:glow>
        </a:effectLst>
      </dgm:spPr>
      <dgm:t>
        <a:bodyPr/>
        <a:lstStyle/>
        <a:p>
          <a:pPr algn="ctr"/>
          <a:r>
            <a:rPr lang="tr-TR" sz="1600" b="1">
              <a:latin typeface="Times New Roman" panose="02020603050405020304" charset="0"/>
              <a:cs typeface="Times New Roman" panose="02020603050405020304" charset="0"/>
            </a:rPr>
            <a:t>2. BÖLÜM: DURUM ANALİZİ</a:t>
          </a:r>
          <a:endParaRPr lang="tr-TR" sz="1600">
            <a:latin typeface="Times New Roman" panose="02020603050405020304" charset="0"/>
            <a:cs typeface="Times New Roman" panose="02020603050405020304" charset="0"/>
          </a:endParaRPr>
        </a:p>
      </dgm:t>
    </dgm:pt>
    <dgm:pt modelId="{D99846B5-4F14-4C99-AF75-65D69E5BFEE5}" type="parTrans" cxnId="{5238B5EC-3212-48AF-A75E-23B6936F77BE}">
      <dgm:prSet/>
      <dgm:spPr/>
      <dgm:t>
        <a:bodyPr/>
        <a:lstStyle/>
        <a:p>
          <a:endParaRPr lang="tr-TR" sz="1600"/>
        </a:p>
      </dgm:t>
    </dgm:pt>
    <dgm:pt modelId="{696E1F59-EB42-43C9-A3F1-6C79BD7C230D}" type="sibTrans" cxnId="{5238B5EC-3212-48AF-A75E-23B6936F77BE}">
      <dgm:prSet/>
      <dgm:spPr/>
      <dgm:t>
        <a:bodyPr/>
        <a:lstStyle/>
        <a:p>
          <a:endParaRPr lang="tr-TR" sz="16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31079" custLinFactNeighborY="-195">
        <dgm:presLayoutVars>
          <dgm:chMax val="0"/>
          <dgm:bulletEnabled val="1"/>
        </dgm:presLayoutVars>
      </dgm:prSet>
      <dgm:spPr/>
      <dgm:t>
        <a:bodyPr/>
        <a:lstStyle/>
        <a:p>
          <a:endParaRPr lang="tr-TR"/>
        </a:p>
      </dgm:t>
    </dgm:pt>
  </dgm:ptLst>
  <dgm:cxnLst>
    <dgm:cxn modelId="{E4EFAC2A-3736-4AF1-A849-E624651D2BBF}" type="presOf" srcId="{BDBF99DF-0B36-4C9A-899F-AEA5652BFC10}" destId="{20C95AB1-304B-4E67-8770-C119D9541A12}" srcOrd="0" destOrd="0" presId="urn:microsoft.com/office/officeart/2005/8/layout/vList2#5"/>
    <dgm:cxn modelId="{4114ADE9-C9D1-4FB3-8C61-AAC425D5BC68}" type="presOf" srcId="{DC6A5C6C-A6FD-441A-BC41-D4E26F557628}" destId="{5C76E221-16AB-460C-B01F-31CE522C0E51}" srcOrd="0" destOrd="0" presId="urn:microsoft.com/office/officeart/2005/8/layout/vList2#5"/>
    <dgm:cxn modelId="{5238B5EC-3212-48AF-A75E-23B6936F77BE}" srcId="{DC6A5C6C-A6FD-441A-BC41-D4E26F557628}" destId="{BDBF99DF-0B36-4C9A-899F-AEA5652BFC10}" srcOrd="0" destOrd="0" parTransId="{D99846B5-4F14-4C99-AF75-65D69E5BFEE5}" sibTransId="{696E1F59-EB42-43C9-A3F1-6C79BD7C230D}"/>
    <dgm:cxn modelId="{4116D2CD-4D3E-4D02-85F8-D117971DD166}" type="presParOf" srcId="{5C76E221-16AB-460C-B01F-31CE522C0E51}" destId="{20C95AB1-304B-4E67-8770-C119D9541A12}" srcOrd="0" destOrd="0" presId="urn:microsoft.com/office/officeart/2005/8/layout/vList2#5"/>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C6A5C6C-A6FD-441A-BC41-D4E26F557628}" type="doc">
      <dgm:prSet loTypeId="urn:microsoft.com/office/officeart/2005/8/layout/vList2#6" loCatId="list" qsTypeId="urn:microsoft.com/office/officeart/2005/8/quickstyle/simple1#6" qsCatId="simple" csTypeId="urn:microsoft.com/office/officeart/2005/8/colors/accent1_1#6" csCatId="accent1" phldr="1"/>
      <dgm:spPr/>
      <dgm:t>
        <a:bodyPr/>
        <a:lstStyle/>
        <a:p>
          <a:endParaRPr lang="tr-TR"/>
        </a:p>
      </dgm:t>
    </dgm:pt>
    <dgm:pt modelId="{BDBF99DF-0B36-4C9A-899F-AEA5652BFC10}">
      <dgm:prSet phldrT="[Metin]" custT="1"/>
      <dgm:spPr>
        <a:xfrm>
          <a:off x="0" y="14623"/>
          <a:ext cx="1729563"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A. Kurumsal Tarihçe</a:t>
          </a:r>
          <a:endParaRPr lang="tr-TR" sz="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A32F989E-BDC2-4D42-8CB1-98552288825E}" type="presOf" srcId="{BDBF99DF-0B36-4C9A-899F-AEA5652BFC10}" destId="{20C95AB1-304B-4E67-8770-C119D9541A12}" srcOrd="0" destOrd="0" presId="urn:microsoft.com/office/officeart/2005/8/layout/vList2#6"/>
    <dgm:cxn modelId="{5238B5EC-3212-48AF-A75E-23B6936F77BE}" srcId="{DC6A5C6C-A6FD-441A-BC41-D4E26F557628}" destId="{BDBF99DF-0B36-4C9A-899F-AEA5652BFC10}" srcOrd="0" destOrd="0" parTransId="{D99846B5-4F14-4C99-AF75-65D69E5BFEE5}" sibTransId="{696E1F59-EB42-43C9-A3F1-6C79BD7C230D}"/>
    <dgm:cxn modelId="{4F13825A-87C3-4250-81BD-0BCEA02B6825}" type="presOf" srcId="{DC6A5C6C-A6FD-441A-BC41-D4E26F557628}" destId="{5C76E221-16AB-460C-B01F-31CE522C0E51}" srcOrd="0" destOrd="0" presId="urn:microsoft.com/office/officeart/2005/8/layout/vList2#6"/>
    <dgm:cxn modelId="{A811409A-51C1-4BCC-8D9A-0F857265DCBF}" type="presParOf" srcId="{5C76E221-16AB-460C-B01F-31CE522C0E51}" destId="{20C95AB1-304B-4E67-8770-C119D9541A12}" srcOrd="0" destOrd="0" presId="urn:microsoft.com/office/officeart/2005/8/layout/vList2#6"/>
  </dgm:cxnLst>
  <dgm:bg>
    <a:effectLst>
      <a:glow rad="228600">
        <a:schemeClr val="accent6">
          <a:satMod val="175000"/>
          <a:alpha val="40000"/>
        </a:schemeClr>
      </a:glow>
    </a:effectLst>
  </dgm:bg>
  <dgm:whole>
    <a:ln>
      <a:noFill/>
    </a:ln>
  </dgm:whole>
  <dgm:extLst>
    <a:ext uri="http://schemas.microsoft.com/office/drawing/2008/diagram">
      <dsp:dataModelExt xmlns:dsp="http://schemas.microsoft.com/office/drawing/2008/diagram" relId="rId4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C6A5C6C-A6FD-441A-BC41-D4E26F557628}" type="doc">
      <dgm:prSet loTypeId="urn:microsoft.com/office/officeart/2005/8/layout/vList2#7" loCatId="list" qsTypeId="urn:microsoft.com/office/officeart/2005/8/quickstyle/simple1#7" qsCatId="simple" csTypeId="urn:microsoft.com/office/officeart/2005/8/colors/accent1_1#7" csCatId="accent1" phldr="1"/>
      <dgm:spPr/>
      <dgm:t>
        <a:bodyPr/>
        <a:lstStyle/>
        <a:p>
          <a:endParaRPr lang="tr-TR"/>
        </a:p>
      </dgm:t>
    </dgm:pt>
    <dgm:pt modelId="{BDBF99DF-0B36-4C9A-899F-AEA5652BFC10}">
      <dgm:prSet phldrT="[Metin]" custT="1"/>
      <dgm:spPr>
        <a:xfrm>
          <a:off x="0" y="0"/>
          <a:ext cx="3994298"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B. Uygulanmakta Olan Stratejik Planın Değerlendirmesi</a:t>
          </a:r>
          <a:endParaRPr lang="tr-TR" sz="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BD7E6F90-2F26-47FA-9BD8-3D16DA7BA5B1}" type="presOf" srcId="{DC6A5C6C-A6FD-441A-BC41-D4E26F557628}" destId="{5C76E221-16AB-460C-B01F-31CE522C0E51}" srcOrd="0" destOrd="0" presId="urn:microsoft.com/office/officeart/2005/8/layout/vList2#7"/>
    <dgm:cxn modelId="{CC63982B-DCA1-414F-9157-CFCA00210F4C}" type="presOf" srcId="{BDBF99DF-0B36-4C9A-899F-AEA5652BFC10}" destId="{20C95AB1-304B-4E67-8770-C119D9541A12}" srcOrd="0" destOrd="0" presId="urn:microsoft.com/office/officeart/2005/8/layout/vList2#7"/>
    <dgm:cxn modelId="{5238B5EC-3212-48AF-A75E-23B6936F77BE}" srcId="{DC6A5C6C-A6FD-441A-BC41-D4E26F557628}" destId="{BDBF99DF-0B36-4C9A-899F-AEA5652BFC10}" srcOrd="0" destOrd="0" parTransId="{D99846B5-4F14-4C99-AF75-65D69E5BFEE5}" sibTransId="{696E1F59-EB42-43C9-A3F1-6C79BD7C230D}"/>
    <dgm:cxn modelId="{C7D2CD73-D373-4A97-B76D-1559B46FCAC2}" type="presParOf" srcId="{5C76E221-16AB-460C-B01F-31CE522C0E51}" destId="{20C95AB1-304B-4E67-8770-C119D9541A12}" srcOrd="0" destOrd="0" presId="urn:microsoft.com/office/officeart/2005/8/layout/vList2#7"/>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DC6A5C6C-A6FD-441A-BC41-D4E26F557628}" type="doc">
      <dgm:prSet loTypeId="urn:microsoft.com/office/officeart/2005/8/layout/vList2#8" loCatId="list" qsTypeId="urn:microsoft.com/office/officeart/2005/8/quickstyle/simple1#8" qsCatId="simple" csTypeId="urn:microsoft.com/office/officeart/2005/8/colors/accent1_1#8" csCatId="accent1" phldr="1"/>
      <dgm:spPr/>
      <dgm:t>
        <a:bodyPr/>
        <a:lstStyle/>
        <a:p>
          <a:endParaRPr lang="tr-TR"/>
        </a:p>
      </dgm:t>
    </dgm:pt>
    <dgm:pt modelId="{BDBF99DF-0B36-4C9A-899F-AEA5652BFC10}">
      <dgm:prSet phldrT="[Metin]" custT="1"/>
      <dgm:spPr>
        <a:xfrm>
          <a:off x="0" y="0"/>
          <a:ext cx="3994298"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E. Faaliyet Alanları ile Ürün ve Hizmetlerin Belirlenmesi</a:t>
          </a:r>
          <a:endParaRPr lang="tr-TR" sz="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99C41FAD-9AA7-4E44-B5F5-66587CFEBC26}" type="presOf" srcId="{DC6A5C6C-A6FD-441A-BC41-D4E26F557628}" destId="{5C76E221-16AB-460C-B01F-31CE522C0E51}" srcOrd="0" destOrd="0" presId="urn:microsoft.com/office/officeart/2005/8/layout/vList2#8"/>
    <dgm:cxn modelId="{4CC2A1C5-9821-42A1-9901-F9E0F20D8F4F}" type="presOf" srcId="{BDBF99DF-0B36-4C9A-899F-AEA5652BFC10}" destId="{20C95AB1-304B-4E67-8770-C119D9541A12}" srcOrd="0" destOrd="0" presId="urn:microsoft.com/office/officeart/2005/8/layout/vList2#8"/>
    <dgm:cxn modelId="{5238B5EC-3212-48AF-A75E-23B6936F77BE}" srcId="{DC6A5C6C-A6FD-441A-BC41-D4E26F557628}" destId="{BDBF99DF-0B36-4C9A-899F-AEA5652BFC10}" srcOrd="0" destOrd="0" parTransId="{D99846B5-4F14-4C99-AF75-65D69E5BFEE5}" sibTransId="{696E1F59-EB42-43C9-A3F1-6C79BD7C230D}"/>
    <dgm:cxn modelId="{DE6CACF1-362D-4A73-83FF-A197D6A822CC}" type="presParOf" srcId="{5C76E221-16AB-460C-B01F-31CE522C0E51}" destId="{20C95AB1-304B-4E67-8770-C119D9541A12}" srcOrd="0" destOrd="0" presId="urn:microsoft.com/office/officeart/2005/8/layout/vList2#8"/>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C6A5C6C-A6FD-441A-BC41-D4E26F557628}" type="doc">
      <dgm:prSet loTypeId="urn:microsoft.com/office/officeart/2005/8/layout/vList2#9" loCatId="list" qsTypeId="urn:microsoft.com/office/officeart/2005/8/quickstyle/simple1#9" qsCatId="simple" csTypeId="urn:microsoft.com/office/officeart/2005/8/colors/accent1_1#9" csCatId="accent1" phldr="1"/>
      <dgm:spPr/>
      <dgm:t>
        <a:bodyPr/>
        <a:lstStyle/>
        <a:p>
          <a:endParaRPr lang="tr-TR"/>
        </a:p>
      </dgm:t>
    </dgm:pt>
    <dgm:pt modelId="{BDBF99DF-0B36-4C9A-899F-AEA5652BFC10}">
      <dgm:prSet phldrT="[Metin]" custT="1"/>
      <dgm:spPr>
        <a:xfrm>
          <a:off x="0" y="0"/>
          <a:ext cx="1304261"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anose="02020603050405020304" charset="0"/>
              <a:ea typeface="+mn-ea"/>
              <a:cs typeface="Times New Roman" panose="02020603050405020304" charset="0"/>
            </a:rPr>
            <a:t>F. Paydaş Analizi</a:t>
          </a:r>
          <a:endParaRPr lang="tr-TR" sz="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FA8A2575-8BEE-41AD-98AE-39CDCB2D85AD}" type="presOf" srcId="{BDBF99DF-0B36-4C9A-899F-AEA5652BFC10}" destId="{20C95AB1-304B-4E67-8770-C119D9541A12}" srcOrd="0" destOrd="0" presId="urn:microsoft.com/office/officeart/2005/8/layout/vList2#9"/>
    <dgm:cxn modelId="{2DEA7E16-0A78-411A-9BFD-B5ED6F9BEFF2}" type="presOf" srcId="{DC6A5C6C-A6FD-441A-BC41-D4E26F557628}" destId="{5C76E221-16AB-460C-B01F-31CE522C0E51}" srcOrd="0" destOrd="0" presId="urn:microsoft.com/office/officeart/2005/8/layout/vList2#9"/>
    <dgm:cxn modelId="{5238B5EC-3212-48AF-A75E-23B6936F77BE}" srcId="{DC6A5C6C-A6FD-441A-BC41-D4E26F557628}" destId="{BDBF99DF-0B36-4C9A-899F-AEA5652BFC10}" srcOrd="0" destOrd="0" parTransId="{D99846B5-4F14-4C99-AF75-65D69E5BFEE5}" sibTransId="{696E1F59-EB42-43C9-A3F1-6C79BD7C230D}"/>
    <dgm:cxn modelId="{3FC3C36B-FBA4-4D11-8EC9-199A361E8327}" type="presParOf" srcId="{5C76E221-16AB-460C-B01F-31CE522C0E51}" destId="{20C95AB1-304B-4E67-8770-C119D9541A12}" srcOrd="0" destOrd="0" presId="urn:microsoft.com/office/officeart/2005/8/layout/vList2#9"/>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65369" y="33468"/>
          <a:ext cx="1074286" cy="318281"/>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GİRİŞ</a:t>
          </a:r>
          <a:endParaRPr lang="tr-TR" sz="18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80906" y="49005"/>
        <a:ext cx="1043212" cy="28720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B72DD-396A-4206-8F4C-85D79C74CCAD}">
      <dsp:nvSpPr>
        <dsp:cNvPr id="0" name=""/>
        <dsp:cNvSpPr/>
      </dsp:nvSpPr>
      <dsp:spPr>
        <a:xfrm>
          <a:off x="1412271" y="172910"/>
          <a:ext cx="2557653" cy="2557653"/>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solidFill>
                <a:sysClr val="window" lastClr="FFFFFF"/>
              </a:solidFill>
              <a:latin typeface="Calibri" panose="020F0502020204030204"/>
              <a:ea typeface="+mn-ea"/>
              <a:cs typeface="+mn-cs"/>
            </a:rPr>
            <a:t>OKUL AİLE BİRLİĞİ BAŞKANI</a:t>
          </a:r>
        </a:p>
      </dsp:txBody>
      <dsp:txXfrm>
        <a:off x="2751994" y="499620"/>
        <a:ext cx="669861" cy="517620"/>
      </dsp:txXfrm>
    </dsp:sp>
    <dsp:sp modelId="{8960C805-F742-4752-A3B8-A7047D0574FA}">
      <dsp:nvSpPr>
        <dsp:cNvPr id="0" name=""/>
        <dsp:cNvSpPr/>
      </dsp:nvSpPr>
      <dsp:spPr>
        <a:xfrm>
          <a:off x="1442720" y="225586"/>
          <a:ext cx="2557653" cy="2557653"/>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solidFill>
                <a:sysClr val="window" lastClr="FFFFFF"/>
              </a:solidFill>
              <a:latin typeface="Calibri" panose="020F0502020204030204"/>
              <a:ea typeface="+mn-ea"/>
              <a:cs typeface="+mn-cs"/>
            </a:rPr>
            <a:t>OKUL MÜDÜR YARDIMCISI</a:t>
          </a:r>
        </a:p>
      </dsp:txBody>
      <dsp:txXfrm>
        <a:off x="3178270" y="1260826"/>
        <a:ext cx="700309" cy="502396"/>
      </dsp:txXfrm>
    </dsp:sp>
    <dsp:sp modelId="{100A08BA-E811-4584-A13C-228AF0A8A454}">
      <dsp:nvSpPr>
        <dsp:cNvPr id="0" name=""/>
        <dsp:cNvSpPr/>
      </dsp:nvSpPr>
      <dsp:spPr>
        <a:xfrm>
          <a:off x="1412271" y="278261"/>
          <a:ext cx="2557653" cy="2557653"/>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solidFill>
                <a:sysClr val="window" lastClr="FFFFFF"/>
              </a:solidFill>
              <a:latin typeface="Calibri" panose="020F0502020204030204"/>
              <a:ea typeface="+mn-ea"/>
              <a:cs typeface="+mn-cs"/>
            </a:rPr>
            <a:t>OKUL MÜDÜR YARDIMCISI</a:t>
          </a:r>
        </a:p>
      </dsp:txBody>
      <dsp:txXfrm>
        <a:off x="2751994" y="2006808"/>
        <a:ext cx="669861" cy="517620"/>
      </dsp:txXfrm>
    </dsp:sp>
    <dsp:sp modelId="{C5494AC2-E33F-4DD2-9D4B-315106DC9766}">
      <dsp:nvSpPr>
        <dsp:cNvPr id="0" name=""/>
        <dsp:cNvSpPr/>
      </dsp:nvSpPr>
      <dsp:spPr>
        <a:xfrm>
          <a:off x="1351375" y="278261"/>
          <a:ext cx="2557653" cy="2557653"/>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solidFill>
                <a:sysClr val="window" lastClr="FFFFFF"/>
              </a:solidFill>
              <a:latin typeface="Calibri" panose="020F0502020204030204"/>
              <a:ea typeface="+mn-ea"/>
              <a:cs typeface="+mn-cs"/>
            </a:rPr>
            <a:t>ZÜMRE VE KURULLAR</a:t>
          </a:r>
        </a:p>
      </dsp:txBody>
      <dsp:txXfrm>
        <a:off x="1899443" y="2006808"/>
        <a:ext cx="669861" cy="517620"/>
      </dsp:txXfrm>
    </dsp:sp>
    <dsp:sp modelId="{373A7CE9-2D8B-48FF-A7E7-FD1818748C0E}">
      <dsp:nvSpPr>
        <dsp:cNvPr id="0" name=""/>
        <dsp:cNvSpPr/>
      </dsp:nvSpPr>
      <dsp:spPr>
        <a:xfrm>
          <a:off x="1320927" y="225586"/>
          <a:ext cx="2557653" cy="2557653"/>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solidFill>
                <a:sysClr val="window" lastClr="FFFFFF"/>
              </a:solidFill>
              <a:latin typeface="Calibri" panose="020F0502020204030204"/>
              <a:ea typeface="+mn-ea"/>
              <a:cs typeface="+mn-cs"/>
            </a:rPr>
            <a:t>ÖĞRETMEN KURULLARI</a:t>
          </a:r>
        </a:p>
      </dsp:txBody>
      <dsp:txXfrm>
        <a:off x="1442720" y="1260826"/>
        <a:ext cx="700309" cy="502396"/>
      </dsp:txXfrm>
    </dsp:sp>
    <dsp:sp modelId="{A8D1F0D5-26EB-48DA-960D-825E6FE928B2}">
      <dsp:nvSpPr>
        <dsp:cNvPr id="0" name=""/>
        <dsp:cNvSpPr/>
      </dsp:nvSpPr>
      <dsp:spPr>
        <a:xfrm>
          <a:off x="1351375" y="172910"/>
          <a:ext cx="2557653" cy="2557653"/>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solidFill>
                <a:sysClr val="window" lastClr="FFFFFF"/>
              </a:solidFill>
              <a:latin typeface="Calibri" panose="020F0502020204030204"/>
              <a:ea typeface="+mn-ea"/>
              <a:cs typeface="+mn-cs"/>
            </a:rPr>
            <a:t>OKUL MÜDÜRÜ</a:t>
          </a:r>
        </a:p>
      </dsp:txBody>
      <dsp:txXfrm>
        <a:off x="1899443" y="499620"/>
        <a:ext cx="669861" cy="517620"/>
      </dsp:txXfrm>
    </dsp:sp>
    <dsp:sp modelId="{601CF880-1EA8-49BA-A98C-3E771E83102C}">
      <dsp:nvSpPr>
        <dsp:cNvPr id="0" name=""/>
        <dsp:cNvSpPr/>
      </dsp:nvSpPr>
      <dsp:spPr>
        <a:xfrm>
          <a:off x="1253847" y="14579"/>
          <a:ext cx="2874314" cy="2874314"/>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CF12B94-746D-4140-9C29-523F028781F4}">
      <dsp:nvSpPr>
        <dsp:cNvPr id="0" name=""/>
        <dsp:cNvSpPr/>
      </dsp:nvSpPr>
      <dsp:spPr>
        <a:xfrm>
          <a:off x="1284295" y="67255"/>
          <a:ext cx="2874314" cy="2874314"/>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A1D771B-54D6-4293-AFCF-8FD4851F902B}">
      <dsp:nvSpPr>
        <dsp:cNvPr id="0" name=""/>
        <dsp:cNvSpPr/>
      </dsp:nvSpPr>
      <dsp:spPr>
        <a:xfrm>
          <a:off x="1253847" y="119930"/>
          <a:ext cx="2874314" cy="2874314"/>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12A4E20-5E81-4B37-8861-95D5A02D88F6}">
      <dsp:nvSpPr>
        <dsp:cNvPr id="0" name=""/>
        <dsp:cNvSpPr/>
      </dsp:nvSpPr>
      <dsp:spPr>
        <a:xfrm>
          <a:off x="1193137" y="119930"/>
          <a:ext cx="2874314" cy="2874314"/>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88E6692-EF45-4A23-AE28-DC438D3CCFE6}">
      <dsp:nvSpPr>
        <dsp:cNvPr id="0" name=""/>
        <dsp:cNvSpPr/>
      </dsp:nvSpPr>
      <dsp:spPr>
        <a:xfrm>
          <a:off x="1162689" y="67255"/>
          <a:ext cx="2874314" cy="2874314"/>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5290DF9-C2FE-460B-A009-BAAC4842A76D}">
      <dsp:nvSpPr>
        <dsp:cNvPr id="0" name=""/>
        <dsp:cNvSpPr/>
      </dsp:nvSpPr>
      <dsp:spPr>
        <a:xfrm>
          <a:off x="1193137" y="14579"/>
          <a:ext cx="2874314" cy="2874314"/>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73990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G. Kuruluş İçi Analiz</a:t>
          </a:r>
        </a:p>
      </dsp:txBody>
      <dsp:txXfrm>
        <a:off x="15780" y="15780"/>
        <a:ext cx="1708340" cy="29169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28269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H. GZFT Analizi</a:t>
          </a:r>
          <a:endParaRPr lang="tr-TR"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5780" y="15780"/>
        <a:ext cx="1251139" cy="29169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275"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İ. Tespitler ve İhtiyaçların Belirlenmesi</a:t>
          </a:r>
          <a:endParaRPr lang="tr-TR"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5780" y="15780"/>
        <a:ext cx="2803715" cy="291695"/>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30282" y="301"/>
          <a:ext cx="3467772" cy="361648"/>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3. BÖLÜM: GELECEĞE BAKIŞ</a:t>
          </a:r>
          <a:endParaRPr lang="tr-TR" sz="16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47936" y="17955"/>
        <a:ext cx="3432464" cy="326340"/>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62890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A. Misyon, Vizyon ve Temel Değerler</a:t>
          </a:r>
        </a:p>
      </dsp:txBody>
      <dsp:txXfrm>
        <a:off x="15780" y="15780"/>
        <a:ext cx="2597340" cy="291695"/>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275"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B. Stratejik Amaçlar</a:t>
          </a:r>
        </a:p>
      </dsp:txBody>
      <dsp:txXfrm>
        <a:off x="15780" y="15780"/>
        <a:ext cx="2803715" cy="291695"/>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405765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C. Stratejik Hedefler, Performans Göstergeleri, Stratejiler</a:t>
          </a:r>
          <a:endParaRPr lang="tr-TR"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5780" y="15780"/>
        <a:ext cx="4026090" cy="291695"/>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275"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D. Maliyetlendirme</a:t>
          </a:r>
          <a:endParaRPr lang="tr-TR"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5780" y="15780"/>
        <a:ext cx="2803715" cy="291695"/>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275"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E. İzleme ve Değerlendirme</a:t>
          </a:r>
        </a:p>
      </dsp:txBody>
      <dsp:txXfrm>
        <a:off x="15780" y="15780"/>
        <a:ext cx="2803715" cy="2916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4981575" cy="318281"/>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1. BÖLÜM: STRATEJİK PLAN HAZIRLIK SÜRECİ</a:t>
          </a:r>
          <a:endParaRPr lang="tr-TR" sz="16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5537" y="15537"/>
        <a:ext cx="4950501" cy="287207"/>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80642-4A32-450F-A5CE-08B5B275E3B2}">
      <dsp:nvSpPr>
        <dsp:cNvPr id="0" name=""/>
        <dsp:cNvSpPr/>
      </dsp:nvSpPr>
      <dsp:spPr>
        <a:xfrm>
          <a:off x="3458055" y="2017641"/>
          <a:ext cx="91440" cy="235884"/>
        </a:xfrm>
        <a:custGeom>
          <a:avLst/>
          <a:gdLst/>
          <a:ahLst/>
          <a:cxnLst/>
          <a:rect l="0" t="0" r="0" b="0"/>
          <a:pathLst>
            <a:path>
              <a:moveTo>
                <a:pt x="45720" y="0"/>
              </a:moveTo>
              <a:lnTo>
                <a:pt x="45720" y="235884"/>
              </a:lnTo>
            </a:path>
          </a:pathLst>
        </a:custGeo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F9A4A4D-7845-44E1-9198-FF5105103711}">
      <dsp:nvSpPr>
        <dsp:cNvPr id="0" name=""/>
        <dsp:cNvSpPr/>
      </dsp:nvSpPr>
      <dsp:spPr>
        <a:xfrm>
          <a:off x="3458055" y="1266731"/>
          <a:ext cx="91440" cy="235884"/>
        </a:xfrm>
        <a:custGeom>
          <a:avLst/>
          <a:gdLst/>
          <a:ahLst/>
          <a:cxnLst/>
          <a:rect l="0" t="0" r="0" b="0"/>
          <a:pathLst>
            <a:path>
              <a:moveTo>
                <a:pt x="45720" y="0"/>
              </a:moveTo>
              <a:lnTo>
                <a:pt x="45720" y="235884"/>
              </a:lnTo>
            </a:path>
          </a:pathLst>
        </a:custGeo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68AE7C3-96F2-449D-BF58-91F70123CFEB}">
      <dsp:nvSpPr>
        <dsp:cNvPr id="0" name=""/>
        <dsp:cNvSpPr/>
      </dsp:nvSpPr>
      <dsp:spPr>
        <a:xfrm>
          <a:off x="2599078" y="515821"/>
          <a:ext cx="904696" cy="235884"/>
        </a:xfrm>
        <a:custGeom>
          <a:avLst/>
          <a:gdLst/>
          <a:ahLst/>
          <a:cxnLst/>
          <a:rect l="0" t="0" r="0" b="0"/>
          <a:pathLst>
            <a:path>
              <a:moveTo>
                <a:pt x="0" y="0"/>
              </a:moveTo>
              <a:lnTo>
                <a:pt x="0" y="160748"/>
              </a:lnTo>
              <a:lnTo>
                <a:pt x="904696" y="160748"/>
              </a:lnTo>
              <a:lnTo>
                <a:pt x="904696" y="235884"/>
              </a:lnTo>
            </a:path>
          </a:pathLst>
        </a:custGeo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CE97110-BBBA-4C03-A598-C12840CF597D}">
      <dsp:nvSpPr>
        <dsp:cNvPr id="0" name=""/>
        <dsp:cNvSpPr/>
      </dsp:nvSpPr>
      <dsp:spPr>
        <a:xfrm>
          <a:off x="1680472" y="2017641"/>
          <a:ext cx="91440" cy="235884"/>
        </a:xfrm>
        <a:custGeom>
          <a:avLst/>
          <a:gdLst/>
          <a:ahLst/>
          <a:cxnLst/>
          <a:rect l="0" t="0" r="0" b="0"/>
          <a:pathLst>
            <a:path>
              <a:moveTo>
                <a:pt x="45720" y="0"/>
              </a:moveTo>
              <a:lnTo>
                <a:pt x="45720" y="235884"/>
              </a:lnTo>
            </a:path>
          </a:pathLst>
        </a:custGeo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A58F975-1A99-4681-A429-BFD4997347F6}">
      <dsp:nvSpPr>
        <dsp:cNvPr id="0" name=""/>
        <dsp:cNvSpPr/>
      </dsp:nvSpPr>
      <dsp:spPr>
        <a:xfrm>
          <a:off x="1680472" y="1266731"/>
          <a:ext cx="91440" cy="235884"/>
        </a:xfrm>
        <a:custGeom>
          <a:avLst/>
          <a:gdLst/>
          <a:ahLst/>
          <a:cxnLst/>
          <a:rect l="0" t="0" r="0" b="0"/>
          <a:pathLst>
            <a:path>
              <a:moveTo>
                <a:pt x="45720" y="0"/>
              </a:moveTo>
              <a:lnTo>
                <a:pt x="45720" y="235884"/>
              </a:lnTo>
            </a:path>
          </a:pathLst>
        </a:custGeo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D4DFC5B-E5BD-48C5-85A5-03F3EEF9A3CD}">
      <dsp:nvSpPr>
        <dsp:cNvPr id="0" name=""/>
        <dsp:cNvSpPr/>
      </dsp:nvSpPr>
      <dsp:spPr>
        <a:xfrm>
          <a:off x="1726192" y="515821"/>
          <a:ext cx="872886" cy="235884"/>
        </a:xfrm>
        <a:custGeom>
          <a:avLst/>
          <a:gdLst/>
          <a:ahLst/>
          <a:cxnLst/>
          <a:rect l="0" t="0" r="0" b="0"/>
          <a:pathLst>
            <a:path>
              <a:moveTo>
                <a:pt x="872886" y="0"/>
              </a:moveTo>
              <a:lnTo>
                <a:pt x="872886" y="160748"/>
              </a:lnTo>
              <a:lnTo>
                <a:pt x="0" y="160748"/>
              </a:lnTo>
              <a:lnTo>
                <a:pt x="0" y="235884"/>
              </a:lnTo>
            </a:path>
          </a:pathLst>
        </a:custGeo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4ED652E-6DD6-4577-BF34-494479DDE304}">
      <dsp:nvSpPr>
        <dsp:cNvPr id="0" name=""/>
        <dsp:cNvSpPr/>
      </dsp:nvSpPr>
      <dsp:spPr>
        <a:xfrm>
          <a:off x="1835916" y="795"/>
          <a:ext cx="1526325" cy="515025"/>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087B052-B997-48E8-8328-8E6AAC11B736}">
      <dsp:nvSpPr>
        <dsp:cNvPr id="0" name=""/>
        <dsp:cNvSpPr/>
      </dsp:nvSpPr>
      <dsp:spPr>
        <a:xfrm>
          <a:off x="1926034" y="86408"/>
          <a:ext cx="1526325" cy="5150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panose="020F0502020204030204"/>
              <a:ea typeface="+mn-ea"/>
              <a:cs typeface="+mn-cs"/>
            </a:rPr>
            <a:t>STRATEJİK PLANLAMA EKİBİ</a:t>
          </a:r>
        </a:p>
      </dsp:txBody>
      <dsp:txXfrm>
        <a:off x="1941119" y="101493"/>
        <a:ext cx="1496155" cy="484855"/>
      </dsp:txXfrm>
    </dsp:sp>
    <dsp:sp modelId="{FD07F0DD-2452-4DC9-9FA7-73CAEC7BE105}">
      <dsp:nvSpPr>
        <dsp:cNvPr id="0" name=""/>
        <dsp:cNvSpPr/>
      </dsp:nvSpPr>
      <dsp:spPr>
        <a:xfrm>
          <a:off x="933483" y="751705"/>
          <a:ext cx="158541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73FB967-8265-409E-B5AA-D59480DAF07E}">
      <dsp:nvSpPr>
        <dsp:cNvPr id="0" name=""/>
        <dsp:cNvSpPr/>
      </dsp:nvSpPr>
      <dsp:spPr>
        <a:xfrm>
          <a:off x="1023601" y="837318"/>
          <a:ext cx="1585419" cy="515025"/>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panose="020F0502020204030204"/>
              <a:ea typeface="+mn-ea"/>
              <a:cs typeface="+mn-cs"/>
            </a:rPr>
            <a:t>6 Aylık İzleme </a:t>
          </a:r>
        </a:p>
      </dsp:txBody>
      <dsp:txXfrm>
        <a:off x="1038686" y="852403"/>
        <a:ext cx="1555249" cy="484855"/>
      </dsp:txXfrm>
    </dsp:sp>
    <dsp:sp modelId="{2BA0BEBB-8F9C-4CB7-9134-B3DCE458C153}">
      <dsp:nvSpPr>
        <dsp:cNvPr id="0" name=""/>
        <dsp:cNvSpPr/>
      </dsp:nvSpPr>
      <dsp:spPr>
        <a:xfrm>
          <a:off x="912435" y="1502616"/>
          <a:ext cx="1627513"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6A2A8C1-3B7C-4D36-A00A-9C53871160BD}">
      <dsp:nvSpPr>
        <dsp:cNvPr id="0" name=""/>
        <dsp:cNvSpPr/>
      </dsp:nvSpPr>
      <dsp:spPr>
        <a:xfrm>
          <a:off x="1002554" y="1588228"/>
          <a:ext cx="1627513" cy="51502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panose="020F0502020204030204"/>
              <a:ea typeface="+mn-ea"/>
              <a:cs typeface="+mn-cs"/>
            </a:rPr>
            <a:t>Yöneticiye Rapor,  Değerlendirme Toplantısı</a:t>
          </a:r>
        </a:p>
      </dsp:txBody>
      <dsp:txXfrm>
        <a:off x="1017639" y="1603313"/>
        <a:ext cx="1597343" cy="484855"/>
      </dsp:txXfrm>
    </dsp:sp>
    <dsp:sp modelId="{8D5E465E-7306-4188-95E7-4B5D015F4B73}">
      <dsp:nvSpPr>
        <dsp:cNvPr id="0" name=""/>
        <dsp:cNvSpPr/>
      </dsp:nvSpPr>
      <dsp:spPr>
        <a:xfrm>
          <a:off x="943970" y="2253526"/>
          <a:ext cx="1564445"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932DB13-DCA8-48A2-B09F-CCEF6EAFB87F}">
      <dsp:nvSpPr>
        <dsp:cNvPr id="0" name=""/>
        <dsp:cNvSpPr/>
      </dsp:nvSpPr>
      <dsp:spPr>
        <a:xfrm>
          <a:off x="1034088" y="2339138"/>
          <a:ext cx="1564445" cy="5150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panose="020F0502020204030204"/>
              <a:ea typeface="+mn-ea"/>
              <a:cs typeface="+mn-cs"/>
            </a:rPr>
            <a:t>İlçe MEM'ne Rapor</a:t>
          </a:r>
        </a:p>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panose="020F0502020204030204"/>
              <a:ea typeface="+mn-ea"/>
              <a:cs typeface="+mn-cs"/>
            </a:rPr>
            <a:t>(İstenildiğinde)</a:t>
          </a:r>
        </a:p>
      </dsp:txBody>
      <dsp:txXfrm>
        <a:off x="1049173" y="2354223"/>
        <a:ext cx="1534275" cy="484855"/>
      </dsp:txXfrm>
    </dsp:sp>
    <dsp:sp modelId="{E3808C3B-2BEF-40B5-BFBF-C64E064D05BB}">
      <dsp:nvSpPr>
        <dsp:cNvPr id="0" name=""/>
        <dsp:cNvSpPr/>
      </dsp:nvSpPr>
      <dsp:spPr>
        <a:xfrm>
          <a:off x="2742875" y="751705"/>
          <a:ext cx="152179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1D42902-60FA-4BA4-9F5A-2CD7EC7FF6E6}">
      <dsp:nvSpPr>
        <dsp:cNvPr id="0" name=""/>
        <dsp:cNvSpPr/>
      </dsp:nvSpPr>
      <dsp:spPr>
        <a:xfrm>
          <a:off x="2832993" y="837318"/>
          <a:ext cx="1521799" cy="515025"/>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panose="020F0502020204030204"/>
              <a:ea typeface="+mn-ea"/>
              <a:cs typeface="+mn-cs"/>
            </a:rPr>
            <a:t>1 Yıllık İzleme</a:t>
          </a:r>
        </a:p>
      </dsp:txBody>
      <dsp:txXfrm>
        <a:off x="2848078" y="852403"/>
        <a:ext cx="1491629" cy="484855"/>
      </dsp:txXfrm>
    </dsp:sp>
    <dsp:sp modelId="{F7523B7A-A9B3-4B31-BF23-05843A03562B}">
      <dsp:nvSpPr>
        <dsp:cNvPr id="0" name=""/>
        <dsp:cNvSpPr/>
      </dsp:nvSpPr>
      <dsp:spPr>
        <a:xfrm>
          <a:off x="2720185" y="1502616"/>
          <a:ext cx="1567178"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5B0065C-6EB5-4701-BF50-81A5F4961077}">
      <dsp:nvSpPr>
        <dsp:cNvPr id="0" name=""/>
        <dsp:cNvSpPr/>
      </dsp:nvSpPr>
      <dsp:spPr>
        <a:xfrm>
          <a:off x="2810304" y="1588228"/>
          <a:ext cx="1567178" cy="51502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panose="020F0502020204030204"/>
              <a:ea typeface="+mn-ea"/>
              <a:cs typeface="+mn-cs"/>
            </a:rPr>
            <a:t>Yöneticiye Rapor, Değerlendirme Toplantısı</a:t>
          </a:r>
        </a:p>
      </dsp:txBody>
      <dsp:txXfrm>
        <a:off x="2825389" y="1603313"/>
        <a:ext cx="1537008" cy="484855"/>
      </dsp:txXfrm>
    </dsp:sp>
    <dsp:sp modelId="{9FED0DB6-DB7C-40B3-8BF5-B55B570E7D39}">
      <dsp:nvSpPr>
        <dsp:cNvPr id="0" name=""/>
        <dsp:cNvSpPr/>
      </dsp:nvSpPr>
      <dsp:spPr>
        <a:xfrm>
          <a:off x="2714204" y="2253526"/>
          <a:ext cx="1579141"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E6D1B9E-DF9D-4206-90A4-62C3F27EFAD0}">
      <dsp:nvSpPr>
        <dsp:cNvPr id="0" name=""/>
        <dsp:cNvSpPr/>
      </dsp:nvSpPr>
      <dsp:spPr>
        <a:xfrm>
          <a:off x="2804322" y="2339138"/>
          <a:ext cx="1579141" cy="5150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panose="020F0502020204030204"/>
              <a:ea typeface="+mn-ea"/>
              <a:cs typeface="+mn-cs"/>
            </a:rPr>
            <a:t>İlçe MEM'ne Rapor (İstenildiğinde)</a:t>
          </a:r>
        </a:p>
      </dsp:txBody>
      <dsp:txXfrm>
        <a:off x="2819407" y="2354223"/>
        <a:ext cx="1548971" cy="48485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50434"/>
          <a:ext cx="245237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A. Strateji Geliştirme Kurulu</a:t>
          </a:r>
          <a:endParaRPr lang="tr-TR"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5780" y="66214"/>
        <a:ext cx="2420810" cy="2916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44719"/>
          <a:ext cx="285623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B. Stratejik Planlama Ekibi</a:t>
          </a:r>
          <a:endParaRPr lang="tr-TR"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5780" y="60499"/>
        <a:ext cx="2824670" cy="29169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63312"/>
          <a:ext cx="3441065" cy="318281"/>
        </a:xfrm>
        <a:prstGeom prst="roundRect">
          <a:avLst/>
        </a:prstGeom>
        <a:solidFill>
          <a:schemeClr val="lt1">
            <a:hueOff val="0"/>
            <a:satOff val="0"/>
            <a:lumOff val="0"/>
            <a:alphaOff val="0"/>
          </a:schemeClr>
        </a:solidFill>
        <a:ln w="38100" cap="flat" cmpd="sng" algn="ctr">
          <a:solidFill>
            <a:schemeClr val="tx2"/>
          </a:solidFill>
          <a:prstDash val="solid"/>
        </a:ln>
        <a:effectLst>
          <a:glow rad="139700">
            <a:schemeClr val="accent1">
              <a:satMod val="175000"/>
              <a:alpha val="40000"/>
            </a:scheme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Times New Roman" panose="02020603050405020304" charset="0"/>
              <a:cs typeface="Times New Roman" panose="02020603050405020304" charset="0"/>
            </a:rPr>
            <a:t>2. BÖLÜM: DURUM ANALİZİ</a:t>
          </a:r>
          <a:endParaRPr lang="tr-TR" sz="1600" kern="1200">
            <a:latin typeface="Times New Roman" panose="02020603050405020304" charset="0"/>
            <a:cs typeface="Times New Roman" panose="02020603050405020304" charset="0"/>
          </a:endParaRPr>
        </a:p>
      </dsp:txBody>
      <dsp:txXfrm>
        <a:off x="15537" y="78849"/>
        <a:ext cx="3409991" cy="28720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14557"/>
          <a:ext cx="1729105"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A. Kurumsal Tarihçe</a:t>
          </a:r>
          <a:endParaRPr lang="tr-TR"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5780" y="30337"/>
        <a:ext cx="1697545" cy="29169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399415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B. Uygulanmakta Olan Stratejik Planın Değerlendirmesi</a:t>
          </a:r>
          <a:endParaRPr lang="tr-TR"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5780" y="15780"/>
        <a:ext cx="3962590" cy="29169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399415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E. Faaliyet Alanları ile Ürün ve Hizmetlerin Belirlenmesi</a:t>
          </a:r>
          <a:endParaRPr lang="tr-TR"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5780" y="15780"/>
        <a:ext cx="3962590" cy="29169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303655"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anose="02020603050405020304" charset="0"/>
              <a:ea typeface="+mn-ea"/>
              <a:cs typeface="Times New Roman" panose="02020603050405020304" charset="0"/>
            </a:rPr>
            <a:t>F. Paydaş Analizi</a:t>
          </a:r>
          <a:endParaRPr lang="tr-TR" sz="1200" kern="1200">
            <a:solidFill>
              <a:sysClr val="windowText" lastClr="000000">
                <a:hueOff val="0"/>
                <a:satOff val="0"/>
                <a:lumOff val="0"/>
                <a:alphaOff val="0"/>
              </a:sysClr>
            </a:solidFill>
            <a:latin typeface="Times New Roman" panose="02020603050405020304" charset="0"/>
            <a:ea typeface="+mn-ea"/>
            <a:cs typeface="Times New Roman" panose="02020603050405020304" charset="0"/>
          </a:endParaRPr>
        </a:p>
      </dsp:txBody>
      <dsp:txXfrm>
        <a:off x="15780" y="15780"/>
        <a:ext cx="1272095" cy="291695"/>
      </dsp:txXfrm>
    </dsp:sp>
  </dsp:spTree>
</dsp:drawing>
</file>

<file path=word/diagrams/layout1.xml><?xml version="1.0" encoding="utf-8"?>
<dgm:layoutDef xmlns:dgm="http://schemas.openxmlformats.org/drawingml/2006/diagram" xmlns:a="http://schemas.openxmlformats.org/drawingml/2006/main" uniqueId="urn:microsoft.com/office/officeart/2005/8/layout/vList2#1">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cycle8#1">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ar" val="1"/>
      <dgm:param type="vertAlign" val="mid"/>
      <dgm:param type="horzAlign" val="ctr"/>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srcNode" val="dummy1a"/>
                  <dgm:param type="dstNode" val="dummy1b"/>
                  <dgm:param type="begSty" val="arr"/>
                  <dgm:param type="endSty" val="noArr"/>
                  <dgm:param type="connRout" val="longCurve"/>
                  <dgm:param type="begPts" val="tL"/>
                  <dgm:param type="endPts" val="tR"/>
                </dgm:alg>
              </dgm:if>
              <dgm:else name="Name175">
                <dgm:alg type="conn">
                  <dgm:param type="srcNode" val="dummy1a"/>
                  <dgm:param type="dstNode" val="dummy1b"/>
                  <dgm:param type="begSty" val="noArr"/>
                  <dgm:param type="endSty" val="arr"/>
                  <dgm:param type="connRout" val="longCurve"/>
                  <dgm:param type="begPts" val="tL"/>
                  <dgm:param type="endPts" val="t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srcNode" val="dummy1a"/>
                  <dgm:param type="dstNode" val="dummy1b"/>
                  <dgm:param type="begSty" val="noArr"/>
                  <dgm:param type="endSty" val="arr"/>
                  <dgm:param type="connRout" val="curve"/>
                  <dgm:param type="begPts" val="tL"/>
                  <dgm:param type="endPts" val="tL"/>
                </dgm:alg>
              </dgm:if>
              <dgm:else name="Name180">
                <dgm:alg type="conn">
                  <dgm:param type="srcNode" val="dummy1a"/>
                  <dgm:param type="dstNode" val="dummy1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srcNode" val="dummy2a"/>
              <dgm:param type="dstNode" val="dummy2b"/>
              <dgm:param type="begSty" val="noArr"/>
              <dgm:param type="endSty" val="arr"/>
              <dgm:param type="connRout" val="curve"/>
              <dgm:param type="begPts" val="tL"/>
              <dgm:param type="endPts" val="tL"/>
            </dgm:alg>
          </dgm:if>
          <dgm:else name="Name185">
            <dgm:alg type="conn">
              <dgm:param type="srcNode" val="dummy2a"/>
              <dgm:param type="dstNode" val="dummy2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srcNode" val="dummy3a"/>
              <dgm:param type="dstNode" val="dummy3b"/>
              <dgm:param type="begSty" val="noArr"/>
              <dgm:param type="endSty" val="arr"/>
              <dgm:param type="connRout" val="curve"/>
              <dgm:param type="begPts" val="tL"/>
              <dgm:param type="endPts" val="tL"/>
            </dgm:alg>
          </dgm:if>
          <dgm:else name="Name189">
            <dgm:alg type="conn">
              <dgm:param type="srcNode" val="dummy3a"/>
              <dgm:param type="dstNode" val="dummy3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srcNode" val="dummy4a"/>
              <dgm:param type="dstNode" val="dummy4b"/>
              <dgm:param type="begSty" val="noArr"/>
              <dgm:param type="endSty" val="arr"/>
              <dgm:param type="connRout" val="curve"/>
              <dgm:param type="begPts" val="tL"/>
              <dgm:param type="endPts" val="tL"/>
            </dgm:alg>
          </dgm:if>
          <dgm:else name="Name193">
            <dgm:alg type="conn">
              <dgm:param type="srcNode" val="dummy4a"/>
              <dgm:param type="dstNode" val="dummy4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srcNode" val="dummy5a"/>
              <dgm:param type="dstNode" val="dummy5b"/>
              <dgm:param type="begSty" val="noArr"/>
              <dgm:param type="endSty" val="arr"/>
              <dgm:param type="connRout" val="curve"/>
              <dgm:param type="begPts" val="tL"/>
              <dgm:param type="endPts" val="tL"/>
            </dgm:alg>
          </dgm:if>
          <dgm:else name="Name197">
            <dgm:alg type="conn">
              <dgm:param type="srcNode" val="dummy5a"/>
              <dgm:param type="dstNode" val="dummy5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srcNode" val="dummy6a"/>
              <dgm:param type="dstNode" val="dummy6b"/>
              <dgm:param type="begSty" val="noArr"/>
              <dgm:param type="endSty" val="arr"/>
              <dgm:param type="connRout" val="curve"/>
              <dgm:param type="begPts" val="tL"/>
              <dgm:param type="endPts" val="tL"/>
            </dgm:alg>
          </dgm:if>
          <dgm:else name="Name201">
            <dgm:alg type="conn">
              <dgm:param type="srcNode" val="dummy6a"/>
              <dgm:param type="dstNode" val="dummy6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srcNode" val="dummy7a"/>
              <dgm:param type="dstNode" val="dummy7b"/>
              <dgm:param type="begSty" val="noArr"/>
              <dgm:param type="endSty" val="arr"/>
              <dgm:param type="connRout" val="curve"/>
              <dgm:param type="begPts" val="tL"/>
              <dgm:param type="endPts" val="tL"/>
            </dgm:alg>
          </dgm:if>
          <dgm:else name="Name205">
            <dgm:alg type="conn">
              <dgm:param type="srcNode" val="dummy7a"/>
              <dgm:param type="dstNode" val="dummy7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10">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11">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1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13">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14">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15">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16">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vList2#17">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9.xml><?xml version="1.0" encoding="utf-8"?>
<dgm:layoutDef xmlns:dgm="http://schemas.openxmlformats.org/drawingml/2006/diagram" xmlns:a="http://schemas.openxmlformats.org/drawingml/2006/main" uniqueId="urn:microsoft.com/office/officeart/2005/8/layout/vList2#18">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0.xml><?xml version="1.0" encoding="utf-8"?>
<dgm:layoutDef xmlns:dgm="http://schemas.openxmlformats.org/drawingml/2006/diagram" xmlns:a="http://schemas.openxmlformats.org/drawingml/2006/main" uniqueId="urn:microsoft.com/office/officeart/2005/8/layout/hierarchy1#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srcNode" val="background"/>
                    <dgm:param type="dstNode" val="background2"/>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srcNode" val="background2"/>
                            <dgm:param type="dstNode" val="background3"/>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srcNode" val="background3"/>
                                        <dgm:param type="dstNode" val="background4"/>
                                        <dgm:param type="dim" val="1D"/>
                                        <dgm:param type="endSty" val="noArr"/>
                                        <dgm:param type="connRout" val="bend"/>
                                        <dgm:param type="begPts" val="bCtr"/>
                                        <dgm:param type="endPts" val="tCtr"/>
                                        <dgm:param type="bendPt" val="end"/>
                                      </dgm:alg>
                                    </dgm:if>
                                    <dgm:else name="Name26">
                                      <dgm:alg type="conn">
                                        <dgm:param type="srcNode" val="background4"/>
                                        <dgm:param type="dstNode" val="background4"/>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2#3">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4">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5">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6">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7">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8">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9">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10">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13">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14">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15">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16">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17">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18">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0.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4">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5">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6">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7">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8">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9">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351C51-6B62-436B-A15B-D4D47A8F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32</Pages>
  <Words>5859</Words>
  <Characters>33397</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İNAN</dc:creator>
  <cp:lastModifiedBy>Bilgisayar</cp:lastModifiedBy>
  <cp:revision>11</cp:revision>
  <cp:lastPrinted>2024-04-24T11:16:00Z</cp:lastPrinted>
  <dcterms:created xsi:type="dcterms:W3CDTF">2025-09-12T07:11:00Z</dcterms:created>
  <dcterms:modified xsi:type="dcterms:W3CDTF">2025-09-16T06:15:00Z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Microsoft® Word 2013</vt:lpwstr>
  </property>
  <property fmtid="{D5CDD505-2E9C-101B-9397-08002B2CF9AE}" pid="4" name="LastSaved">
    <vt:filetime>2018-09-27T00:00:00Z</vt:filetime>
  </property>
  <property fmtid="{D5CDD505-2E9C-101B-9397-08002B2CF9AE}" pid="5" name="KSOProductBuildVer">
    <vt:lpwstr>1033-12.2.0.16909</vt:lpwstr>
  </property>
  <property fmtid="{D5CDD505-2E9C-101B-9397-08002B2CF9AE}" pid="6" name="ICV">
    <vt:lpwstr>204688E4C4D64597A30F0FD4CFD9B34B_12</vt:lpwstr>
  </property>
</Properties>
</file>